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1FF" w:rsidRPr="00FB4457" w:rsidRDefault="005A141F" w:rsidP="002E0382">
      <w:pPr>
        <w:tabs>
          <w:tab w:val="center" w:pos="6919"/>
        </w:tabs>
        <w:spacing w:line="276" w:lineRule="auto"/>
        <w:jc w:val="both"/>
        <w:rPr>
          <w:b/>
          <w:bCs/>
          <w:sz w:val="22"/>
          <w:szCs w:val="26"/>
        </w:rPr>
      </w:pPr>
      <w:r w:rsidRPr="00FB4457">
        <w:rPr>
          <w:b/>
          <w:bCs/>
          <w:szCs w:val="26"/>
        </w:rPr>
        <w:t>TRƯỜNG ĐẠI HỌC KINH TẾ - LUẬT</w:t>
      </w:r>
      <w:r w:rsidR="00EE51FF" w:rsidRPr="00FB4457">
        <w:rPr>
          <w:bCs/>
          <w:sz w:val="22"/>
          <w:szCs w:val="26"/>
        </w:rPr>
        <w:tab/>
      </w:r>
      <w:r w:rsidR="00EE51FF" w:rsidRPr="00FB4457">
        <w:rPr>
          <w:b/>
          <w:bCs/>
          <w:sz w:val="22"/>
          <w:szCs w:val="26"/>
        </w:rPr>
        <w:t>CỘNG HÒA XÃ HỘI CHỦ NGHĨA VIỆT NAM</w:t>
      </w:r>
    </w:p>
    <w:p w:rsidR="00EE51FF" w:rsidRPr="00FB4457" w:rsidRDefault="005A141F" w:rsidP="002E0382">
      <w:pPr>
        <w:tabs>
          <w:tab w:val="center" w:pos="6919"/>
        </w:tabs>
        <w:spacing w:line="276" w:lineRule="auto"/>
        <w:jc w:val="both"/>
        <w:rPr>
          <w:b/>
          <w:bCs/>
          <w:szCs w:val="26"/>
        </w:rPr>
      </w:pPr>
      <w:r w:rsidRPr="00FB4457">
        <w:t>KHOA KẾ TOÁN – KIỂM TOÁN</w:t>
      </w:r>
      <w:r w:rsidRPr="00FB4457">
        <w:rPr>
          <w:b/>
          <w:bCs/>
          <w:szCs w:val="26"/>
        </w:rPr>
        <w:tab/>
      </w:r>
      <w:r w:rsidR="00EE51FF" w:rsidRPr="00FB4457">
        <w:rPr>
          <w:b/>
          <w:bCs/>
          <w:iCs/>
          <w:szCs w:val="26"/>
        </w:rPr>
        <w:t>Độc lập – Tự do – Hạnh phúc</w:t>
      </w:r>
    </w:p>
    <w:p w:rsidR="007B1B03" w:rsidRPr="00FB4457" w:rsidRDefault="00F27142" w:rsidP="002E0382">
      <w:pPr>
        <w:tabs>
          <w:tab w:val="center" w:pos="1683"/>
          <w:tab w:val="center" w:pos="6919"/>
        </w:tabs>
        <w:spacing w:line="276" w:lineRule="auto"/>
        <w:jc w:val="both"/>
        <w:rPr>
          <w:sz w:val="26"/>
          <w:szCs w:val="26"/>
        </w:rPr>
      </w:pPr>
      <w:r>
        <w:rPr>
          <w:noProof/>
          <w:lang w:eastAsia="en-US"/>
        </w:rPr>
        <w:pict>
          <v:line id="_x0000_s1027" style="position:absolute;left:0;text-align:left;z-index:251659264" from="32.05pt,6.45pt" to="181.65pt,6.45pt"/>
        </w:pict>
      </w:r>
      <w:r>
        <w:rPr>
          <w:noProof/>
          <w:lang w:eastAsia="en-US"/>
        </w:rPr>
        <w:pict>
          <v:line id="_x0000_s1026" style="position:absolute;left:0;text-align:left;z-index:251658240" from="269.2pt,2.9pt" to="418.8pt,2.9pt"/>
        </w:pict>
      </w:r>
    </w:p>
    <w:p w:rsidR="00EE51FF" w:rsidRPr="00FB4457" w:rsidRDefault="00EE51FF" w:rsidP="002E0382">
      <w:pPr>
        <w:tabs>
          <w:tab w:val="center" w:pos="1683"/>
          <w:tab w:val="center" w:pos="6919"/>
        </w:tabs>
        <w:spacing w:line="276" w:lineRule="auto"/>
        <w:jc w:val="both"/>
        <w:rPr>
          <w:sz w:val="26"/>
          <w:szCs w:val="26"/>
        </w:rPr>
      </w:pPr>
    </w:p>
    <w:p w:rsidR="00EE51FF" w:rsidRPr="00FB4457" w:rsidRDefault="00276A6F" w:rsidP="002E0382">
      <w:pPr>
        <w:tabs>
          <w:tab w:val="center" w:pos="1683"/>
          <w:tab w:val="center" w:pos="6919"/>
        </w:tabs>
        <w:spacing w:line="276" w:lineRule="auto"/>
        <w:jc w:val="both"/>
        <w:rPr>
          <w:sz w:val="26"/>
          <w:szCs w:val="26"/>
        </w:rPr>
      </w:pPr>
      <w:r>
        <w:rPr>
          <w:sz w:val="26"/>
          <w:szCs w:val="26"/>
        </w:rPr>
        <w:tab/>
      </w:r>
      <w:r>
        <w:rPr>
          <w:sz w:val="26"/>
          <w:szCs w:val="26"/>
        </w:rPr>
        <w:tab/>
        <w:t xml:space="preserve">   </w:t>
      </w:r>
      <w:r w:rsidR="00EE51FF" w:rsidRPr="00FB4457">
        <w:rPr>
          <w:sz w:val="26"/>
          <w:szCs w:val="26"/>
        </w:rPr>
        <w:t xml:space="preserve">Tp.Hồ Chí Minh, ngày </w:t>
      </w:r>
      <w:r>
        <w:rPr>
          <w:sz w:val="26"/>
          <w:szCs w:val="26"/>
        </w:rPr>
        <w:t>1</w:t>
      </w:r>
      <w:r w:rsidR="00EE51FF" w:rsidRPr="00FB4457">
        <w:rPr>
          <w:sz w:val="26"/>
          <w:szCs w:val="26"/>
        </w:rPr>
        <w:t xml:space="preserve"> tháng</w:t>
      </w:r>
      <w:r>
        <w:rPr>
          <w:sz w:val="26"/>
          <w:szCs w:val="26"/>
        </w:rPr>
        <w:t xml:space="preserve"> 9</w:t>
      </w:r>
      <w:r w:rsidR="00EE51FF" w:rsidRPr="00FB4457">
        <w:rPr>
          <w:sz w:val="26"/>
          <w:szCs w:val="26"/>
        </w:rPr>
        <w:t xml:space="preserve">  năm 20</w:t>
      </w:r>
      <w:r>
        <w:rPr>
          <w:sz w:val="26"/>
          <w:szCs w:val="26"/>
        </w:rPr>
        <w:t>15</w:t>
      </w:r>
    </w:p>
    <w:p w:rsidR="00EE51FF" w:rsidRPr="00FB4457" w:rsidRDefault="00EE51FF" w:rsidP="002E0382">
      <w:pPr>
        <w:tabs>
          <w:tab w:val="center" w:pos="1683"/>
          <w:tab w:val="center" w:pos="6919"/>
        </w:tabs>
        <w:spacing w:line="276" w:lineRule="auto"/>
        <w:jc w:val="both"/>
        <w:rPr>
          <w:sz w:val="26"/>
          <w:szCs w:val="26"/>
        </w:rPr>
      </w:pPr>
    </w:p>
    <w:p w:rsidR="00EE51FF" w:rsidRPr="00FB4457" w:rsidRDefault="00EE51FF" w:rsidP="002E0382">
      <w:pPr>
        <w:spacing w:line="276" w:lineRule="auto"/>
        <w:jc w:val="center"/>
        <w:rPr>
          <w:b/>
          <w:sz w:val="32"/>
          <w:szCs w:val="26"/>
        </w:rPr>
      </w:pPr>
      <w:r w:rsidRPr="00FB4457">
        <w:rPr>
          <w:b/>
          <w:sz w:val="32"/>
          <w:szCs w:val="26"/>
        </w:rPr>
        <w:t>CHƯƠNG TRÌNH GIÁO DỤC ĐẠI HỌC</w:t>
      </w:r>
    </w:p>
    <w:p w:rsidR="00EE51FF" w:rsidRPr="00FB4457" w:rsidRDefault="00EE51FF" w:rsidP="002E0382">
      <w:pPr>
        <w:spacing w:line="276" w:lineRule="auto"/>
        <w:jc w:val="center"/>
        <w:rPr>
          <w:sz w:val="26"/>
          <w:szCs w:val="26"/>
        </w:rPr>
      </w:pPr>
      <w:r w:rsidRPr="00FB4457">
        <w:rPr>
          <w:sz w:val="26"/>
          <w:szCs w:val="26"/>
        </w:rPr>
        <w:t>(Ban hành tại Quyết định số</w:t>
      </w:r>
      <w:r w:rsidR="00276A6F">
        <w:rPr>
          <w:sz w:val="26"/>
          <w:szCs w:val="26"/>
        </w:rPr>
        <w:t xml:space="preserve"> 820/QĐ-ĐHKT-L-ĐT</w:t>
      </w:r>
      <w:bookmarkStart w:id="0" w:name="_GoBack"/>
      <w:bookmarkEnd w:id="0"/>
      <w:r w:rsidR="00276A6F">
        <w:rPr>
          <w:sz w:val="26"/>
          <w:szCs w:val="26"/>
        </w:rPr>
        <w:t xml:space="preserve"> ngày 1 tháng 9 năm 2015</w:t>
      </w:r>
      <w:r w:rsidRPr="00FB4457">
        <w:rPr>
          <w:sz w:val="26"/>
          <w:szCs w:val="26"/>
        </w:rPr>
        <w:t xml:space="preserve"> </w:t>
      </w:r>
    </w:p>
    <w:p w:rsidR="00EE51FF" w:rsidRPr="00FB4457" w:rsidRDefault="00EE51FF" w:rsidP="002E0382">
      <w:pPr>
        <w:spacing w:line="276" w:lineRule="auto"/>
        <w:jc w:val="center"/>
        <w:rPr>
          <w:sz w:val="26"/>
          <w:szCs w:val="26"/>
        </w:rPr>
      </w:pPr>
      <w:r w:rsidRPr="00FB4457">
        <w:rPr>
          <w:sz w:val="26"/>
          <w:szCs w:val="26"/>
        </w:rPr>
        <w:t>của Hiệu trưởng trường ĐH Kinh Tế - Luật)</w:t>
      </w:r>
    </w:p>
    <w:p w:rsidR="00EE51FF" w:rsidRPr="00FB4457" w:rsidRDefault="00EE51FF" w:rsidP="002272A5">
      <w:pPr>
        <w:spacing w:line="276" w:lineRule="auto"/>
        <w:jc w:val="both"/>
        <w:rPr>
          <w:b/>
          <w:sz w:val="26"/>
          <w:szCs w:val="26"/>
        </w:rPr>
      </w:pPr>
    </w:p>
    <w:p w:rsidR="00EE51FF" w:rsidRPr="00FB4457" w:rsidRDefault="00EE51FF" w:rsidP="002272A5">
      <w:pPr>
        <w:spacing w:line="276" w:lineRule="auto"/>
        <w:jc w:val="both"/>
        <w:rPr>
          <w:b/>
          <w:sz w:val="26"/>
          <w:szCs w:val="26"/>
        </w:rPr>
      </w:pPr>
      <w:r w:rsidRPr="00FB4457">
        <w:rPr>
          <w:sz w:val="26"/>
          <w:szCs w:val="26"/>
        </w:rPr>
        <w:t xml:space="preserve">Tên chương trình: </w:t>
      </w:r>
      <w:r w:rsidR="003115B1" w:rsidRPr="00FB4457">
        <w:rPr>
          <w:b/>
          <w:sz w:val="26"/>
          <w:szCs w:val="26"/>
        </w:rPr>
        <w:t>KẾ TOÁN – KIỂM TOÁN</w:t>
      </w:r>
    </w:p>
    <w:p w:rsidR="00EE51FF" w:rsidRPr="00FB4457" w:rsidRDefault="00EE51FF" w:rsidP="002272A5">
      <w:pPr>
        <w:spacing w:line="276" w:lineRule="auto"/>
        <w:jc w:val="both"/>
        <w:rPr>
          <w:sz w:val="26"/>
          <w:szCs w:val="26"/>
        </w:rPr>
      </w:pPr>
      <w:r w:rsidRPr="00FB4457">
        <w:rPr>
          <w:sz w:val="26"/>
          <w:szCs w:val="26"/>
        </w:rPr>
        <w:t xml:space="preserve">Trình độ đào tạo: </w:t>
      </w:r>
      <w:r w:rsidRPr="00FB4457">
        <w:rPr>
          <w:b/>
          <w:sz w:val="26"/>
          <w:szCs w:val="26"/>
        </w:rPr>
        <w:t>Đại học</w:t>
      </w:r>
    </w:p>
    <w:p w:rsidR="00EE51FF" w:rsidRPr="00FB4457" w:rsidRDefault="00EE51FF" w:rsidP="002272A5">
      <w:pPr>
        <w:spacing w:line="276" w:lineRule="auto"/>
        <w:jc w:val="both"/>
        <w:rPr>
          <w:sz w:val="26"/>
          <w:szCs w:val="26"/>
        </w:rPr>
      </w:pPr>
      <w:r w:rsidRPr="00FB4457">
        <w:rPr>
          <w:sz w:val="26"/>
          <w:szCs w:val="26"/>
        </w:rPr>
        <w:t xml:space="preserve">Ngành đào tạo: </w:t>
      </w:r>
      <w:r w:rsidR="003115B1" w:rsidRPr="00FB4457">
        <w:rPr>
          <w:b/>
          <w:sz w:val="26"/>
          <w:szCs w:val="26"/>
        </w:rPr>
        <w:t>KẾ TOÁN</w:t>
      </w:r>
    </w:p>
    <w:p w:rsidR="00EE51FF" w:rsidRPr="00FB4457" w:rsidRDefault="00EE51FF" w:rsidP="002272A5">
      <w:pPr>
        <w:spacing w:line="276" w:lineRule="auto"/>
        <w:jc w:val="both"/>
        <w:rPr>
          <w:b/>
          <w:sz w:val="26"/>
          <w:szCs w:val="26"/>
        </w:rPr>
      </w:pPr>
      <w:r w:rsidRPr="00FB4457">
        <w:rPr>
          <w:sz w:val="26"/>
          <w:szCs w:val="26"/>
        </w:rPr>
        <w:t xml:space="preserve">Loại hình đào tạo: </w:t>
      </w:r>
      <w:r w:rsidRPr="00FB4457">
        <w:rPr>
          <w:b/>
          <w:sz w:val="26"/>
          <w:szCs w:val="26"/>
        </w:rPr>
        <w:t>Chính quy</w:t>
      </w:r>
      <w:r w:rsidR="007B1B03" w:rsidRPr="00FB4457">
        <w:rPr>
          <w:b/>
          <w:sz w:val="26"/>
          <w:szCs w:val="26"/>
        </w:rPr>
        <w:t xml:space="preserve"> tập trung</w:t>
      </w:r>
    </w:p>
    <w:p w:rsidR="00EE51FF" w:rsidRPr="00FB4457" w:rsidRDefault="00EE51FF" w:rsidP="002272A5">
      <w:pPr>
        <w:spacing w:line="276" w:lineRule="auto"/>
        <w:jc w:val="both"/>
        <w:rPr>
          <w:b/>
          <w:sz w:val="26"/>
          <w:szCs w:val="26"/>
        </w:rPr>
      </w:pPr>
      <w:r w:rsidRPr="00FB4457">
        <w:rPr>
          <w:sz w:val="26"/>
          <w:szCs w:val="26"/>
        </w:rPr>
        <w:t>Mã ngành đào tạo:</w:t>
      </w:r>
      <w:r w:rsidRPr="00FB4457">
        <w:rPr>
          <w:b/>
          <w:sz w:val="26"/>
          <w:szCs w:val="26"/>
        </w:rPr>
        <w:t xml:space="preserve"> 52.3</w:t>
      </w:r>
      <w:r w:rsidR="00EF43CB" w:rsidRPr="00FB4457">
        <w:rPr>
          <w:b/>
          <w:sz w:val="26"/>
          <w:szCs w:val="26"/>
          <w:lang w:val="vi-VN"/>
        </w:rPr>
        <w:t>4</w:t>
      </w:r>
      <w:r w:rsidRPr="00FB4457">
        <w:rPr>
          <w:b/>
          <w:sz w:val="26"/>
          <w:szCs w:val="26"/>
        </w:rPr>
        <w:t>.0</w:t>
      </w:r>
      <w:r w:rsidR="00EF43CB" w:rsidRPr="00FB4457">
        <w:rPr>
          <w:b/>
          <w:sz w:val="26"/>
          <w:szCs w:val="26"/>
          <w:lang w:val="vi-VN"/>
        </w:rPr>
        <w:t>3</w:t>
      </w:r>
      <w:r w:rsidRPr="00FB4457">
        <w:rPr>
          <w:b/>
          <w:sz w:val="26"/>
          <w:szCs w:val="26"/>
        </w:rPr>
        <w:t>.0</w:t>
      </w:r>
      <w:r w:rsidR="00EF43CB" w:rsidRPr="00FB4457">
        <w:rPr>
          <w:b/>
          <w:sz w:val="26"/>
          <w:szCs w:val="26"/>
          <w:lang w:val="vi-VN"/>
        </w:rPr>
        <w:t>1</w:t>
      </w:r>
    </w:p>
    <w:p w:rsidR="007B1B03" w:rsidRPr="00FB4457" w:rsidRDefault="007B1B03" w:rsidP="002272A5">
      <w:pPr>
        <w:spacing w:line="276" w:lineRule="auto"/>
        <w:jc w:val="both"/>
        <w:rPr>
          <w:b/>
          <w:sz w:val="26"/>
          <w:szCs w:val="26"/>
        </w:rPr>
      </w:pPr>
      <w:r w:rsidRPr="00FB4457">
        <w:rPr>
          <w:sz w:val="26"/>
          <w:szCs w:val="26"/>
        </w:rPr>
        <w:t>Trưởng nhóm dự án:</w:t>
      </w:r>
      <w:r w:rsidRPr="00FB4457">
        <w:rPr>
          <w:b/>
          <w:sz w:val="26"/>
          <w:szCs w:val="26"/>
        </w:rPr>
        <w:t xml:space="preserve"> TS</w:t>
      </w:r>
      <w:r w:rsidR="003115B1" w:rsidRPr="00FB4457">
        <w:rPr>
          <w:b/>
          <w:sz w:val="26"/>
          <w:szCs w:val="26"/>
        </w:rPr>
        <w:t xml:space="preserve"> Nguyễn Thị Lan Anh</w:t>
      </w:r>
    </w:p>
    <w:p w:rsidR="00EE51FF" w:rsidRPr="00FB4457" w:rsidRDefault="00EE51FF" w:rsidP="002272A5">
      <w:pPr>
        <w:spacing w:line="276" w:lineRule="auto"/>
        <w:jc w:val="both"/>
        <w:rPr>
          <w:sz w:val="26"/>
          <w:szCs w:val="26"/>
        </w:rPr>
      </w:pPr>
    </w:p>
    <w:p w:rsidR="00EE51FF" w:rsidRDefault="002763A8" w:rsidP="00FB4457">
      <w:pPr>
        <w:spacing w:line="360" w:lineRule="auto"/>
        <w:jc w:val="both"/>
        <w:rPr>
          <w:b/>
          <w:sz w:val="26"/>
          <w:szCs w:val="26"/>
        </w:rPr>
      </w:pPr>
      <w:r w:rsidRPr="00FB4457">
        <w:rPr>
          <w:b/>
          <w:sz w:val="26"/>
          <w:szCs w:val="26"/>
        </w:rPr>
        <w:t xml:space="preserve">1. </w:t>
      </w:r>
      <w:r w:rsidR="00EE51FF" w:rsidRPr="00FB4457">
        <w:rPr>
          <w:b/>
          <w:sz w:val="26"/>
          <w:szCs w:val="26"/>
        </w:rPr>
        <w:t>Mục tiêu đào tạo</w:t>
      </w:r>
    </w:p>
    <w:p w:rsidR="00917565" w:rsidRDefault="00917565" w:rsidP="00917565">
      <w:pPr>
        <w:spacing w:line="360" w:lineRule="auto"/>
        <w:jc w:val="both"/>
        <w:rPr>
          <w:b/>
          <w:sz w:val="26"/>
          <w:szCs w:val="26"/>
        </w:rPr>
      </w:pPr>
      <w:r>
        <w:rPr>
          <w:b/>
          <w:sz w:val="26"/>
          <w:szCs w:val="26"/>
        </w:rPr>
        <w:t>Mục tiêu chung</w:t>
      </w:r>
    </w:p>
    <w:p w:rsidR="00917565" w:rsidRDefault="00917565" w:rsidP="00917565">
      <w:pPr>
        <w:spacing w:line="360" w:lineRule="auto"/>
        <w:jc w:val="both"/>
        <w:rPr>
          <w:sz w:val="26"/>
          <w:szCs w:val="26"/>
        </w:rPr>
      </w:pPr>
      <w:r w:rsidRPr="00414F27">
        <w:rPr>
          <w:sz w:val="26"/>
          <w:szCs w:val="26"/>
        </w:rPr>
        <w:tab/>
        <w:t xml:space="preserve">Chương trình cử nhân kinh tế chuyên ngành kế toán, là chương trình đào tạo kế toán nhằm trang bị </w:t>
      </w:r>
      <w:r>
        <w:rPr>
          <w:sz w:val="26"/>
          <w:szCs w:val="26"/>
        </w:rPr>
        <w:t xml:space="preserve">cho người học </w:t>
      </w:r>
      <w:r w:rsidRPr="00414F27">
        <w:rPr>
          <w:sz w:val="26"/>
          <w:szCs w:val="26"/>
        </w:rPr>
        <w:t xml:space="preserve">kiến thức về cơ sở lý luận, kỹ năng thực hành nghề nghiệp thành thạo và được công nhận bởi </w:t>
      </w:r>
      <w:r>
        <w:rPr>
          <w:sz w:val="26"/>
          <w:szCs w:val="26"/>
        </w:rPr>
        <w:t>xã hội</w:t>
      </w:r>
      <w:r w:rsidRPr="00414F27">
        <w:rPr>
          <w:sz w:val="26"/>
          <w:szCs w:val="26"/>
        </w:rPr>
        <w:t xml:space="preserve">, nhằm đào tạo </w:t>
      </w:r>
      <w:r>
        <w:rPr>
          <w:sz w:val="26"/>
          <w:szCs w:val="26"/>
        </w:rPr>
        <w:t xml:space="preserve">nguồn nhân lực làm việc trong lĩnh vực có liên quan đến </w:t>
      </w:r>
      <w:r w:rsidRPr="00414F27">
        <w:rPr>
          <w:sz w:val="26"/>
          <w:szCs w:val="26"/>
        </w:rPr>
        <w:t xml:space="preserve">kế toán </w:t>
      </w:r>
      <w:r>
        <w:rPr>
          <w:sz w:val="26"/>
          <w:szCs w:val="26"/>
        </w:rPr>
        <w:t>nhằm</w:t>
      </w:r>
      <w:r w:rsidRPr="00414F27">
        <w:rPr>
          <w:sz w:val="26"/>
          <w:szCs w:val="26"/>
        </w:rPr>
        <w:t xml:space="preserve"> đáp ứng nhu cầu phát tiển</w:t>
      </w:r>
      <w:r>
        <w:rPr>
          <w:sz w:val="26"/>
          <w:szCs w:val="26"/>
        </w:rPr>
        <w:t xml:space="preserve"> kinh tế xã hội</w:t>
      </w:r>
      <w:r w:rsidRPr="00414F27">
        <w:rPr>
          <w:sz w:val="26"/>
          <w:szCs w:val="26"/>
        </w:rPr>
        <w:t xml:space="preserve"> và hội nhập kinh tế quốc tế.</w:t>
      </w:r>
    </w:p>
    <w:p w:rsidR="00917565" w:rsidRDefault="00917565" w:rsidP="00917565">
      <w:pPr>
        <w:spacing w:line="360" w:lineRule="auto"/>
        <w:jc w:val="both"/>
        <w:rPr>
          <w:b/>
          <w:sz w:val="26"/>
          <w:szCs w:val="26"/>
        </w:rPr>
      </w:pPr>
      <w:r w:rsidRPr="00414F27">
        <w:rPr>
          <w:b/>
          <w:sz w:val="26"/>
          <w:szCs w:val="26"/>
        </w:rPr>
        <w:t>Mục tiêu cụ thể</w:t>
      </w:r>
    </w:p>
    <w:p w:rsidR="00917565" w:rsidRPr="00414F27" w:rsidRDefault="00917565" w:rsidP="00917565">
      <w:pPr>
        <w:spacing w:line="360" w:lineRule="auto"/>
        <w:jc w:val="both"/>
        <w:rPr>
          <w:sz w:val="26"/>
          <w:szCs w:val="26"/>
        </w:rPr>
      </w:pPr>
      <w:r w:rsidRPr="00414F27">
        <w:rPr>
          <w:sz w:val="26"/>
          <w:szCs w:val="26"/>
        </w:rPr>
        <w:tab/>
        <w:t>Đào tạo nguồn nhân lực làm việc trong lĩnh vực có liên quan đến kế toán đáp ứ</w:t>
      </w:r>
      <w:r>
        <w:rPr>
          <w:sz w:val="26"/>
          <w:szCs w:val="26"/>
        </w:rPr>
        <w:t xml:space="preserve">ng các yêu cầu </w:t>
      </w:r>
      <w:r w:rsidRPr="00414F27">
        <w:rPr>
          <w:sz w:val="26"/>
          <w:szCs w:val="26"/>
        </w:rPr>
        <w:t>sau:</w:t>
      </w:r>
    </w:p>
    <w:p w:rsidR="00917565" w:rsidRPr="00FB4457" w:rsidRDefault="00917565" w:rsidP="00917565">
      <w:pPr>
        <w:spacing w:line="360" w:lineRule="auto"/>
        <w:ind w:firstLine="567"/>
        <w:jc w:val="both"/>
        <w:rPr>
          <w:sz w:val="26"/>
          <w:szCs w:val="26"/>
        </w:rPr>
      </w:pPr>
      <w:r w:rsidRPr="00FB4457">
        <w:rPr>
          <w:sz w:val="26"/>
          <w:szCs w:val="26"/>
        </w:rPr>
        <w:t>1. Có kiến thức cơ bản về kinh tế- xã hội và chuyên sâu về kế toán.</w:t>
      </w:r>
    </w:p>
    <w:p w:rsidR="00917565" w:rsidRPr="00FB4457" w:rsidRDefault="00917565" w:rsidP="00917565">
      <w:pPr>
        <w:spacing w:line="360" w:lineRule="auto"/>
        <w:ind w:firstLine="567"/>
        <w:jc w:val="both"/>
        <w:rPr>
          <w:sz w:val="26"/>
          <w:szCs w:val="26"/>
        </w:rPr>
      </w:pPr>
      <w:r w:rsidRPr="00FB4457">
        <w:rPr>
          <w:sz w:val="26"/>
          <w:szCs w:val="26"/>
        </w:rPr>
        <w:t>2. Có kỹ năng nghiên cứu, thực hành nghề nghiệp thành thạo, phân tích, lập kế hoạch, tư vấn để thực hành và quản lý hiệu quả trong lĩnh vực kế toán.</w:t>
      </w:r>
    </w:p>
    <w:p w:rsidR="00917565" w:rsidRPr="00FB4457" w:rsidRDefault="00917565" w:rsidP="00917565">
      <w:pPr>
        <w:spacing w:line="360" w:lineRule="auto"/>
        <w:ind w:firstLine="567"/>
        <w:jc w:val="both"/>
        <w:rPr>
          <w:sz w:val="26"/>
          <w:szCs w:val="26"/>
        </w:rPr>
      </w:pPr>
      <w:r w:rsidRPr="00FB4457">
        <w:rPr>
          <w:sz w:val="26"/>
          <w:szCs w:val="26"/>
        </w:rPr>
        <w:t>3. Có đạo đức nghề nghiệp vững vàng, phẩm chất tốt để sẵn sàng đáp ứng yêu cầu của xã hội trong môi trường hội nhập kinh tế quốc tế.</w:t>
      </w:r>
    </w:p>
    <w:p w:rsidR="00917565" w:rsidRPr="00FB4457" w:rsidRDefault="00917565" w:rsidP="00917565">
      <w:pPr>
        <w:spacing w:line="360" w:lineRule="auto"/>
        <w:ind w:firstLine="567"/>
        <w:jc w:val="both"/>
        <w:rPr>
          <w:sz w:val="26"/>
          <w:szCs w:val="26"/>
        </w:rPr>
      </w:pPr>
      <w:r w:rsidRPr="00FB4457">
        <w:rPr>
          <w:sz w:val="26"/>
          <w:szCs w:val="26"/>
        </w:rPr>
        <w:t>4. Có ý thức và năng lực học tập suốt đời để nâng cao năng lực và trình độ chuyên môn.</w:t>
      </w:r>
    </w:p>
    <w:p w:rsidR="00917565" w:rsidRDefault="00917565" w:rsidP="00FB4457">
      <w:pPr>
        <w:spacing w:line="360" w:lineRule="auto"/>
        <w:ind w:firstLine="567"/>
        <w:jc w:val="both"/>
        <w:rPr>
          <w:sz w:val="26"/>
          <w:szCs w:val="26"/>
        </w:rPr>
      </w:pPr>
    </w:p>
    <w:p w:rsidR="00EE51FF" w:rsidRDefault="002763A8" w:rsidP="002763A8">
      <w:pPr>
        <w:spacing w:before="120" w:line="276" w:lineRule="auto"/>
        <w:jc w:val="both"/>
        <w:rPr>
          <w:b/>
          <w:sz w:val="26"/>
          <w:szCs w:val="26"/>
        </w:rPr>
      </w:pPr>
      <w:r w:rsidRPr="00FB4457">
        <w:rPr>
          <w:b/>
          <w:sz w:val="26"/>
          <w:szCs w:val="26"/>
        </w:rPr>
        <w:lastRenderedPageBreak/>
        <w:t xml:space="preserve">2. </w:t>
      </w:r>
      <w:r w:rsidR="00EE51FF" w:rsidRPr="00FB4457">
        <w:rPr>
          <w:b/>
          <w:sz w:val="26"/>
          <w:szCs w:val="26"/>
        </w:rPr>
        <w:t>Chuẩn đầu ra</w:t>
      </w:r>
    </w:p>
    <w:tbl>
      <w:tblPr>
        <w:tblW w:w="101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6"/>
        <w:gridCol w:w="6816"/>
        <w:gridCol w:w="2070"/>
      </w:tblGrid>
      <w:tr w:rsidR="00003661" w:rsidRPr="00460095" w:rsidTr="00003661">
        <w:trPr>
          <w:trHeight w:val="527"/>
        </w:trPr>
        <w:tc>
          <w:tcPr>
            <w:tcW w:w="1246" w:type="dxa"/>
            <w:vAlign w:val="center"/>
          </w:tcPr>
          <w:p w:rsidR="00003661" w:rsidRPr="00A535B3" w:rsidRDefault="00003661" w:rsidP="00DF1759">
            <w:pPr>
              <w:pStyle w:val="ListParagraph"/>
              <w:ind w:left="142"/>
              <w:jc w:val="center"/>
            </w:pPr>
            <w:r w:rsidRPr="00A535B3">
              <w:rPr>
                <w:rFonts w:eastAsia="Calibri"/>
                <w:b/>
              </w:rPr>
              <w:t>Đề mục</w:t>
            </w:r>
          </w:p>
        </w:tc>
        <w:tc>
          <w:tcPr>
            <w:tcW w:w="6816" w:type="dxa"/>
            <w:vAlign w:val="center"/>
          </w:tcPr>
          <w:p w:rsidR="00003661" w:rsidRPr="00A535B3" w:rsidRDefault="00003661" w:rsidP="00DF1759">
            <w:pPr>
              <w:jc w:val="center"/>
              <w:rPr>
                <w:b/>
              </w:rPr>
            </w:pPr>
            <w:r w:rsidRPr="00A535B3">
              <w:rPr>
                <w:rFonts w:eastAsia="Calibri"/>
                <w:b/>
              </w:rPr>
              <w:t>CĐR chương trình</w:t>
            </w:r>
          </w:p>
        </w:tc>
        <w:tc>
          <w:tcPr>
            <w:tcW w:w="2070" w:type="dxa"/>
          </w:tcPr>
          <w:p w:rsidR="00003661" w:rsidRPr="00A535B3" w:rsidRDefault="00003661" w:rsidP="00DF1759">
            <w:pPr>
              <w:jc w:val="center"/>
              <w:rPr>
                <w:rFonts w:eastAsia="Calibri"/>
                <w:b/>
              </w:rPr>
            </w:pPr>
            <w:r w:rsidRPr="00A535B3">
              <w:rPr>
                <w:rFonts w:eastAsia="Calibri"/>
                <w:b/>
              </w:rPr>
              <w:t>Cấp bậc nhận thức theo thang đo của Bloom</w:t>
            </w:r>
          </w:p>
        </w:tc>
      </w:tr>
      <w:tr w:rsidR="00003661" w:rsidRPr="00460095" w:rsidTr="00003661">
        <w:tc>
          <w:tcPr>
            <w:tcW w:w="1246" w:type="dxa"/>
          </w:tcPr>
          <w:p w:rsidR="00003661" w:rsidRPr="00A535B3" w:rsidRDefault="00003661" w:rsidP="00DF1759">
            <w:pPr>
              <w:jc w:val="center"/>
              <w:rPr>
                <w:b/>
              </w:rPr>
            </w:pPr>
            <w:r w:rsidRPr="00A535B3">
              <w:rPr>
                <w:rFonts w:eastAsia="Calibri"/>
                <w:b/>
              </w:rPr>
              <w:t>1</w:t>
            </w:r>
          </w:p>
        </w:tc>
        <w:tc>
          <w:tcPr>
            <w:tcW w:w="6816" w:type="dxa"/>
          </w:tcPr>
          <w:p w:rsidR="00003661" w:rsidRPr="00A535B3" w:rsidRDefault="00003661" w:rsidP="00DF1759">
            <w:pPr>
              <w:jc w:val="both"/>
            </w:pPr>
            <w:r w:rsidRPr="00A535B3">
              <w:rPr>
                <w:rFonts w:eastAsia="Calibri"/>
                <w:b/>
              </w:rPr>
              <w:t>Kiến thức (Technical Competence- IFAC)</w:t>
            </w:r>
          </w:p>
        </w:tc>
        <w:tc>
          <w:tcPr>
            <w:tcW w:w="2070" w:type="dxa"/>
          </w:tcPr>
          <w:p w:rsidR="00003661" w:rsidRPr="00A535B3" w:rsidRDefault="00003661" w:rsidP="00DF1759">
            <w:pPr>
              <w:jc w:val="both"/>
              <w:rPr>
                <w:rFonts w:eastAsia="Calibri"/>
                <w:b/>
              </w:rPr>
            </w:pPr>
          </w:p>
        </w:tc>
      </w:tr>
      <w:tr w:rsidR="00003661" w:rsidRPr="00460095" w:rsidTr="00003661">
        <w:tc>
          <w:tcPr>
            <w:tcW w:w="1246" w:type="dxa"/>
          </w:tcPr>
          <w:p w:rsidR="00003661" w:rsidRPr="00A535B3" w:rsidRDefault="00003661" w:rsidP="00DF1759">
            <w:pPr>
              <w:jc w:val="center"/>
            </w:pPr>
            <w:r w:rsidRPr="00A535B3">
              <w:t>1.1</w:t>
            </w:r>
          </w:p>
        </w:tc>
        <w:tc>
          <w:tcPr>
            <w:tcW w:w="6816" w:type="dxa"/>
          </w:tcPr>
          <w:p w:rsidR="00003661" w:rsidRPr="00A535B3" w:rsidRDefault="00003661" w:rsidP="00DF1759">
            <w:pPr>
              <w:jc w:val="both"/>
              <w:rPr>
                <w:lang w:val="vi-VN"/>
              </w:rPr>
            </w:pPr>
            <w:r w:rsidRPr="00A535B3">
              <w:rPr>
                <w:b/>
                <w:i/>
              </w:rPr>
              <w:t>Kiến thức chung về tự nhiên xã hội</w:t>
            </w:r>
            <w:r w:rsidRPr="00A535B3">
              <w:t>: Áp dụng kiến thức cơ bản khối ngành kinh tế quản lý giải quyết các vấn đề kinh tế xã hội</w:t>
            </w:r>
          </w:p>
        </w:tc>
        <w:tc>
          <w:tcPr>
            <w:tcW w:w="2070" w:type="dxa"/>
          </w:tcPr>
          <w:p w:rsidR="00003661" w:rsidRPr="00A535B3" w:rsidRDefault="00003661" w:rsidP="00003661">
            <w:pPr>
              <w:jc w:val="center"/>
            </w:pPr>
            <w:r w:rsidRPr="00A535B3">
              <w:t>3</w:t>
            </w:r>
          </w:p>
        </w:tc>
      </w:tr>
      <w:tr w:rsidR="00003661" w:rsidRPr="00460095" w:rsidTr="00003661">
        <w:tc>
          <w:tcPr>
            <w:tcW w:w="1246" w:type="dxa"/>
          </w:tcPr>
          <w:p w:rsidR="00003661" w:rsidRPr="00A535B3" w:rsidRDefault="00003661" w:rsidP="00DF1759">
            <w:pPr>
              <w:jc w:val="center"/>
            </w:pPr>
            <w:r w:rsidRPr="00A535B3">
              <w:t>1.2</w:t>
            </w:r>
          </w:p>
        </w:tc>
        <w:tc>
          <w:tcPr>
            <w:tcW w:w="6816" w:type="dxa"/>
          </w:tcPr>
          <w:p w:rsidR="00003661" w:rsidRPr="00A535B3" w:rsidRDefault="00003661" w:rsidP="00DF1759">
            <w:pPr>
              <w:jc w:val="both"/>
              <w:rPr>
                <w:lang w:val="vi-VN"/>
              </w:rPr>
            </w:pPr>
            <w:r w:rsidRPr="00A535B3">
              <w:rPr>
                <w:b/>
                <w:i/>
              </w:rPr>
              <w:t>Kiến thức chung về ngành Kế toán Kiểm toán:</w:t>
            </w:r>
            <w:r w:rsidRPr="00A535B3">
              <w:t xml:space="preserve"> Áp dụng kiến thức cơ sở ngành KTKT để tạo nền tảng cho việc học tập và nghiêu cứu chuyên sâu trong lĩnh vực kế toán và am hiểu kiểm toán</w:t>
            </w:r>
          </w:p>
        </w:tc>
        <w:tc>
          <w:tcPr>
            <w:tcW w:w="2070" w:type="dxa"/>
          </w:tcPr>
          <w:p w:rsidR="00003661" w:rsidRPr="00A535B3" w:rsidRDefault="00003661" w:rsidP="00003661">
            <w:pPr>
              <w:jc w:val="center"/>
            </w:pPr>
            <w:r w:rsidRPr="00A535B3">
              <w:t>4</w:t>
            </w:r>
          </w:p>
        </w:tc>
      </w:tr>
      <w:tr w:rsidR="00003661" w:rsidRPr="00460095" w:rsidTr="00003661">
        <w:trPr>
          <w:trHeight w:val="548"/>
        </w:trPr>
        <w:tc>
          <w:tcPr>
            <w:tcW w:w="1246" w:type="dxa"/>
          </w:tcPr>
          <w:p w:rsidR="00003661" w:rsidRPr="00A535B3" w:rsidRDefault="00003661" w:rsidP="00DF1759">
            <w:pPr>
              <w:pStyle w:val="ListParagraph"/>
              <w:ind w:left="142"/>
              <w:jc w:val="center"/>
            </w:pPr>
            <w:r w:rsidRPr="00A535B3">
              <w:t>1.3</w:t>
            </w:r>
          </w:p>
        </w:tc>
        <w:tc>
          <w:tcPr>
            <w:tcW w:w="6816" w:type="dxa"/>
          </w:tcPr>
          <w:p w:rsidR="00003661" w:rsidRPr="00A535B3" w:rsidRDefault="00003661" w:rsidP="00DF1759">
            <w:pPr>
              <w:jc w:val="both"/>
              <w:rPr>
                <w:lang w:val="vi-VN"/>
              </w:rPr>
            </w:pPr>
            <w:r w:rsidRPr="00A535B3">
              <w:rPr>
                <w:b/>
                <w:bCs/>
                <w:i/>
                <w:iCs/>
              </w:rPr>
              <w:t>Kiến thức chuyên ngành Kế toán</w:t>
            </w:r>
            <w:r w:rsidRPr="00A535B3">
              <w:rPr>
                <w:bCs/>
                <w:iCs/>
              </w:rPr>
              <w:t>: Áp dụng kiến thức chuyên ngành KT giải quyết các vấn đề trong lĩnh vực kế toán</w:t>
            </w:r>
          </w:p>
        </w:tc>
        <w:tc>
          <w:tcPr>
            <w:tcW w:w="2070" w:type="dxa"/>
          </w:tcPr>
          <w:p w:rsidR="00003661" w:rsidRPr="00A535B3" w:rsidRDefault="00003661" w:rsidP="00003661">
            <w:pPr>
              <w:jc w:val="center"/>
              <w:rPr>
                <w:bCs/>
                <w:iCs/>
              </w:rPr>
            </w:pPr>
            <w:r w:rsidRPr="00A535B3">
              <w:rPr>
                <w:bCs/>
                <w:iCs/>
              </w:rPr>
              <w:t>4</w:t>
            </w:r>
          </w:p>
        </w:tc>
      </w:tr>
      <w:tr w:rsidR="00003661" w:rsidRPr="00460095" w:rsidTr="00003661">
        <w:tc>
          <w:tcPr>
            <w:tcW w:w="1246" w:type="dxa"/>
          </w:tcPr>
          <w:p w:rsidR="00003661" w:rsidRPr="00A535B3" w:rsidRDefault="00003661" w:rsidP="00DF1759">
            <w:pPr>
              <w:pStyle w:val="Default"/>
              <w:spacing w:line="276" w:lineRule="auto"/>
              <w:jc w:val="center"/>
              <w:rPr>
                <w:rStyle w:val="hps"/>
                <w:rFonts w:ascii="Times New Roman" w:hAnsi="Times New Roman"/>
                <w:b/>
                <w:color w:val="auto"/>
                <w:lang w:val="vi-VN"/>
              </w:rPr>
            </w:pPr>
            <w:r w:rsidRPr="00A535B3">
              <w:rPr>
                <w:rFonts w:ascii="Times New Roman" w:hAnsi="Times New Roman" w:cs="Times New Roman"/>
                <w:b/>
                <w:color w:val="auto"/>
              </w:rPr>
              <w:t>2</w:t>
            </w:r>
          </w:p>
        </w:tc>
        <w:tc>
          <w:tcPr>
            <w:tcW w:w="6816" w:type="dxa"/>
          </w:tcPr>
          <w:p w:rsidR="00003661" w:rsidRPr="00A535B3" w:rsidRDefault="00003661" w:rsidP="00DF1759">
            <w:pPr>
              <w:jc w:val="both"/>
              <w:rPr>
                <w:b/>
                <w:lang w:val="vi-VN"/>
              </w:rPr>
            </w:pPr>
            <w:r w:rsidRPr="00A535B3">
              <w:rPr>
                <w:b/>
              </w:rPr>
              <w:t>Kỹ năng chuyên môn (Professional Skills-IFAC)</w:t>
            </w:r>
          </w:p>
        </w:tc>
        <w:tc>
          <w:tcPr>
            <w:tcW w:w="2070" w:type="dxa"/>
          </w:tcPr>
          <w:p w:rsidR="00003661" w:rsidRPr="00A535B3" w:rsidRDefault="00003661" w:rsidP="00003661">
            <w:pPr>
              <w:jc w:val="center"/>
              <w:rPr>
                <w:b/>
              </w:rPr>
            </w:pPr>
          </w:p>
        </w:tc>
      </w:tr>
      <w:tr w:rsidR="00003661" w:rsidRPr="00460095" w:rsidTr="00003661">
        <w:tc>
          <w:tcPr>
            <w:tcW w:w="1246" w:type="dxa"/>
          </w:tcPr>
          <w:p w:rsidR="00003661" w:rsidRPr="00A535B3" w:rsidRDefault="00003661" w:rsidP="00DF1759">
            <w:pPr>
              <w:pStyle w:val="Default"/>
              <w:spacing w:line="276" w:lineRule="auto"/>
              <w:jc w:val="center"/>
              <w:rPr>
                <w:rStyle w:val="hps"/>
                <w:rFonts w:ascii="Times New Roman" w:hAnsi="Times New Roman"/>
                <w:b/>
                <w:color w:val="auto"/>
                <w:lang w:val="vi-VN"/>
              </w:rPr>
            </w:pPr>
            <w:r w:rsidRPr="00A535B3">
              <w:rPr>
                <w:rFonts w:ascii="Times New Roman" w:hAnsi="Times New Roman" w:cs="Times New Roman"/>
                <w:color w:val="auto"/>
              </w:rPr>
              <w:t>2.1</w:t>
            </w:r>
          </w:p>
        </w:tc>
        <w:tc>
          <w:tcPr>
            <w:tcW w:w="6816" w:type="dxa"/>
          </w:tcPr>
          <w:p w:rsidR="00003661" w:rsidRPr="00A535B3" w:rsidRDefault="00003661" w:rsidP="00DF1759">
            <w:pPr>
              <w:jc w:val="both"/>
              <w:rPr>
                <w:bCs/>
                <w:iCs/>
              </w:rPr>
            </w:pPr>
            <w:r w:rsidRPr="00A535B3">
              <w:rPr>
                <w:b/>
                <w:bCs/>
                <w:i/>
              </w:rPr>
              <w:t>Kỹ năng phân tích</w:t>
            </w:r>
            <w:r w:rsidRPr="00A535B3">
              <w:rPr>
                <w:bCs/>
              </w:rPr>
              <w:t xml:space="preserve">: Phân tích, hoạch định và đưa giải pháp trong lĩnh vực kế toán </w:t>
            </w:r>
          </w:p>
        </w:tc>
        <w:tc>
          <w:tcPr>
            <w:tcW w:w="2070" w:type="dxa"/>
          </w:tcPr>
          <w:p w:rsidR="00003661" w:rsidRPr="00A535B3" w:rsidRDefault="00003661" w:rsidP="00003661">
            <w:pPr>
              <w:jc w:val="center"/>
              <w:rPr>
                <w:bCs/>
              </w:rPr>
            </w:pPr>
            <w:r w:rsidRPr="00A535B3">
              <w:rPr>
                <w:bCs/>
              </w:rPr>
              <w:t>4</w:t>
            </w:r>
          </w:p>
        </w:tc>
      </w:tr>
      <w:tr w:rsidR="00003661" w:rsidRPr="00460095" w:rsidTr="00003661">
        <w:tc>
          <w:tcPr>
            <w:tcW w:w="1246" w:type="dxa"/>
          </w:tcPr>
          <w:p w:rsidR="00003661" w:rsidRPr="00A535B3" w:rsidRDefault="00003661" w:rsidP="00DF1759">
            <w:pPr>
              <w:pStyle w:val="Default"/>
              <w:spacing w:line="276" w:lineRule="auto"/>
              <w:jc w:val="center"/>
              <w:rPr>
                <w:rStyle w:val="hps"/>
                <w:rFonts w:ascii="Times New Roman" w:hAnsi="Times New Roman"/>
                <w:b/>
                <w:color w:val="auto"/>
                <w:lang w:val="vi-VN"/>
              </w:rPr>
            </w:pPr>
            <w:r w:rsidRPr="00A535B3">
              <w:rPr>
                <w:rFonts w:ascii="Times New Roman" w:hAnsi="Times New Roman" w:cs="Times New Roman"/>
                <w:color w:val="auto"/>
              </w:rPr>
              <w:t>2.2</w:t>
            </w:r>
          </w:p>
        </w:tc>
        <w:tc>
          <w:tcPr>
            <w:tcW w:w="6816" w:type="dxa"/>
          </w:tcPr>
          <w:p w:rsidR="00003661" w:rsidRPr="00A535B3" w:rsidRDefault="00003661" w:rsidP="00DF1759">
            <w:pPr>
              <w:jc w:val="both"/>
              <w:rPr>
                <w:b/>
                <w:lang w:val="vi-VN"/>
              </w:rPr>
            </w:pPr>
            <w:r w:rsidRPr="00A535B3">
              <w:rPr>
                <w:b/>
                <w:bCs/>
                <w:i/>
              </w:rPr>
              <w:t>Kỹ năng nghiên cứu</w:t>
            </w:r>
            <w:r w:rsidRPr="00A535B3">
              <w:rPr>
                <w:bCs/>
              </w:rPr>
              <w:t xml:space="preserve">: Nghiên cứu và phát triển trong lĩnh vực Kế toán </w:t>
            </w:r>
          </w:p>
        </w:tc>
        <w:tc>
          <w:tcPr>
            <w:tcW w:w="2070" w:type="dxa"/>
          </w:tcPr>
          <w:p w:rsidR="00003661" w:rsidRPr="00A535B3" w:rsidRDefault="00003661" w:rsidP="00003661">
            <w:pPr>
              <w:jc w:val="center"/>
              <w:rPr>
                <w:bCs/>
              </w:rPr>
            </w:pPr>
            <w:r w:rsidRPr="00A535B3">
              <w:rPr>
                <w:bCs/>
              </w:rPr>
              <w:t>3</w:t>
            </w: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hAnsi="Times New Roman" w:cs="Times New Roman"/>
                <w:color w:val="auto"/>
              </w:rPr>
            </w:pPr>
            <w:r w:rsidRPr="00A535B3">
              <w:rPr>
                <w:rFonts w:ascii="Times New Roman" w:hAnsi="Times New Roman" w:cs="Times New Roman"/>
                <w:color w:val="auto"/>
              </w:rPr>
              <w:t>2.3</w:t>
            </w:r>
          </w:p>
        </w:tc>
        <w:tc>
          <w:tcPr>
            <w:tcW w:w="6816" w:type="dxa"/>
          </w:tcPr>
          <w:p w:rsidR="00003661" w:rsidRPr="00A535B3" w:rsidRDefault="00003661" w:rsidP="00DF1759">
            <w:pPr>
              <w:jc w:val="both"/>
              <w:rPr>
                <w:bCs/>
              </w:rPr>
            </w:pPr>
            <w:r w:rsidRPr="00A535B3">
              <w:rPr>
                <w:b/>
                <w:bCs/>
                <w:i/>
              </w:rPr>
              <w:t>Kỹ năng tổ chức quản lý</w:t>
            </w:r>
            <w:r w:rsidRPr="00A535B3">
              <w:rPr>
                <w:bCs/>
              </w:rPr>
              <w:t xml:space="preserve">: Có khả năng tổ chức và quản lý trong hoạt động nghề nghiệp Kế toán </w:t>
            </w:r>
          </w:p>
        </w:tc>
        <w:tc>
          <w:tcPr>
            <w:tcW w:w="2070" w:type="dxa"/>
          </w:tcPr>
          <w:p w:rsidR="00003661" w:rsidRPr="00A535B3" w:rsidRDefault="00003661" w:rsidP="00003661">
            <w:pPr>
              <w:jc w:val="center"/>
              <w:rPr>
                <w:bCs/>
              </w:rPr>
            </w:pPr>
            <w:r w:rsidRPr="00A535B3">
              <w:rPr>
                <w:bCs/>
              </w:rPr>
              <w:t>4</w:t>
            </w:r>
          </w:p>
        </w:tc>
      </w:tr>
      <w:tr w:rsidR="00003661" w:rsidRPr="00460095" w:rsidTr="00003661">
        <w:tc>
          <w:tcPr>
            <w:tcW w:w="1246" w:type="dxa"/>
          </w:tcPr>
          <w:p w:rsidR="00003661" w:rsidRPr="00A535B3" w:rsidRDefault="00003661" w:rsidP="00DF1759">
            <w:pPr>
              <w:pStyle w:val="Default"/>
              <w:spacing w:line="276" w:lineRule="auto"/>
              <w:jc w:val="center"/>
              <w:rPr>
                <w:rStyle w:val="hps"/>
                <w:rFonts w:ascii="Times New Roman" w:hAnsi="Times New Roman"/>
                <w:b/>
                <w:color w:val="auto"/>
                <w:lang w:val="vi-VN"/>
              </w:rPr>
            </w:pPr>
            <w:r w:rsidRPr="00A535B3">
              <w:rPr>
                <w:rFonts w:ascii="Times New Roman" w:eastAsia="MS PGothic" w:hAnsi="Times New Roman" w:cs="Times New Roman"/>
                <w:color w:val="auto"/>
                <w:kern w:val="24"/>
              </w:rPr>
              <w:t>2.4</w:t>
            </w:r>
          </w:p>
        </w:tc>
        <w:tc>
          <w:tcPr>
            <w:tcW w:w="6816" w:type="dxa"/>
          </w:tcPr>
          <w:p w:rsidR="00003661" w:rsidRPr="00A535B3" w:rsidRDefault="00003661" w:rsidP="00DF1759">
            <w:pPr>
              <w:jc w:val="both"/>
              <w:rPr>
                <w:lang w:val="vi-VN"/>
              </w:rPr>
            </w:pPr>
            <w:r w:rsidRPr="00A535B3">
              <w:rPr>
                <w:b/>
                <w:bCs/>
                <w:i/>
              </w:rPr>
              <w:t>Kỹ năng xử lý thông tin</w:t>
            </w:r>
            <w:r w:rsidRPr="00A535B3">
              <w:rPr>
                <w:bCs/>
              </w:rPr>
              <w:t xml:space="preserve">: Có khả năng ứng dụng các công nghệ thông tin tiên tiến trong lĩnh vực Kế toán </w:t>
            </w:r>
          </w:p>
        </w:tc>
        <w:tc>
          <w:tcPr>
            <w:tcW w:w="2070" w:type="dxa"/>
          </w:tcPr>
          <w:p w:rsidR="00003661" w:rsidRPr="00A535B3" w:rsidRDefault="00003661" w:rsidP="00003661">
            <w:pPr>
              <w:jc w:val="center"/>
              <w:rPr>
                <w:bCs/>
              </w:rPr>
            </w:pPr>
            <w:r w:rsidRPr="00A535B3">
              <w:rPr>
                <w:bCs/>
              </w:rPr>
              <w:t>4</w:t>
            </w:r>
          </w:p>
        </w:tc>
      </w:tr>
      <w:tr w:rsidR="00003661" w:rsidRPr="00460095" w:rsidTr="00003661">
        <w:tc>
          <w:tcPr>
            <w:tcW w:w="1246" w:type="dxa"/>
          </w:tcPr>
          <w:p w:rsidR="00003661" w:rsidRPr="00A535B3" w:rsidRDefault="00003661" w:rsidP="00DF1759">
            <w:pPr>
              <w:pStyle w:val="Default"/>
              <w:spacing w:line="276" w:lineRule="auto"/>
              <w:jc w:val="center"/>
              <w:rPr>
                <w:rStyle w:val="hps"/>
                <w:rFonts w:ascii="Times New Roman" w:hAnsi="Times New Roman"/>
                <w:b/>
                <w:color w:val="auto"/>
                <w:lang w:val="vi-VN"/>
              </w:rPr>
            </w:pPr>
            <w:r w:rsidRPr="00A535B3">
              <w:rPr>
                <w:rFonts w:ascii="Times New Roman" w:eastAsia="MS PGothic" w:hAnsi="Times New Roman" w:cs="Times New Roman"/>
                <w:b/>
                <w:color w:val="auto"/>
                <w:kern w:val="24"/>
              </w:rPr>
              <w:t>3</w:t>
            </w:r>
          </w:p>
        </w:tc>
        <w:tc>
          <w:tcPr>
            <w:tcW w:w="6816" w:type="dxa"/>
          </w:tcPr>
          <w:p w:rsidR="00003661" w:rsidRPr="00A535B3" w:rsidRDefault="00003661" w:rsidP="00DF1759">
            <w:pPr>
              <w:jc w:val="both"/>
              <w:rPr>
                <w:b/>
                <w:lang w:val="vi-VN"/>
              </w:rPr>
            </w:pPr>
            <w:r w:rsidRPr="00A535B3">
              <w:rPr>
                <w:b/>
                <w:bCs/>
              </w:rPr>
              <w:t xml:space="preserve">Giá trị nghề nghiệp </w:t>
            </w:r>
            <w:r w:rsidRPr="0008312E">
              <w:rPr>
                <w:b/>
                <w:bCs/>
              </w:rPr>
              <w:t>(</w:t>
            </w:r>
            <w:r w:rsidRPr="0008312E">
              <w:rPr>
                <w:b/>
              </w:rPr>
              <w:t>Professional Values IFAC)</w:t>
            </w:r>
          </w:p>
        </w:tc>
        <w:tc>
          <w:tcPr>
            <w:tcW w:w="2070" w:type="dxa"/>
          </w:tcPr>
          <w:p w:rsidR="00003661" w:rsidRPr="00A535B3" w:rsidRDefault="00003661" w:rsidP="00003661">
            <w:pPr>
              <w:jc w:val="center"/>
              <w:rPr>
                <w:b/>
                <w:bCs/>
              </w:rPr>
            </w:pP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3.1</w:t>
            </w:r>
          </w:p>
        </w:tc>
        <w:tc>
          <w:tcPr>
            <w:tcW w:w="6816" w:type="dxa"/>
          </w:tcPr>
          <w:p w:rsidR="00003661" w:rsidRPr="00A535B3" w:rsidRDefault="00003661" w:rsidP="00DF1759">
            <w:r w:rsidRPr="00A535B3">
              <w:t>Được chấp nhận là thành viên của các tổ chức nghề nghiệp trong nước hoặc quốc tế</w:t>
            </w:r>
          </w:p>
        </w:tc>
        <w:tc>
          <w:tcPr>
            <w:tcW w:w="2070" w:type="dxa"/>
          </w:tcPr>
          <w:p w:rsidR="00003661" w:rsidRPr="00A535B3" w:rsidRDefault="00003661" w:rsidP="00003661">
            <w:pPr>
              <w:jc w:val="center"/>
              <w:rPr>
                <w:bCs/>
              </w:rPr>
            </w:pPr>
            <w:r>
              <w:rPr>
                <w:bCs/>
              </w:rPr>
              <w:t>3</w:t>
            </w: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3.2</w:t>
            </w:r>
          </w:p>
        </w:tc>
        <w:tc>
          <w:tcPr>
            <w:tcW w:w="6816" w:type="dxa"/>
          </w:tcPr>
          <w:p w:rsidR="00003661" w:rsidRPr="00A535B3" w:rsidRDefault="00003661" w:rsidP="00DF1759">
            <w:r w:rsidRPr="00A535B3">
              <w:t>Có khả năng học tập suốt đời. Có khả năng tự học, tự nghiên cứu và tích luỹ kinh nghiệm, phát triển nghề nghiệp cá nhân</w:t>
            </w:r>
          </w:p>
        </w:tc>
        <w:tc>
          <w:tcPr>
            <w:tcW w:w="2070" w:type="dxa"/>
          </w:tcPr>
          <w:p w:rsidR="00003661" w:rsidRPr="00A535B3" w:rsidRDefault="00003661" w:rsidP="00003661">
            <w:pPr>
              <w:jc w:val="center"/>
              <w:rPr>
                <w:bCs/>
              </w:rPr>
            </w:pPr>
            <w:r>
              <w:rPr>
                <w:bCs/>
              </w:rPr>
              <w:t>4</w:t>
            </w:r>
          </w:p>
        </w:tc>
      </w:tr>
      <w:tr w:rsidR="00003661" w:rsidRPr="00460095" w:rsidTr="00003661">
        <w:tc>
          <w:tcPr>
            <w:tcW w:w="1246" w:type="dxa"/>
          </w:tcPr>
          <w:p w:rsidR="00003661" w:rsidRPr="00A535B3" w:rsidRDefault="00003661" w:rsidP="00DF1759">
            <w:pPr>
              <w:pStyle w:val="Default"/>
              <w:spacing w:line="276" w:lineRule="auto"/>
              <w:jc w:val="center"/>
              <w:rPr>
                <w:rStyle w:val="hps"/>
                <w:rFonts w:ascii="Times New Roman" w:hAnsi="Times New Roman"/>
                <w:b/>
                <w:color w:val="auto"/>
                <w:lang w:val="vi-VN"/>
              </w:rPr>
            </w:pPr>
            <w:r w:rsidRPr="00A535B3">
              <w:rPr>
                <w:rFonts w:ascii="Times New Roman" w:eastAsia="MS PGothic" w:hAnsi="Times New Roman" w:cs="Times New Roman"/>
                <w:color w:val="auto"/>
                <w:kern w:val="24"/>
              </w:rPr>
              <w:t>3.3</w:t>
            </w:r>
          </w:p>
        </w:tc>
        <w:tc>
          <w:tcPr>
            <w:tcW w:w="6816" w:type="dxa"/>
          </w:tcPr>
          <w:p w:rsidR="00003661" w:rsidRPr="00A535B3" w:rsidRDefault="00003661" w:rsidP="00DF1759">
            <w:pPr>
              <w:jc w:val="both"/>
              <w:rPr>
                <w:lang w:val="vi-VN"/>
              </w:rPr>
            </w:pPr>
            <w:r w:rsidRPr="00A535B3">
              <w:rPr>
                <w:bCs/>
              </w:rPr>
              <w:t xml:space="preserve">Có khả năng </w:t>
            </w:r>
            <w:r>
              <w:rPr>
                <w:bCs/>
              </w:rPr>
              <w:t xml:space="preserve">giao tiếp </w:t>
            </w:r>
            <w:r w:rsidRPr="00A535B3">
              <w:rPr>
                <w:bCs/>
              </w:rPr>
              <w:t>hiệu quả trong các môi trường và tình huống khác nhau</w:t>
            </w:r>
          </w:p>
        </w:tc>
        <w:tc>
          <w:tcPr>
            <w:tcW w:w="2070" w:type="dxa"/>
          </w:tcPr>
          <w:p w:rsidR="00003661" w:rsidRPr="00A535B3" w:rsidRDefault="00003661" w:rsidP="00003661">
            <w:pPr>
              <w:jc w:val="center"/>
              <w:rPr>
                <w:bCs/>
              </w:rPr>
            </w:pPr>
            <w:r w:rsidRPr="00A535B3">
              <w:rPr>
                <w:bCs/>
              </w:rPr>
              <w:t>4</w:t>
            </w: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4</w:t>
            </w:r>
          </w:p>
        </w:tc>
        <w:tc>
          <w:tcPr>
            <w:tcW w:w="6816" w:type="dxa"/>
          </w:tcPr>
          <w:p w:rsidR="00003661" w:rsidRPr="00A535B3" w:rsidRDefault="00003661" w:rsidP="00DF1759">
            <w:pPr>
              <w:jc w:val="both"/>
              <w:rPr>
                <w:b/>
                <w:bCs/>
              </w:rPr>
            </w:pPr>
            <w:r w:rsidRPr="00A535B3">
              <w:rPr>
                <w:b/>
                <w:bCs/>
                <w:i/>
              </w:rPr>
              <w:t xml:space="preserve">Kỹ năng thực hành nghề nghiệp Kế toán - Kiểm toán </w:t>
            </w:r>
            <w:r w:rsidRPr="0008312E">
              <w:rPr>
                <w:b/>
                <w:bCs/>
              </w:rPr>
              <w:t>(Practical Experience IFAC)</w:t>
            </w:r>
          </w:p>
        </w:tc>
        <w:tc>
          <w:tcPr>
            <w:tcW w:w="2070" w:type="dxa"/>
          </w:tcPr>
          <w:p w:rsidR="00003661" w:rsidRPr="00A535B3" w:rsidRDefault="00003661" w:rsidP="00003661">
            <w:pPr>
              <w:jc w:val="center"/>
              <w:rPr>
                <w:b/>
                <w:bCs/>
              </w:rPr>
            </w:pP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4.1</w:t>
            </w:r>
          </w:p>
        </w:tc>
        <w:tc>
          <w:tcPr>
            <w:tcW w:w="6816" w:type="dxa"/>
          </w:tcPr>
          <w:p w:rsidR="00003661" w:rsidRPr="00A535B3" w:rsidRDefault="00003661" w:rsidP="00DF1759">
            <w:pPr>
              <w:jc w:val="both"/>
              <w:rPr>
                <w:bCs/>
              </w:rPr>
            </w:pPr>
            <w:r w:rsidRPr="00A535B3">
              <w:rPr>
                <w:bCs/>
              </w:rPr>
              <w:t>Thực hành công việc kế toán, trong các cơ quan hành chính sự nghiệp, các tổ chức xã hội, tổ chức nghề nghiệp, doanh nghiệp.</w:t>
            </w:r>
          </w:p>
        </w:tc>
        <w:tc>
          <w:tcPr>
            <w:tcW w:w="2070" w:type="dxa"/>
          </w:tcPr>
          <w:p w:rsidR="00003661" w:rsidRPr="00A535B3" w:rsidRDefault="00003661" w:rsidP="00003661">
            <w:pPr>
              <w:jc w:val="center"/>
              <w:rPr>
                <w:bCs/>
              </w:rPr>
            </w:pPr>
            <w:r w:rsidRPr="00A535B3">
              <w:rPr>
                <w:bCs/>
              </w:rPr>
              <w:t>4</w:t>
            </w: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4.2</w:t>
            </w:r>
          </w:p>
        </w:tc>
        <w:tc>
          <w:tcPr>
            <w:tcW w:w="6816" w:type="dxa"/>
          </w:tcPr>
          <w:p w:rsidR="00003661" w:rsidRPr="00A535B3" w:rsidRDefault="00003661" w:rsidP="00DF1759">
            <w:pPr>
              <w:jc w:val="both"/>
              <w:rPr>
                <w:bCs/>
              </w:rPr>
            </w:pPr>
            <w:r w:rsidRPr="00A535B3">
              <w:rPr>
                <w:bCs/>
              </w:rPr>
              <w:t>Thực hành công việc kiểm toán nội bộ, trợ lý kiểm toán, trong các doanh nghiệp kiểm toán và các tổ chức khác.</w:t>
            </w:r>
          </w:p>
        </w:tc>
        <w:tc>
          <w:tcPr>
            <w:tcW w:w="2070" w:type="dxa"/>
          </w:tcPr>
          <w:p w:rsidR="00003661" w:rsidRPr="00A535B3" w:rsidRDefault="00003661" w:rsidP="00003661">
            <w:pPr>
              <w:jc w:val="center"/>
              <w:rPr>
                <w:bCs/>
              </w:rPr>
            </w:pPr>
            <w:r w:rsidRPr="00A535B3">
              <w:rPr>
                <w:bCs/>
              </w:rPr>
              <w:t>4</w:t>
            </w: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4.3</w:t>
            </w:r>
          </w:p>
        </w:tc>
        <w:tc>
          <w:tcPr>
            <w:tcW w:w="6816" w:type="dxa"/>
          </w:tcPr>
          <w:p w:rsidR="00003661" w:rsidRPr="00A535B3" w:rsidRDefault="00003661" w:rsidP="00DF1759">
            <w:pPr>
              <w:jc w:val="both"/>
              <w:rPr>
                <w:bCs/>
              </w:rPr>
            </w:pPr>
            <w:r w:rsidRPr="00A535B3">
              <w:rPr>
                <w:bCs/>
              </w:rPr>
              <w:t>Đảm trách công việc tư vấn kế toán, tài chính và thuế trong các doanh nghiệp.</w:t>
            </w:r>
          </w:p>
        </w:tc>
        <w:tc>
          <w:tcPr>
            <w:tcW w:w="2070" w:type="dxa"/>
          </w:tcPr>
          <w:p w:rsidR="00003661" w:rsidRPr="00A535B3" w:rsidRDefault="00003661" w:rsidP="00003661">
            <w:pPr>
              <w:jc w:val="center"/>
              <w:rPr>
                <w:bCs/>
              </w:rPr>
            </w:pPr>
            <w:r w:rsidRPr="00A535B3">
              <w:rPr>
                <w:bCs/>
              </w:rPr>
              <w:t>4</w:t>
            </w: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5</w:t>
            </w:r>
          </w:p>
        </w:tc>
        <w:tc>
          <w:tcPr>
            <w:tcW w:w="6816" w:type="dxa"/>
          </w:tcPr>
          <w:p w:rsidR="00003661" w:rsidRPr="00A535B3" w:rsidRDefault="00003661" w:rsidP="00DF1759">
            <w:pPr>
              <w:jc w:val="both"/>
              <w:rPr>
                <w:b/>
                <w:bCs/>
              </w:rPr>
            </w:pPr>
            <w:r w:rsidRPr="00A535B3">
              <w:rPr>
                <w:b/>
                <w:bCs/>
              </w:rPr>
              <w:t xml:space="preserve"> Thái độ chuyên nghiệp  (Professional Attitudes IFAC)</w:t>
            </w:r>
          </w:p>
        </w:tc>
        <w:tc>
          <w:tcPr>
            <w:tcW w:w="2070" w:type="dxa"/>
          </w:tcPr>
          <w:p w:rsidR="00003661" w:rsidRPr="00A535B3" w:rsidRDefault="00003661" w:rsidP="00003661">
            <w:pPr>
              <w:jc w:val="center"/>
              <w:rPr>
                <w:b/>
                <w:bCs/>
              </w:rPr>
            </w:pP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5.1</w:t>
            </w:r>
          </w:p>
        </w:tc>
        <w:tc>
          <w:tcPr>
            <w:tcW w:w="6816" w:type="dxa"/>
          </w:tcPr>
          <w:p w:rsidR="00003661" w:rsidRPr="00A535B3" w:rsidRDefault="00003661" w:rsidP="00DF1759">
            <w:pPr>
              <w:jc w:val="both"/>
              <w:rPr>
                <w:bCs/>
              </w:rPr>
            </w:pPr>
            <w:r w:rsidRPr="00A535B3">
              <w:rPr>
                <w:rFonts w:eastAsia="Times New Roman"/>
              </w:rPr>
              <w:t>Có khả năng tham gia và quản lý nhóm hiệu quả</w:t>
            </w:r>
          </w:p>
        </w:tc>
        <w:tc>
          <w:tcPr>
            <w:tcW w:w="2070" w:type="dxa"/>
          </w:tcPr>
          <w:p w:rsidR="00003661" w:rsidRPr="00A535B3" w:rsidRDefault="00003661" w:rsidP="00003661">
            <w:pPr>
              <w:jc w:val="center"/>
              <w:rPr>
                <w:bCs/>
              </w:rPr>
            </w:pPr>
            <w:r>
              <w:rPr>
                <w:bCs/>
              </w:rPr>
              <w:t>3</w:t>
            </w: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5.2</w:t>
            </w:r>
          </w:p>
        </w:tc>
        <w:tc>
          <w:tcPr>
            <w:tcW w:w="6816" w:type="dxa"/>
          </w:tcPr>
          <w:p w:rsidR="00003661" w:rsidRPr="00A535B3" w:rsidRDefault="00003661" w:rsidP="00DF1759">
            <w:pPr>
              <w:jc w:val="both"/>
              <w:rPr>
                <w:bCs/>
              </w:rPr>
            </w:pPr>
            <w:r w:rsidRPr="00A535B3">
              <w:rPr>
                <w:rFonts w:eastAsia="Times New Roman"/>
              </w:rPr>
              <w:t>Có khả năng quản lý thời gian và tổ chức công việc một cách khoa học</w:t>
            </w:r>
          </w:p>
        </w:tc>
        <w:tc>
          <w:tcPr>
            <w:tcW w:w="2070" w:type="dxa"/>
          </w:tcPr>
          <w:p w:rsidR="00003661" w:rsidRPr="00A535B3" w:rsidRDefault="00003661" w:rsidP="00003661">
            <w:pPr>
              <w:jc w:val="center"/>
              <w:rPr>
                <w:bCs/>
              </w:rPr>
            </w:pPr>
            <w:r w:rsidRPr="00A535B3">
              <w:rPr>
                <w:bCs/>
              </w:rPr>
              <w:t>4</w:t>
            </w: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6</w:t>
            </w:r>
          </w:p>
        </w:tc>
        <w:tc>
          <w:tcPr>
            <w:tcW w:w="6816" w:type="dxa"/>
          </w:tcPr>
          <w:p w:rsidR="00003661" w:rsidRPr="00A535B3" w:rsidRDefault="00003661" w:rsidP="00DF1759">
            <w:pPr>
              <w:jc w:val="both"/>
              <w:rPr>
                <w:b/>
                <w:bCs/>
              </w:rPr>
            </w:pPr>
            <w:r w:rsidRPr="00A535B3">
              <w:rPr>
                <w:b/>
                <w:bCs/>
              </w:rPr>
              <w:t>Đạo đức nghề nghiệp (Professional Ethics IFAC)</w:t>
            </w:r>
          </w:p>
        </w:tc>
        <w:tc>
          <w:tcPr>
            <w:tcW w:w="2070" w:type="dxa"/>
          </w:tcPr>
          <w:p w:rsidR="00003661" w:rsidRPr="00A535B3" w:rsidRDefault="00003661" w:rsidP="00003661">
            <w:pPr>
              <w:jc w:val="center"/>
              <w:rPr>
                <w:b/>
                <w:bCs/>
              </w:rPr>
            </w:pP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6.1</w:t>
            </w:r>
          </w:p>
        </w:tc>
        <w:tc>
          <w:tcPr>
            <w:tcW w:w="6816" w:type="dxa"/>
          </w:tcPr>
          <w:p w:rsidR="00003661" w:rsidRPr="00A535B3" w:rsidRDefault="00003661" w:rsidP="00DF1759">
            <w:pPr>
              <w:jc w:val="both"/>
              <w:rPr>
                <w:bCs/>
              </w:rPr>
            </w:pPr>
            <w:r w:rsidRPr="00A535B3">
              <w:rPr>
                <w:bCs/>
              </w:rPr>
              <w:t>Có phẩm chất đạo đức, trách nhiệm công dân và ý thức cộng đồng</w:t>
            </w:r>
          </w:p>
        </w:tc>
        <w:tc>
          <w:tcPr>
            <w:tcW w:w="2070" w:type="dxa"/>
          </w:tcPr>
          <w:p w:rsidR="00003661" w:rsidRPr="00A535B3" w:rsidRDefault="00003661" w:rsidP="00003661">
            <w:pPr>
              <w:jc w:val="center"/>
              <w:rPr>
                <w:bCs/>
              </w:rPr>
            </w:pPr>
            <w:r w:rsidRPr="00A535B3">
              <w:rPr>
                <w:bCs/>
              </w:rPr>
              <w:t>4</w:t>
            </w: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6.2</w:t>
            </w:r>
          </w:p>
        </w:tc>
        <w:tc>
          <w:tcPr>
            <w:tcW w:w="6816" w:type="dxa"/>
          </w:tcPr>
          <w:p w:rsidR="00003661" w:rsidRPr="00A535B3" w:rsidRDefault="00003661" w:rsidP="00DF1759">
            <w:pPr>
              <w:jc w:val="both"/>
              <w:rPr>
                <w:bCs/>
              </w:rPr>
            </w:pPr>
            <w:r w:rsidRPr="00A535B3">
              <w:rPr>
                <w:bCs/>
              </w:rPr>
              <w:t>Tuân thủ pháp luật và chuẩn mực nghề nghiệp</w:t>
            </w:r>
          </w:p>
        </w:tc>
        <w:tc>
          <w:tcPr>
            <w:tcW w:w="2070" w:type="dxa"/>
          </w:tcPr>
          <w:p w:rsidR="00003661" w:rsidRPr="00A535B3" w:rsidRDefault="00003661" w:rsidP="00003661">
            <w:pPr>
              <w:jc w:val="center"/>
              <w:rPr>
                <w:bCs/>
              </w:rPr>
            </w:pPr>
            <w:r w:rsidRPr="00A535B3">
              <w:rPr>
                <w:bCs/>
              </w:rPr>
              <w:t>3</w:t>
            </w:r>
          </w:p>
        </w:tc>
      </w:tr>
      <w:tr w:rsidR="00003661" w:rsidRPr="00460095" w:rsidTr="00003661">
        <w:tc>
          <w:tcPr>
            <w:tcW w:w="1246" w:type="dxa"/>
          </w:tcPr>
          <w:p w:rsidR="00003661" w:rsidRPr="00A535B3" w:rsidRDefault="00003661" w:rsidP="00DF1759">
            <w:pPr>
              <w:pStyle w:val="Default"/>
              <w:spacing w:line="276" w:lineRule="auto"/>
              <w:jc w:val="center"/>
              <w:rPr>
                <w:rFonts w:ascii="Times New Roman" w:eastAsia="MS PGothic" w:hAnsi="Times New Roman" w:cs="Times New Roman"/>
                <w:color w:val="auto"/>
                <w:kern w:val="24"/>
              </w:rPr>
            </w:pPr>
            <w:r w:rsidRPr="00A535B3">
              <w:rPr>
                <w:rFonts w:ascii="Times New Roman" w:eastAsia="MS PGothic" w:hAnsi="Times New Roman" w:cs="Times New Roman"/>
                <w:color w:val="auto"/>
                <w:kern w:val="24"/>
              </w:rPr>
              <w:t>6.3</w:t>
            </w:r>
          </w:p>
        </w:tc>
        <w:tc>
          <w:tcPr>
            <w:tcW w:w="6816" w:type="dxa"/>
          </w:tcPr>
          <w:p w:rsidR="00003661" w:rsidRPr="00A535B3" w:rsidRDefault="00003661" w:rsidP="00DF1759">
            <w:pPr>
              <w:jc w:val="both"/>
              <w:rPr>
                <w:bCs/>
              </w:rPr>
            </w:pPr>
            <w:r w:rsidRPr="00A535B3">
              <w:rPr>
                <w:bCs/>
              </w:rPr>
              <w:t>Có ý thức và góp phần vào sự phát triển bền vững của xã hội</w:t>
            </w:r>
          </w:p>
        </w:tc>
        <w:tc>
          <w:tcPr>
            <w:tcW w:w="2070" w:type="dxa"/>
          </w:tcPr>
          <w:p w:rsidR="00003661" w:rsidRPr="00A535B3" w:rsidRDefault="00003661" w:rsidP="00003661">
            <w:pPr>
              <w:jc w:val="center"/>
              <w:rPr>
                <w:bCs/>
              </w:rPr>
            </w:pPr>
            <w:r w:rsidRPr="00A535B3">
              <w:rPr>
                <w:bCs/>
              </w:rPr>
              <w:t>4</w:t>
            </w:r>
          </w:p>
        </w:tc>
      </w:tr>
    </w:tbl>
    <w:p w:rsidR="00FB4457" w:rsidRPr="00FB4457" w:rsidRDefault="00FB4457" w:rsidP="00FB4457">
      <w:pPr>
        <w:spacing w:before="120"/>
        <w:jc w:val="both"/>
        <w:rPr>
          <w:i/>
        </w:rPr>
      </w:pPr>
      <w:r>
        <w:rPr>
          <w:i/>
        </w:rPr>
        <w:t>Ghi chú</w:t>
      </w:r>
      <w:r w:rsidRPr="00FB4457">
        <w:rPr>
          <w:i/>
        </w:rPr>
        <w:t>: 1 Nhận biết; 2 Hiểu; 3 Ứng dụng; 4 Phân tích</w:t>
      </w:r>
    </w:p>
    <w:p w:rsidR="00EE51FF" w:rsidRDefault="002763A8" w:rsidP="002763A8">
      <w:pPr>
        <w:spacing w:line="276" w:lineRule="auto"/>
        <w:jc w:val="both"/>
        <w:rPr>
          <w:b/>
          <w:sz w:val="26"/>
          <w:szCs w:val="26"/>
        </w:rPr>
      </w:pPr>
      <w:r w:rsidRPr="00FB4457">
        <w:rPr>
          <w:b/>
          <w:sz w:val="26"/>
          <w:szCs w:val="26"/>
        </w:rPr>
        <w:t xml:space="preserve">3. </w:t>
      </w:r>
      <w:r w:rsidR="00EE51FF" w:rsidRPr="00FB4457">
        <w:rPr>
          <w:b/>
          <w:sz w:val="26"/>
          <w:szCs w:val="26"/>
        </w:rPr>
        <w:t xml:space="preserve">Ma trận chuẩn đầu ra </w:t>
      </w:r>
      <w:r w:rsidR="00F03596" w:rsidRPr="00FB4457">
        <w:rPr>
          <w:b/>
          <w:sz w:val="26"/>
          <w:szCs w:val="26"/>
        </w:rPr>
        <w:t>– môn học:</w:t>
      </w:r>
    </w:p>
    <w:p w:rsidR="001F61CE" w:rsidRDefault="001F61CE" w:rsidP="001F61CE">
      <w:pPr>
        <w:pStyle w:val="Caption"/>
        <w:rPr>
          <w:spacing w:val="-1"/>
        </w:rPr>
      </w:pPr>
      <w:bookmarkStart w:id="1" w:name="_Toc447018559"/>
      <w:r w:rsidRPr="00FB4457">
        <w:t xml:space="preserve">Bảng </w:t>
      </w:r>
      <w:r w:rsidR="00484436" w:rsidRPr="00FB4457">
        <w:rPr>
          <w:spacing w:val="-1"/>
          <w:lang w:val="en-US"/>
        </w:rPr>
        <w:fldChar w:fldCharType="begin"/>
      </w:r>
      <w:r w:rsidRPr="00FB4457">
        <w:rPr>
          <w:spacing w:val="-1"/>
          <w:lang w:val="en-US"/>
        </w:rPr>
        <w:instrText xml:space="preserve"> SEQ Bảng \* ARABIC </w:instrText>
      </w:r>
      <w:r w:rsidR="00484436" w:rsidRPr="00FB4457">
        <w:rPr>
          <w:spacing w:val="-1"/>
          <w:lang w:val="en-US"/>
        </w:rPr>
        <w:fldChar w:fldCharType="separate"/>
      </w:r>
      <w:r w:rsidR="00770D3D" w:rsidRPr="00FB4457">
        <w:rPr>
          <w:noProof/>
          <w:spacing w:val="-1"/>
          <w:lang w:val="en-US"/>
        </w:rPr>
        <w:t>1</w:t>
      </w:r>
      <w:r w:rsidR="00484436" w:rsidRPr="00FB4457">
        <w:rPr>
          <w:spacing w:val="-1"/>
          <w:lang w:val="en-US"/>
        </w:rPr>
        <w:fldChar w:fldCharType="end"/>
      </w:r>
      <w:r w:rsidRPr="00FB4457">
        <w:rPr>
          <w:spacing w:val="-1"/>
          <w:lang w:val="en-US"/>
        </w:rPr>
        <w:t xml:space="preserve">. </w:t>
      </w:r>
      <w:r w:rsidRPr="00FB4457">
        <w:rPr>
          <w:spacing w:val="-1"/>
        </w:rPr>
        <w:t>Ma trận Chuẩn đầu ra các môn học</w:t>
      </w:r>
      <w:bookmarkEnd w:id="1"/>
    </w:p>
    <w:p w:rsidR="008B6C9F" w:rsidRPr="00FB4457" w:rsidRDefault="008B6C9F" w:rsidP="008B6C9F">
      <w:pPr>
        <w:pStyle w:val="Heading9"/>
        <w:spacing w:line="360" w:lineRule="auto"/>
        <w:jc w:val="center"/>
        <w:rPr>
          <w:rFonts w:ascii="Times New Roman" w:hAnsi="Times New Roman" w:cs="Times New Roman"/>
          <w:b/>
          <w:bCs/>
          <w:sz w:val="26"/>
          <w:szCs w:val="26"/>
        </w:rPr>
      </w:pPr>
      <w:r w:rsidRPr="00FB4457">
        <w:rPr>
          <w:rFonts w:ascii="Times New Roman" w:hAnsi="Times New Roman" w:cs="Times New Roman"/>
          <w:b/>
          <w:spacing w:val="-1"/>
          <w:sz w:val="26"/>
          <w:szCs w:val="26"/>
        </w:rPr>
        <w:t>MATRẬNĐẦURA</w:t>
      </w:r>
      <w:r w:rsidR="00287870">
        <w:rPr>
          <w:rFonts w:ascii="Times New Roman" w:hAnsi="Times New Roman" w:cs="Times New Roman"/>
          <w:b/>
          <w:sz w:val="26"/>
          <w:szCs w:val="26"/>
        </w:rPr>
        <w:t xml:space="preserve">– </w:t>
      </w:r>
      <w:r w:rsidRPr="00FB4457">
        <w:rPr>
          <w:rFonts w:ascii="Times New Roman" w:hAnsi="Times New Roman" w:cs="Times New Roman"/>
          <w:b/>
          <w:spacing w:val="-1"/>
          <w:sz w:val="26"/>
          <w:szCs w:val="26"/>
        </w:rPr>
        <w:t>MÔNHỌC</w:t>
      </w:r>
      <w:r w:rsidRPr="00FB4457">
        <w:rPr>
          <w:rFonts w:ascii="Times New Roman" w:hAnsi="Times New Roman" w:cs="Times New Roman"/>
          <w:b/>
          <w:spacing w:val="-2"/>
          <w:sz w:val="26"/>
          <w:szCs w:val="26"/>
        </w:rPr>
        <w:t>BẮT</w:t>
      </w:r>
      <w:r w:rsidRPr="00FB4457">
        <w:rPr>
          <w:rFonts w:ascii="Times New Roman" w:hAnsi="Times New Roman" w:cs="Times New Roman"/>
          <w:b/>
          <w:sz w:val="26"/>
          <w:szCs w:val="26"/>
        </w:rPr>
        <w:t>BUỘC</w:t>
      </w:r>
    </w:p>
    <w:tbl>
      <w:tblPr>
        <w:tblpPr w:leftFromText="180" w:rightFromText="180" w:vertAnchor="text" w:tblpX="72" w:tblpY="1"/>
        <w:tblOverlap w:val="never"/>
        <w:tblW w:w="4907" w:type="pct"/>
        <w:tblLayout w:type="fixed"/>
        <w:tblLook w:val="00A0" w:firstRow="1" w:lastRow="0" w:firstColumn="1" w:lastColumn="0" w:noHBand="0" w:noVBand="0"/>
      </w:tblPr>
      <w:tblGrid>
        <w:gridCol w:w="2164"/>
        <w:gridCol w:w="471"/>
        <w:gridCol w:w="430"/>
        <w:gridCol w:w="424"/>
        <w:gridCol w:w="455"/>
        <w:gridCol w:w="455"/>
        <w:gridCol w:w="455"/>
        <w:gridCol w:w="465"/>
        <w:gridCol w:w="455"/>
        <w:gridCol w:w="532"/>
        <w:gridCol w:w="424"/>
        <w:gridCol w:w="426"/>
        <w:gridCol w:w="428"/>
        <w:gridCol w:w="424"/>
        <w:gridCol w:w="428"/>
        <w:gridCol w:w="432"/>
        <w:gridCol w:w="426"/>
        <w:gridCol w:w="422"/>
        <w:gridCol w:w="477"/>
      </w:tblGrid>
      <w:tr w:rsidR="00EB6E05" w:rsidRPr="009A0A79" w:rsidTr="00DF2BB1">
        <w:trPr>
          <w:trHeight w:val="360"/>
        </w:trPr>
        <w:tc>
          <w:tcPr>
            <w:tcW w:w="1062" w:type="pct"/>
            <w:vMerge w:val="restart"/>
            <w:tcBorders>
              <w:top w:val="single" w:sz="4" w:space="0" w:color="auto"/>
              <w:left w:val="single" w:sz="4" w:space="0" w:color="auto"/>
              <w:right w:val="single" w:sz="4" w:space="0" w:color="auto"/>
            </w:tcBorders>
            <w:vAlign w:val="center"/>
          </w:tcPr>
          <w:p w:rsidR="00EB6E05" w:rsidRPr="009A0A79" w:rsidRDefault="00EB6E05" w:rsidP="00EB6E05">
            <w:pPr>
              <w:rPr>
                <w:b/>
                <w:sz w:val="20"/>
                <w:szCs w:val="20"/>
              </w:rPr>
            </w:pPr>
            <w:r w:rsidRPr="009A0A79">
              <w:rPr>
                <w:b/>
                <w:sz w:val="20"/>
                <w:szCs w:val="20"/>
              </w:rPr>
              <w:t>Môn học bắt buộc</w:t>
            </w:r>
          </w:p>
        </w:tc>
        <w:tc>
          <w:tcPr>
            <w:tcW w:w="3938" w:type="pct"/>
            <w:gridSpan w:val="18"/>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
                <w:bCs/>
                <w:sz w:val="20"/>
                <w:szCs w:val="20"/>
                <w:vertAlign w:val="superscript"/>
              </w:rPr>
            </w:pPr>
            <w:r w:rsidRPr="009A0A79">
              <w:rPr>
                <w:b/>
                <w:bCs/>
                <w:sz w:val="20"/>
                <w:szCs w:val="20"/>
              </w:rPr>
              <w:t xml:space="preserve">Chuẩn đầu ra </w:t>
            </w:r>
          </w:p>
        </w:tc>
      </w:tr>
      <w:tr w:rsidR="00EB6E05" w:rsidRPr="009A0A79" w:rsidTr="001D2CF9">
        <w:trPr>
          <w:trHeight w:val="326"/>
        </w:trPr>
        <w:tc>
          <w:tcPr>
            <w:tcW w:w="1062" w:type="pct"/>
            <w:vMerge/>
            <w:tcBorders>
              <w:left w:val="single" w:sz="4" w:space="0" w:color="auto"/>
              <w:bottom w:val="single" w:sz="4" w:space="0" w:color="auto"/>
              <w:right w:val="single" w:sz="4" w:space="0" w:color="auto"/>
            </w:tcBorders>
            <w:vAlign w:val="center"/>
          </w:tcPr>
          <w:p w:rsidR="00EB6E05" w:rsidRPr="009A0A79" w:rsidRDefault="00EB6E05" w:rsidP="00EB6E05">
            <w:pPr>
              <w:rPr>
                <w:b/>
                <w:sz w:val="20"/>
                <w:szCs w:val="20"/>
              </w:rPr>
            </w:pPr>
          </w:p>
        </w:tc>
        <w:tc>
          <w:tcPr>
            <w:tcW w:w="231"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1.1</w:t>
            </w:r>
          </w:p>
        </w:tc>
        <w:tc>
          <w:tcPr>
            <w:tcW w:w="211"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1.2</w:t>
            </w:r>
          </w:p>
        </w:tc>
        <w:tc>
          <w:tcPr>
            <w:tcW w:w="208"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1.3</w:t>
            </w:r>
          </w:p>
        </w:tc>
        <w:tc>
          <w:tcPr>
            <w:tcW w:w="223"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2.1</w:t>
            </w:r>
          </w:p>
        </w:tc>
        <w:tc>
          <w:tcPr>
            <w:tcW w:w="223"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2.2</w:t>
            </w:r>
          </w:p>
        </w:tc>
        <w:tc>
          <w:tcPr>
            <w:tcW w:w="223"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2.3</w:t>
            </w:r>
          </w:p>
        </w:tc>
        <w:tc>
          <w:tcPr>
            <w:tcW w:w="228"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2.4</w:t>
            </w:r>
          </w:p>
        </w:tc>
        <w:tc>
          <w:tcPr>
            <w:tcW w:w="223" w:type="pct"/>
            <w:tcBorders>
              <w:top w:val="single" w:sz="4" w:space="0" w:color="auto"/>
              <w:left w:val="single" w:sz="4" w:space="0" w:color="auto"/>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3.1</w:t>
            </w:r>
          </w:p>
        </w:tc>
        <w:tc>
          <w:tcPr>
            <w:tcW w:w="261"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3.2</w:t>
            </w:r>
          </w:p>
        </w:tc>
        <w:tc>
          <w:tcPr>
            <w:tcW w:w="208"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3.3</w:t>
            </w:r>
          </w:p>
        </w:tc>
        <w:tc>
          <w:tcPr>
            <w:tcW w:w="209"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4.1</w:t>
            </w:r>
          </w:p>
        </w:tc>
        <w:tc>
          <w:tcPr>
            <w:tcW w:w="210"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4.2</w:t>
            </w:r>
          </w:p>
        </w:tc>
        <w:tc>
          <w:tcPr>
            <w:tcW w:w="208"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4.3</w:t>
            </w:r>
          </w:p>
        </w:tc>
        <w:tc>
          <w:tcPr>
            <w:tcW w:w="210"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5.1</w:t>
            </w:r>
          </w:p>
        </w:tc>
        <w:tc>
          <w:tcPr>
            <w:tcW w:w="212"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5.2</w:t>
            </w:r>
          </w:p>
        </w:tc>
        <w:tc>
          <w:tcPr>
            <w:tcW w:w="209"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6.1</w:t>
            </w:r>
          </w:p>
        </w:tc>
        <w:tc>
          <w:tcPr>
            <w:tcW w:w="207"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6</w:t>
            </w:r>
            <w:r w:rsidR="00492344" w:rsidRPr="009A0A79">
              <w:rPr>
                <w:bCs/>
                <w:sz w:val="16"/>
                <w:szCs w:val="16"/>
              </w:rPr>
              <w:t>.2</w:t>
            </w:r>
          </w:p>
        </w:tc>
        <w:tc>
          <w:tcPr>
            <w:tcW w:w="234" w:type="pct"/>
            <w:tcBorders>
              <w:top w:val="single" w:sz="4" w:space="0" w:color="auto"/>
              <w:left w:val="nil"/>
              <w:bottom w:val="single" w:sz="4" w:space="0" w:color="auto"/>
              <w:right w:val="single" w:sz="4" w:space="0" w:color="auto"/>
            </w:tcBorders>
            <w:vAlign w:val="center"/>
          </w:tcPr>
          <w:p w:rsidR="00EB6E05" w:rsidRPr="009A0A79" w:rsidRDefault="00EB6E05" w:rsidP="00EB6E05">
            <w:pPr>
              <w:jc w:val="center"/>
              <w:rPr>
                <w:bCs/>
                <w:sz w:val="16"/>
                <w:szCs w:val="16"/>
              </w:rPr>
            </w:pPr>
            <w:r w:rsidRPr="009A0A79">
              <w:rPr>
                <w:bCs/>
                <w:sz w:val="16"/>
                <w:szCs w:val="16"/>
              </w:rPr>
              <w:t>6.3</w:t>
            </w:r>
          </w:p>
        </w:tc>
      </w:tr>
      <w:tr w:rsidR="001D2CF9" w:rsidRPr="009A0A79" w:rsidTr="001D2CF9">
        <w:trPr>
          <w:trHeight w:val="360"/>
        </w:trPr>
        <w:tc>
          <w:tcPr>
            <w:tcW w:w="5000" w:type="pct"/>
            <w:gridSpan w:val="19"/>
            <w:tcBorders>
              <w:top w:val="single" w:sz="4" w:space="0" w:color="auto"/>
              <w:left w:val="single" w:sz="4" w:space="0" w:color="auto"/>
              <w:bottom w:val="dotted" w:sz="4" w:space="0" w:color="auto"/>
              <w:right w:val="single" w:sz="4" w:space="0" w:color="auto"/>
            </w:tcBorders>
            <w:vAlign w:val="center"/>
          </w:tcPr>
          <w:p w:rsidR="001D2CF9" w:rsidRPr="009A0A79" w:rsidRDefault="001D2CF9" w:rsidP="001D2CF9">
            <w:pPr>
              <w:rPr>
                <w:b/>
                <w:i/>
                <w:sz w:val="26"/>
                <w:szCs w:val="26"/>
              </w:rPr>
            </w:pPr>
            <w:r w:rsidRPr="009A0A79">
              <w:rPr>
                <w:b/>
                <w:i/>
                <w:sz w:val="26"/>
                <w:szCs w:val="26"/>
              </w:rPr>
              <w:t>Môn học cơ bản:</w:t>
            </w:r>
          </w:p>
        </w:tc>
      </w:tr>
      <w:tr w:rsidR="001D2CF9" w:rsidRPr="009A0A79" w:rsidTr="00287870">
        <w:trPr>
          <w:trHeight w:val="360"/>
        </w:trPr>
        <w:tc>
          <w:tcPr>
            <w:tcW w:w="1062" w:type="pct"/>
            <w:tcBorders>
              <w:top w:val="single"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1. </w:t>
            </w:r>
            <w:r w:rsidR="001D2CF9" w:rsidRPr="009A0A79">
              <w:rPr>
                <w:sz w:val="20"/>
                <w:szCs w:val="20"/>
                <w:lang w:val="vi-VN"/>
              </w:rPr>
              <w:t>Toán cao cấp</w:t>
            </w:r>
          </w:p>
        </w:tc>
        <w:tc>
          <w:tcPr>
            <w:tcW w:w="231" w:type="pct"/>
            <w:tcBorders>
              <w:top w:val="single"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11" w:type="pct"/>
            <w:tcBorders>
              <w:top w:val="single"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single"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single"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single"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single"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single"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single"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single"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single"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single"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single"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single"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single"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single"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single"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single"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single"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287870">
        <w:trPr>
          <w:trHeight w:val="36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2. </w:t>
            </w:r>
            <w:r w:rsidR="001D2CF9" w:rsidRPr="009A0A79">
              <w:rPr>
                <w:sz w:val="20"/>
                <w:szCs w:val="20"/>
                <w:lang w:val="vi-VN"/>
              </w:rPr>
              <w:t>Lý thuyết xác suất</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287870">
        <w:trPr>
          <w:trHeight w:val="36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3. </w:t>
            </w:r>
            <w:r w:rsidR="001D2CF9" w:rsidRPr="009A0A79">
              <w:rPr>
                <w:sz w:val="20"/>
                <w:szCs w:val="20"/>
                <w:lang w:val="vi-VN"/>
              </w:rPr>
              <w:t>Thống kê ứng dụng</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287870">
        <w:trPr>
          <w:trHeight w:val="36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4. </w:t>
            </w:r>
            <w:r w:rsidR="001D2CF9" w:rsidRPr="009A0A79">
              <w:rPr>
                <w:sz w:val="20"/>
                <w:szCs w:val="20"/>
                <w:lang w:val="vi-VN"/>
              </w:rPr>
              <w:t>Những NLCB của chủ nghĩa Mác – Lê nin</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r w:rsidRPr="009A0A79">
              <w:rPr>
                <w:sz w:val="20"/>
                <w:szCs w:val="20"/>
              </w:rPr>
              <w:t>x</w:t>
            </w:r>
          </w:p>
        </w:tc>
      </w:tr>
      <w:tr w:rsidR="001D2CF9" w:rsidRPr="009A0A79" w:rsidTr="00287870">
        <w:trPr>
          <w:trHeight w:val="36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5. </w:t>
            </w:r>
            <w:r w:rsidR="001D2CF9" w:rsidRPr="009A0A79">
              <w:rPr>
                <w:sz w:val="20"/>
                <w:szCs w:val="20"/>
              </w:rPr>
              <w:t>Lý luận nhà nước và pháp luật</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6. </w:t>
            </w:r>
            <w:r w:rsidR="001D2CF9" w:rsidRPr="009A0A79">
              <w:rPr>
                <w:sz w:val="20"/>
                <w:szCs w:val="20"/>
                <w:lang w:val="vi-VN"/>
              </w:rPr>
              <w:t>Đường lối CM Đảng CSVN</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r w:rsidRPr="009A0A79">
              <w:rPr>
                <w:sz w:val="20"/>
                <w:szCs w:val="20"/>
              </w:rPr>
              <w:t>x</w:t>
            </w:r>
          </w:p>
        </w:tc>
      </w:tr>
      <w:tr w:rsidR="001D2CF9" w:rsidRPr="009A0A79" w:rsidTr="001D2CF9">
        <w:trPr>
          <w:trHeight w:val="31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7. </w:t>
            </w:r>
            <w:r w:rsidR="001D2CF9" w:rsidRPr="009A0A79">
              <w:rPr>
                <w:sz w:val="20"/>
                <w:szCs w:val="20"/>
                <w:lang w:val="vi-VN"/>
              </w:rPr>
              <w:t>Tư tưởng HCM</w:t>
            </w:r>
          </w:p>
        </w:tc>
        <w:tc>
          <w:tcPr>
            <w:tcW w:w="231" w:type="pct"/>
            <w:tcBorders>
              <w:top w:val="dotted" w:sz="4" w:space="0" w:color="auto"/>
              <w:left w:val="nil"/>
              <w:bottom w:val="dotted" w:sz="4" w:space="0" w:color="auto"/>
              <w:right w:val="single" w:sz="4" w:space="0" w:color="auto"/>
            </w:tcBorders>
            <w:vAlign w:val="center"/>
          </w:tcPr>
          <w:p w:rsidR="001D2CF9" w:rsidRPr="009A0A79" w:rsidRDefault="001D2CF9" w:rsidP="001D2CF9">
            <w:pPr>
              <w:jc w:val="center"/>
              <w:rPr>
                <w:sz w:val="20"/>
                <w:szCs w:val="20"/>
              </w:rPr>
            </w:pPr>
            <w:r w:rsidRPr="009A0A79">
              <w:rPr>
                <w:sz w:val="20"/>
                <w:szCs w:val="20"/>
              </w:rPr>
              <w:t>x</w:t>
            </w:r>
          </w:p>
        </w:tc>
        <w:tc>
          <w:tcPr>
            <w:tcW w:w="211" w:type="pct"/>
            <w:tcBorders>
              <w:top w:val="dotted" w:sz="4" w:space="0" w:color="auto"/>
              <w:left w:val="nil"/>
              <w:bottom w:val="dotted" w:sz="4" w:space="0" w:color="auto"/>
              <w:right w:val="single" w:sz="4" w:space="0" w:color="auto"/>
            </w:tcBorders>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r w:rsidRPr="009A0A79">
              <w:rPr>
                <w:sz w:val="20"/>
                <w:szCs w:val="20"/>
              </w:rPr>
              <w:t>x</w:t>
            </w: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8. </w:t>
            </w:r>
            <w:r w:rsidR="001D2CF9" w:rsidRPr="009A0A79">
              <w:rPr>
                <w:sz w:val="20"/>
                <w:szCs w:val="20"/>
                <w:lang w:val="vi-VN"/>
              </w:rPr>
              <w:t>Kinh tế học vi mô</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r w:rsidRPr="009A0A79">
              <w:rPr>
                <w:sz w:val="20"/>
                <w:szCs w:val="20"/>
                <w:lang w:val="it-IT"/>
              </w:rPr>
              <w:t>x</w:t>
            </w: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lang w:val="it-IT"/>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r w:rsidRPr="009A0A79">
              <w:rPr>
                <w:sz w:val="20"/>
                <w:szCs w:val="20"/>
                <w:lang w:val="it-IT"/>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lang w:val="it-IT"/>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lang w:val="it-IT"/>
              </w:rPr>
            </w:pP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lang w:val="it-IT"/>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lang w:val="it-IT"/>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9. </w:t>
            </w:r>
            <w:r w:rsidR="001D2CF9" w:rsidRPr="009A0A79">
              <w:rPr>
                <w:sz w:val="20"/>
                <w:szCs w:val="20"/>
                <w:lang w:val="vi-VN"/>
              </w:rPr>
              <w:t>Kinh tế học vĩ mô</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r w:rsidRPr="009A0A79">
              <w:rPr>
                <w:sz w:val="20"/>
                <w:szCs w:val="20"/>
                <w:lang w:val="it-IT"/>
              </w:rPr>
              <w:t>x</w:t>
            </w: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lang w:val="it-IT"/>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lang w:val="it-IT"/>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lang w:val="it-IT"/>
              </w:rPr>
            </w:pPr>
            <w:r w:rsidRPr="009A0A79">
              <w:rPr>
                <w:sz w:val="20"/>
                <w:szCs w:val="20"/>
                <w:lang w:val="it-IT"/>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lang w:val="it-IT"/>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lang w:val="it-IT"/>
              </w:rPr>
            </w:pP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lang w:val="it-IT"/>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lang w:val="it-IT"/>
              </w:rPr>
            </w:pPr>
          </w:p>
        </w:tc>
      </w:tr>
      <w:tr w:rsidR="001D2CF9" w:rsidRPr="009A0A79" w:rsidTr="001D2CF9">
        <w:trPr>
          <w:trHeight w:val="375"/>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10.</w:t>
            </w:r>
            <w:r w:rsidR="001D2CF9" w:rsidRPr="009A0A79">
              <w:rPr>
                <w:sz w:val="20"/>
                <w:szCs w:val="20"/>
                <w:lang w:val="vi-VN"/>
              </w:rPr>
              <w:t>Quản trị học căn bản</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1D2CF9">
        <w:trPr>
          <w:trHeight w:val="325"/>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jc w:val="both"/>
              <w:rPr>
                <w:sz w:val="20"/>
                <w:szCs w:val="20"/>
                <w:lang w:val="vi-VN"/>
              </w:rPr>
            </w:pPr>
            <w:r>
              <w:rPr>
                <w:sz w:val="20"/>
                <w:szCs w:val="20"/>
              </w:rPr>
              <w:t>11.</w:t>
            </w:r>
            <w:r w:rsidR="001D2CF9" w:rsidRPr="009A0A79">
              <w:rPr>
                <w:sz w:val="20"/>
                <w:szCs w:val="20"/>
                <w:lang w:val="vi-VN"/>
              </w:rPr>
              <w:t>Quản trị chiến lược</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1D2CF9">
        <w:trPr>
          <w:trHeight w:val="300"/>
        </w:trPr>
        <w:tc>
          <w:tcPr>
            <w:tcW w:w="5000" w:type="pct"/>
            <w:gridSpan w:val="19"/>
            <w:tcBorders>
              <w:top w:val="dotted" w:sz="4" w:space="0" w:color="auto"/>
              <w:left w:val="single" w:sz="4" w:space="0" w:color="auto"/>
              <w:bottom w:val="dotted" w:sz="4" w:space="0" w:color="auto"/>
              <w:right w:val="single" w:sz="4" w:space="0" w:color="auto"/>
            </w:tcBorders>
            <w:vAlign w:val="center"/>
          </w:tcPr>
          <w:p w:rsidR="001D2CF9" w:rsidRPr="009A0A79" w:rsidRDefault="001D2CF9" w:rsidP="001D2CF9">
            <w:pPr>
              <w:rPr>
                <w:sz w:val="20"/>
                <w:szCs w:val="20"/>
              </w:rPr>
            </w:pPr>
            <w:r w:rsidRPr="009A0A79">
              <w:rPr>
                <w:rFonts w:eastAsia="Times New Roman"/>
                <w:b/>
                <w:bCs/>
                <w:i/>
                <w:sz w:val="26"/>
                <w:szCs w:val="26"/>
              </w:rPr>
              <w:t>Mônhọccơsởngành:</w:t>
            </w: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1. </w:t>
            </w:r>
            <w:r w:rsidR="001D2CF9" w:rsidRPr="009A0A79">
              <w:rPr>
                <w:sz w:val="20"/>
                <w:szCs w:val="20"/>
                <w:lang w:val="vi-VN"/>
              </w:rPr>
              <w:t>Nguyên lý kế toán</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2. </w:t>
            </w:r>
            <w:r w:rsidR="001D2CF9" w:rsidRPr="009A0A79">
              <w:rPr>
                <w:sz w:val="20"/>
                <w:szCs w:val="20"/>
                <w:lang w:val="vi-VN"/>
              </w:rPr>
              <w:t>Nguyên lý thị trường tài chính</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3. </w:t>
            </w:r>
            <w:r w:rsidR="001D2CF9" w:rsidRPr="009A0A79">
              <w:rPr>
                <w:sz w:val="20"/>
                <w:szCs w:val="20"/>
                <w:lang w:val="vi-VN"/>
              </w:rPr>
              <w:t>Luật doanh nghiệp</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lang w:val="vi-VN"/>
              </w:rPr>
            </w:pPr>
            <w:r>
              <w:rPr>
                <w:sz w:val="20"/>
                <w:szCs w:val="20"/>
              </w:rPr>
              <w:t xml:space="preserve">4. </w:t>
            </w:r>
            <w:r w:rsidR="001D2CF9" w:rsidRPr="009A0A79">
              <w:rPr>
                <w:sz w:val="20"/>
                <w:szCs w:val="20"/>
              </w:rPr>
              <w:t>Kinh tế học quốc tế</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vAlign w:val="center"/>
          </w:tcPr>
          <w:p w:rsidR="001D2CF9" w:rsidRPr="009A0A79" w:rsidRDefault="00A1308A" w:rsidP="001D2CF9">
            <w:pPr>
              <w:rPr>
                <w:sz w:val="20"/>
                <w:szCs w:val="20"/>
              </w:rPr>
            </w:pPr>
            <w:r>
              <w:rPr>
                <w:sz w:val="20"/>
                <w:szCs w:val="20"/>
              </w:rPr>
              <w:t xml:space="preserve">5. </w:t>
            </w:r>
            <w:r w:rsidR="001D2CF9" w:rsidRPr="009A0A79">
              <w:rPr>
                <w:sz w:val="20"/>
                <w:szCs w:val="20"/>
                <w:lang w:val="vi-VN"/>
              </w:rPr>
              <w:t xml:space="preserve">Marketing </w:t>
            </w:r>
            <w:r w:rsidR="001D2CF9" w:rsidRPr="009A0A79">
              <w:rPr>
                <w:sz w:val="20"/>
                <w:szCs w:val="20"/>
              </w:rPr>
              <w:t>căn bản</w:t>
            </w:r>
          </w:p>
        </w:tc>
        <w:tc>
          <w:tcPr>
            <w:tcW w:w="23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tcPr>
          <w:p w:rsidR="001D2CF9" w:rsidRPr="009A0A79" w:rsidRDefault="001D2CF9" w:rsidP="001D2CF9">
            <w:pPr>
              <w:jc w:val="center"/>
              <w:rPr>
                <w:sz w:val="20"/>
                <w:szCs w:val="20"/>
              </w:rPr>
            </w:pPr>
          </w:p>
        </w:tc>
      </w:tr>
      <w:tr w:rsidR="001D2CF9" w:rsidRPr="009A0A79" w:rsidTr="001D2CF9">
        <w:trPr>
          <w:trHeight w:val="300"/>
        </w:trPr>
        <w:tc>
          <w:tcPr>
            <w:tcW w:w="5000" w:type="pct"/>
            <w:gridSpan w:val="19"/>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1D2CF9" w:rsidP="001D2CF9">
            <w:pPr>
              <w:rPr>
                <w:sz w:val="20"/>
                <w:szCs w:val="20"/>
              </w:rPr>
            </w:pPr>
            <w:r w:rsidRPr="009A0A79">
              <w:rPr>
                <w:rFonts w:eastAsia="Times New Roman"/>
                <w:b/>
                <w:bCs/>
                <w:i/>
                <w:sz w:val="26"/>
                <w:szCs w:val="26"/>
              </w:rPr>
              <w:t>Mônhọc</w:t>
            </w:r>
            <w:r w:rsidRPr="009A0A79">
              <w:rPr>
                <w:rFonts w:eastAsia="Times New Roman"/>
                <w:b/>
                <w:bCs/>
                <w:i/>
                <w:spacing w:val="-1"/>
                <w:sz w:val="26"/>
                <w:szCs w:val="26"/>
              </w:rPr>
              <w:t>chuyên</w:t>
            </w:r>
            <w:r w:rsidRPr="009A0A79">
              <w:rPr>
                <w:rFonts w:eastAsia="Times New Roman"/>
                <w:b/>
                <w:bCs/>
                <w:i/>
                <w:sz w:val="26"/>
                <w:szCs w:val="26"/>
              </w:rPr>
              <w:t>ngành:</w:t>
            </w: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rFonts w:eastAsia="Times New Roman"/>
                <w:sz w:val="20"/>
                <w:szCs w:val="20"/>
              </w:rPr>
              <w:t xml:space="preserve">1. </w:t>
            </w:r>
            <w:r w:rsidR="001D2CF9" w:rsidRPr="009A0A79">
              <w:rPr>
                <w:rFonts w:eastAsia="Times New Roman"/>
                <w:sz w:val="20"/>
                <w:szCs w:val="20"/>
              </w:rPr>
              <w:t>Kế toán tài chính</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 xml:space="preserve">2. </w:t>
            </w:r>
            <w:r w:rsidR="001D2CF9" w:rsidRPr="009A0A79">
              <w:rPr>
                <w:sz w:val="20"/>
                <w:szCs w:val="20"/>
                <w:lang w:val="vi-VN"/>
              </w:rPr>
              <w:t>Kế toán tài chính 1</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 xml:space="preserve">3. </w:t>
            </w:r>
            <w:r w:rsidR="001D2CF9" w:rsidRPr="009A0A79">
              <w:rPr>
                <w:sz w:val="20"/>
                <w:szCs w:val="20"/>
                <w:lang w:val="vi-VN"/>
              </w:rPr>
              <w:t>Kế toán tài chính 2</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 xml:space="preserve">4. </w:t>
            </w:r>
            <w:r w:rsidR="001D2CF9" w:rsidRPr="009A0A79">
              <w:rPr>
                <w:sz w:val="20"/>
                <w:szCs w:val="20"/>
                <w:lang w:val="vi-VN"/>
              </w:rPr>
              <w:t>Kế toán tài chính 3</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 xml:space="preserve">5. </w:t>
            </w:r>
            <w:r w:rsidR="001D2CF9" w:rsidRPr="009A0A79">
              <w:rPr>
                <w:sz w:val="20"/>
                <w:szCs w:val="20"/>
              </w:rPr>
              <w:t>Kế toán phần hành 1</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 xml:space="preserve">6. </w:t>
            </w:r>
            <w:r w:rsidR="001D2CF9" w:rsidRPr="009A0A79">
              <w:rPr>
                <w:sz w:val="20"/>
                <w:szCs w:val="20"/>
                <w:lang w:val="vi-VN"/>
              </w:rPr>
              <w:t>Lý thuyết kiểm toán</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 xml:space="preserve">7. </w:t>
            </w:r>
            <w:r w:rsidR="001D2CF9" w:rsidRPr="009A0A79">
              <w:rPr>
                <w:sz w:val="20"/>
                <w:szCs w:val="20"/>
                <w:lang w:val="vi-VN"/>
              </w:rPr>
              <w:t>Kiểm toán phần hành</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 xml:space="preserve">8. </w:t>
            </w:r>
            <w:r w:rsidR="001D2CF9" w:rsidRPr="009A0A79">
              <w:rPr>
                <w:sz w:val="20"/>
                <w:szCs w:val="20"/>
              </w:rPr>
              <w:t xml:space="preserve">Quản trị tài chính </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 xml:space="preserve">9. </w:t>
            </w:r>
            <w:r w:rsidR="001D2CF9" w:rsidRPr="009A0A79">
              <w:rPr>
                <w:sz w:val="20"/>
                <w:szCs w:val="20"/>
                <w:lang w:val="vi-VN"/>
              </w:rPr>
              <w:t>Kế toán quốc tế</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jc w:val="both"/>
              <w:rPr>
                <w:sz w:val="20"/>
                <w:szCs w:val="20"/>
                <w:lang w:val="vi-VN"/>
              </w:rPr>
            </w:pPr>
            <w:r>
              <w:rPr>
                <w:sz w:val="20"/>
                <w:szCs w:val="20"/>
              </w:rPr>
              <w:t>10.</w:t>
            </w:r>
            <w:r w:rsidR="001D2CF9" w:rsidRPr="009A0A79">
              <w:rPr>
                <w:sz w:val="20"/>
                <w:szCs w:val="20"/>
                <w:lang w:val="vi-VN"/>
              </w:rPr>
              <w:t>Kế toán quản trị</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11.</w:t>
            </w:r>
            <w:r w:rsidR="001D2CF9" w:rsidRPr="009A0A79">
              <w:rPr>
                <w:sz w:val="20"/>
                <w:szCs w:val="20"/>
                <w:lang w:val="vi-VN"/>
              </w:rPr>
              <w:t>Thuế - Thực hành và khai báo</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r>
      <w:tr w:rsidR="001D2CF9" w:rsidRPr="009A0A79" w:rsidTr="001D2CF9">
        <w:trPr>
          <w:trHeight w:val="431"/>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rPr>
            </w:pPr>
            <w:r>
              <w:rPr>
                <w:sz w:val="20"/>
                <w:szCs w:val="20"/>
              </w:rPr>
              <w:t xml:space="preserve">12. </w:t>
            </w:r>
            <w:r w:rsidR="001D2CF9" w:rsidRPr="009A0A79">
              <w:rPr>
                <w:sz w:val="20"/>
                <w:szCs w:val="20"/>
              </w:rPr>
              <w:t>Kế toán quản trị NC</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431"/>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13.</w:t>
            </w:r>
            <w:r w:rsidR="001D2CF9" w:rsidRPr="009A0A79">
              <w:rPr>
                <w:sz w:val="20"/>
                <w:szCs w:val="20"/>
              </w:rPr>
              <w:t>Kế toán phần hành 2</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14.</w:t>
            </w:r>
            <w:r w:rsidR="001D2CF9" w:rsidRPr="009A0A79">
              <w:rPr>
                <w:sz w:val="20"/>
                <w:szCs w:val="20"/>
                <w:lang w:val="vi-VN"/>
              </w:rPr>
              <w:t>Phân tích BCTC</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spacing w:before="120"/>
              <w:rPr>
                <w:sz w:val="20"/>
                <w:szCs w:val="20"/>
                <w:lang w:val="vi-VN"/>
              </w:rPr>
            </w:pPr>
            <w:r>
              <w:rPr>
                <w:sz w:val="20"/>
                <w:szCs w:val="20"/>
              </w:rPr>
              <w:t>15.</w:t>
            </w:r>
            <w:r w:rsidR="001D2CF9" w:rsidRPr="009A0A79">
              <w:rPr>
                <w:sz w:val="20"/>
                <w:szCs w:val="20"/>
                <w:lang w:val="vi-VN"/>
              </w:rPr>
              <w:t>Đạo đức nghề nghiệp và QTDN</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spacing w:before="120"/>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r w:rsidRPr="009A0A79">
              <w:rPr>
                <w:sz w:val="20"/>
                <w:szCs w:val="20"/>
              </w:rPr>
              <w:t>x</w:t>
            </w: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spacing w:before="120"/>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spacing w:before="120"/>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spacing w:before="120"/>
              <w:jc w:val="center"/>
              <w:rPr>
                <w:sz w:val="20"/>
                <w:szCs w:val="20"/>
              </w:rPr>
            </w:pPr>
            <w:r w:rsidRPr="009A0A79">
              <w:rPr>
                <w:sz w:val="20"/>
                <w:szCs w:val="20"/>
              </w:rPr>
              <w:t>x</w:t>
            </w: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spacing w:before="120"/>
              <w:jc w:val="center"/>
              <w:rPr>
                <w:sz w:val="20"/>
                <w:szCs w:val="20"/>
              </w:rPr>
            </w:pPr>
            <w:r w:rsidRPr="009A0A79">
              <w:rPr>
                <w:sz w:val="20"/>
                <w:szCs w:val="20"/>
              </w:rPr>
              <w:t>x</w:t>
            </w: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spacing w:before="120"/>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16.</w:t>
            </w:r>
            <w:r w:rsidR="001D2CF9" w:rsidRPr="009A0A79">
              <w:rPr>
                <w:sz w:val="20"/>
                <w:szCs w:val="20"/>
                <w:lang w:val="vi-VN"/>
              </w:rPr>
              <w:t>Hệ thống thông tin kinh doanh</w:t>
            </w:r>
          </w:p>
        </w:tc>
        <w:tc>
          <w:tcPr>
            <w:tcW w:w="23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6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9"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c>
          <w:tcPr>
            <w:tcW w:w="234" w:type="pct"/>
            <w:tcBorders>
              <w:top w:val="dotted" w:sz="4" w:space="0" w:color="auto"/>
              <w:left w:val="nil"/>
              <w:bottom w:val="dotted" w:sz="4" w:space="0" w:color="auto"/>
              <w:right w:val="single" w:sz="4" w:space="0" w:color="auto"/>
            </w:tcBorders>
            <w:shd w:val="clear" w:color="auto" w:fill="auto"/>
          </w:tcPr>
          <w:p w:rsidR="001D2CF9" w:rsidRPr="009A0A79" w:rsidRDefault="001D2CF9" w:rsidP="001D2CF9">
            <w:pPr>
              <w:jc w:val="center"/>
              <w:rPr>
                <w:sz w:val="20"/>
                <w:szCs w:val="20"/>
              </w:rPr>
            </w:pPr>
          </w:p>
        </w:tc>
      </w:tr>
      <w:tr w:rsidR="001D2CF9" w:rsidRPr="009A0A79" w:rsidTr="001D2CF9">
        <w:trPr>
          <w:trHeight w:val="300"/>
        </w:trPr>
        <w:tc>
          <w:tcPr>
            <w:tcW w:w="1062" w:type="pct"/>
            <w:tcBorders>
              <w:top w:val="dotted" w:sz="4" w:space="0" w:color="auto"/>
              <w:left w:val="single" w:sz="4" w:space="0" w:color="auto"/>
              <w:bottom w:val="single" w:sz="4" w:space="0" w:color="auto"/>
              <w:right w:val="single" w:sz="4" w:space="0" w:color="auto"/>
            </w:tcBorders>
            <w:shd w:val="clear" w:color="auto" w:fill="auto"/>
            <w:vAlign w:val="center"/>
          </w:tcPr>
          <w:p w:rsidR="001D2CF9" w:rsidRPr="009A0A79" w:rsidRDefault="00A1308A" w:rsidP="001D2CF9">
            <w:pPr>
              <w:rPr>
                <w:sz w:val="20"/>
                <w:szCs w:val="20"/>
                <w:lang w:val="vi-VN"/>
              </w:rPr>
            </w:pPr>
            <w:r>
              <w:rPr>
                <w:sz w:val="20"/>
                <w:szCs w:val="20"/>
              </w:rPr>
              <w:t>17.</w:t>
            </w:r>
            <w:r w:rsidR="001D2CF9" w:rsidRPr="009A0A79">
              <w:rPr>
                <w:sz w:val="20"/>
                <w:szCs w:val="20"/>
              </w:rPr>
              <w:t>Thực tập cuối khóa</w:t>
            </w:r>
          </w:p>
        </w:tc>
        <w:tc>
          <w:tcPr>
            <w:tcW w:w="231"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1"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3"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23"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28" w:type="pct"/>
            <w:tcBorders>
              <w:top w:val="dotted" w:sz="4" w:space="0" w:color="auto"/>
              <w:left w:val="nil"/>
              <w:bottom w:val="single" w:sz="4" w:space="0" w:color="auto"/>
              <w:right w:val="single" w:sz="4" w:space="0" w:color="auto"/>
            </w:tcBorders>
            <w:shd w:val="clear" w:color="auto" w:fill="auto"/>
          </w:tcPr>
          <w:p w:rsidR="001D2CF9" w:rsidRPr="009A0A79" w:rsidRDefault="001D2CF9" w:rsidP="001D2CF9">
            <w:pPr>
              <w:jc w:val="center"/>
              <w:rPr>
                <w:sz w:val="20"/>
                <w:szCs w:val="20"/>
              </w:rPr>
            </w:pPr>
          </w:p>
        </w:tc>
        <w:tc>
          <w:tcPr>
            <w:tcW w:w="223" w:type="pct"/>
            <w:tcBorders>
              <w:top w:val="dotted" w:sz="4" w:space="0" w:color="auto"/>
              <w:left w:val="single" w:sz="4" w:space="0" w:color="auto"/>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61"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08"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0"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08"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r w:rsidRPr="009A0A79">
              <w:rPr>
                <w:sz w:val="20"/>
                <w:szCs w:val="20"/>
              </w:rPr>
              <w:t>x</w:t>
            </w:r>
          </w:p>
        </w:tc>
        <w:tc>
          <w:tcPr>
            <w:tcW w:w="210"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1D2CF9">
            <w:pPr>
              <w:jc w:val="center"/>
              <w:rPr>
                <w:sz w:val="20"/>
                <w:szCs w:val="20"/>
              </w:rPr>
            </w:pPr>
          </w:p>
        </w:tc>
        <w:tc>
          <w:tcPr>
            <w:tcW w:w="212" w:type="pct"/>
            <w:tcBorders>
              <w:top w:val="dotted" w:sz="4" w:space="0" w:color="auto"/>
              <w:left w:val="nil"/>
              <w:bottom w:val="single"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09" w:type="pct"/>
            <w:tcBorders>
              <w:top w:val="dotted" w:sz="4" w:space="0" w:color="auto"/>
              <w:left w:val="nil"/>
              <w:bottom w:val="single" w:sz="4" w:space="0" w:color="auto"/>
              <w:right w:val="single" w:sz="4" w:space="0" w:color="auto"/>
            </w:tcBorders>
            <w:shd w:val="clear" w:color="auto" w:fill="auto"/>
          </w:tcPr>
          <w:p w:rsidR="001D2CF9" w:rsidRPr="009A0A79" w:rsidRDefault="001D2CF9" w:rsidP="001D2CF9">
            <w:pPr>
              <w:jc w:val="center"/>
              <w:rPr>
                <w:sz w:val="20"/>
                <w:szCs w:val="20"/>
              </w:rPr>
            </w:pPr>
          </w:p>
        </w:tc>
        <w:tc>
          <w:tcPr>
            <w:tcW w:w="207" w:type="pct"/>
            <w:tcBorders>
              <w:top w:val="dotted" w:sz="4" w:space="0" w:color="auto"/>
              <w:left w:val="nil"/>
              <w:bottom w:val="single" w:sz="4" w:space="0" w:color="auto"/>
              <w:right w:val="single" w:sz="4" w:space="0" w:color="auto"/>
            </w:tcBorders>
            <w:shd w:val="clear" w:color="auto" w:fill="auto"/>
          </w:tcPr>
          <w:p w:rsidR="001D2CF9" w:rsidRPr="009A0A79" w:rsidRDefault="001D2CF9" w:rsidP="001D2CF9">
            <w:pPr>
              <w:jc w:val="center"/>
              <w:rPr>
                <w:sz w:val="20"/>
                <w:szCs w:val="20"/>
              </w:rPr>
            </w:pPr>
            <w:r w:rsidRPr="009A0A79">
              <w:rPr>
                <w:sz w:val="20"/>
                <w:szCs w:val="20"/>
              </w:rPr>
              <w:t>x</w:t>
            </w:r>
          </w:p>
        </w:tc>
        <w:tc>
          <w:tcPr>
            <w:tcW w:w="234" w:type="pct"/>
            <w:tcBorders>
              <w:top w:val="dotted" w:sz="4" w:space="0" w:color="auto"/>
              <w:left w:val="nil"/>
              <w:bottom w:val="single" w:sz="4" w:space="0" w:color="auto"/>
              <w:right w:val="single" w:sz="4" w:space="0" w:color="auto"/>
            </w:tcBorders>
            <w:shd w:val="clear" w:color="auto" w:fill="auto"/>
          </w:tcPr>
          <w:p w:rsidR="001D2CF9" w:rsidRPr="009A0A79" w:rsidRDefault="001D2CF9" w:rsidP="001D2CF9">
            <w:pPr>
              <w:jc w:val="center"/>
              <w:rPr>
                <w:sz w:val="20"/>
                <w:szCs w:val="20"/>
              </w:rPr>
            </w:pPr>
          </w:p>
        </w:tc>
      </w:tr>
    </w:tbl>
    <w:p w:rsidR="008B6C9F" w:rsidRPr="009A0A79" w:rsidRDefault="00DF2BB1" w:rsidP="008B6C9F">
      <w:pPr>
        <w:spacing w:before="4" w:line="360" w:lineRule="auto"/>
        <w:rPr>
          <w:rFonts w:eastAsia="Times New Roman"/>
          <w:b/>
          <w:bCs/>
          <w:sz w:val="26"/>
          <w:szCs w:val="26"/>
          <w:u w:val="single"/>
        </w:rPr>
      </w:pPr>
      <w:r w:rsidRPr="009A0A79">
        <w:rPr>
          <w:rFonts w:eastAsia="Times New Roman"/>
          <w:b/>
          <w:bCs/>
          <w:sz w:val="26"/>
          <w:szCs w:val="26"/>
          <w:u w:val="single"/>
        </w:rPr>
        <w:t>Tổng cộng 33</w:t>
      </w:r>
      <w:r w:rsidR="007C5A91" w:rsidRPr="009A0A79">
        <w:rPr>
          <w:rFonts w:eastAsia="Times New Roman"/>
          <w:b/>
          <w:bCs/>
          <w:sz w:val="26"/>
          <w:szCs w:val="26"/>
          <w:u w:val="single"/>
        </w:rPr>
        <w:t xml:space="preserve"> môn học</w:t>
      </w:r>
    </w:p>
    <w:p w:rsidR="008B6C9F" w:rsidRPr="009A0A79" w:rsidRDefault="008B6C9F" w:rsidP="008B6C9F">
      <w:pPr>
        <w:spacing w:line="360" w:lineRule="auto"/>
        <w:jc w:val="center"/>
        <w:rPr>
          <w:rFonts w:eastAsia="Times New Roman"/>
          <w:b/>
          <w:bCs/>
          <w:spacing w:val="-1"/>
          <w:sz w:val="26"/>
          <w:szCs w:val="26"/>
        </w:rPr>
      </w:pPr>
      <w:r w:rsidRPr="009A0A79">
        <w:rPr>
          <w:rFonts w:eastAsia="Times New Roman"/>
          <w:b/>
          <w:bCs/>
          <w:spacing w:val="-1"/>
          <w:sz w:val="26"/>
          <w:szCs w:val="26"/>
        </w:rPr>
        <w:t>MATRẬNĐẦURA</w:t>
      </w:r>
      <w:r w:rsidRPr="009A0A79">
        <w:rPr>
          <w:rFonts w:eastAsia="Times New Roman"/>
          <w:b/>
          <w:bCs/>
          <w:sz w:val="26"/>
          <w:szCs w:val="26"/>
        </w:rPr>
        <w:t>–</w:t>
      </w:r>
      <w:r w:rsidRPr="009A0A79">
        <w:rPr>
          <w:rFonts w:eastAsia="Times New Roman"/>
          <w:b/>
          <w:bCs/>
          <w:spacing w:val="-1"/>
          <w:sz w:val="26"/>
          <w:szCs w:val="26"/>
        </w:rPr>
        <w:t>MÔN</w:t>
      </w:r>
      <w:r w:rsidRPr="009A0A79">
        <w:rPr>
          <w:rFonts w:eastAsia="Times New Roman"/>
          <w:b/>
          <w:bCs/>
          <w:sz w:val="26"/>
          <w:szCs w:val="26"/>
        </w:rPr>
        <w:t>HỌC</w:t>
      </w:r>
      <w:r w:rsidRPr="009A0A79">
        <w:rPr>
          <w:rFonts w:eastAsia="Times New Roman"/>
          <w:b/>
          <w:bCs/>
          <w:spacing w:val="-2"/>
          <w:sz w:val="26"/>
          <w:szCs w:val="26"/>
        </w:rPr>
        <w:t>TỰ</w:t>
      </w:r>
      <w:r w:rsidRPr="009A0A79">
        <w:rPr>
          <w:rFonts w:eastAsia="Times New Roman"/>
          <w:b/>
          <w:bCs/>
          <w:spacing w:val="-1"/>
          <w:sz w:val="26"/>
          <w:szCs w:val="26"/>
        </w:rPr>
        <w:t>CHỌN</w:t>
      </w:r>
    </w:p>
    <w:p w:rsidR="00177649" w:rsidRPr="009A0A79" w:rsidRDefault="00177649" w:rsidP="00177649">
      <w:pPr>
        <w:ind w:left="171"/>
        <w:rPr>
          <w:rFonts w:eastAsia="Times New Roman"/>
          <w:sz w:val="26"/>
          <w:szCs w:val="26"/>
        </w:rPr>
      </w:pPr>
    </w:p>
    <w:tbl>
      <w:tblPr>
        <w:tblW w:w="5034" w:type="pct"/>
        <w:tblInd w:w="108" w:type="dxa"/>
        <w:tblLayout w:type="fixed"/>
        <w:tblLook w:val="00A0" w:firstRow="1" w:lastRow="0" w:firstColumn="1" w:lastColumn="0" w:noHBand="0" w:noVBand="0"/>
      </w:tblPr>
      <w:tblGrid>
        <w:gridCol w:w="2130"/>
        <w:gridCol w:w="461"/>
        <w:gridCol w:w="461"/>
        <w:gridCol w:w="506"/>
        <w:gridCol w:w="458"/>
        <w:gridCol w:w="458"/>
        <w:gridCol w:w="460"/>
        <w:gridCol w:w="462"/>
        <w:gridCol w:w="462"/>
        <w:gridCol w:w="462"/>
        <w:gridCol w:w="462"/>
        <w:gridCol w:w="462"/>
        <w:gridCol w:w="462"/>
        <w:gridCol w:w="462"/>
        <w:gridCol w:w="462"/>
        <w:gridCol w:w="462"/>
        <w:gridCol w:w="462"/>
        <w:gridCol w:w="462"/>
        <w:gridCol w:w="441"/>
      </w:tblGrid>
      <w:tr w:rsidR="00544938" w:rsidRPr="009A0A79" w:rsidTr="00DF2BB1">
        <w:trPr>
          <w:trHeight w:val="360"/>
        </w:trPr>
        <w:tc>
          <w:tcPr>
            <w:tcW w:w="1018" w:type="pct"/>
            <w:vMerge w:val="restart"/>
            <w:tcBorders>
              <w:top w:val="single" w:sz="4" w:space="0" w:color="auto"/>
              <w:left w:val="single" w:sz="4" w:space="0" w:color="auto"/>
              <w:right w:val="single" w:sz="4" w:space="0" w:color="auto"/>
            </w:tcBorders>
            <w:shd w:val="clear" w:color="auto" w:fill="auto"/>
            <w:vAlign w:val="center"/>
          </w:tcPr>
          <w:p w:rsidR="00544938" w:rsidRPr="009A0A79" w:rsidRDefault="00544938" w:rsidP="00FE4C18">
            <w:pPr>
              <w:spacing w:before="120"/>
              <w:rPr>
                <w:b/>
                <w:sz w:val="20"/>
                <w:szCs w:val="20"/>
              </w:rPr>
            </w:pPr>
            <w:r w:rsidRPr="009A0A79">
              <w:rPr>
                <w:b/>
                <w:sz w:val="20"/>
                <w:szCs w:val="20"/>
              </w:rPr>
              <w:t>Môn học tự chọn</w:t>
            </w:r>
          </w:p>
        </w:tc>
        <w:tc>
          <w:tcPr>
            <w:tcW w:w="3982" w:type="pct"/>
            <w:gridSpan w:val="18"/>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FE4C18">
            <w:pPr>
              <w:spacing w:before="120"/>
              <w:jc w:val="center"/>
              <w:rPr>
                <w:b/>
                <w:bCs/>
                <w:sz w:val="20"/>
                <w:szCs w:val="20"/>
              </w:rPr>
            </w:pPr>
            <w:r w:rsidRPr="009A0A79">
              <w:rPr>
                <w:b/>
                <w:bCs/>
                <w:sz w:val="20"/>
                <w:szCs w:val="20"/>
              </w:rPr>
              <w:t xml:space="preserve">Chuẩn đầu ra </w:t>
            </w:r>
          </w:p>
        </w:tc>
      </w:tr>
      <w:tr w:rsidR="00544938" w:rsidRPr="009A0A79" w:rsidTr="00DF2BB1">
        <w:trPr>
          <w:trHeight w:val="360"/>
        </w:trPr>
        <w:tc>
          <w:tcPr>
            <w:tcW w:w="1018" w:type="pct"/>
            <w:vMerge/>
            <w:tcBorders>
              <w:left w:val="single" w:sz="4" w:space="0" w:color="auto"/>
              <w:bottom w:val="single" w:sz="4" w:space="0" w:color="auto"/>
              <w:right w:val="single" w:sz="4" w:space="0" w:color="auto"/>
            </w:tcBorders>
            <w:shd w:val="clear" w:color="auto" w:fill="auto"/>
            <w:vAlign w:val="center"/>
          </w:tcPr>
          <w:p w:rsidR="00544938" w:rsidRPr="009A0A79" w:rsidRDefault="00544938" w:rsidP="00FE4C18">
            <w:pPr>
              <w:spacing w:before="120"/>
              <w:rPr>
                <w:sz w:val="20"/>
                <w:szCs w:val="20"/>
              </w:rPr>
            </w:pPr>
          </w:p>
        </w:tc>
        <w:tc>
          <w:tcPr>
            <w:tcW w:w="220"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1.1</w:t>
            </w:r>
          </w:p>
        </w:tc>
        <w:tc>
          <w:tcPr>
            <w:tcW w:w="220"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1.2</w:t>
            </w:r>
          </w:p>
        </w:tc>
        <w:tc>
          <w:tcPr>
            <w:tcW w:w="242"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1.3</w:t>
            </w:r>
          </w:p>
        </w:tc>
        <w:tc>
          <w:tcPr>
            <w:tcW w:w="219"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2.1</w:t>
            </w:r>
          </w:p>
        </w:tc>
        <w:tc>
          <w:tcPr>
            <w:tcW w:w="219"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2.2</w:t>
            </w:r>
          </w:p>
        </w:tc>
        <w:tc>
          <w:tcPr>
            <w:tcW w:w="220"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2.3</w:t>
            </w:r>
          </w:p>
        </w:tc>
        <w:tc>
          <w:tcPr>
            <w:tcW w:w="22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FE4C18">
            <w:pPr>
              <w:jc w:val="center"/>
              <w:rPr>
                <w:bCs/>
                <w:sz w:val="16"/>
                <w:szCs w:val="16"/>
              </w:rPr>
            </w:pPr>
            <w:r w:rsidRPr="009A0A79">
              <w:rPr>
                <w:bCs/>
                <w:sz w:val="16"/>
                <w:szCs w:val="16"/>
              </w:rPr>
              <w:t>2.4</w:t>
            </w:r>
          </w:p>
        </w:tc>
        <w:tc>
          <w:tcPr>
            <w:tcW w:w="221" w:type="pct"/>
            <w:tcBorders>
              <w:top w:val="single" w:sz="4" w:space="0" w:color="auto"/>
              <w:left w:val="single" w:sz="4" w:space="0" w:color="auto"/>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3.1</w:t>
            </w:r>
          </w:p>
        </w:tc>
        <w:tc>
          <w:tcPr>
            <w:tcW w:w="22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3.2</w:t>
            </w:r>
          </w:p>
        </w:tc>
        <w:tc>
          <w:tcPr>
            <w:tcW w:w="22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3.3</w:t>
            </w:r>
          </w:p>
        </w:tc>
        <w:tc>
          <w:tcPr>
            <w:tcW w:w="22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4.1</w:t>
            </w:r>
          </w:p>
        </w:tc>
        <w:tc>
          <w:tcPr>
            <w:tcW w:w="22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4.2</w:t>
            </w:r>
          </w:p>
        </w:tc>
        <w:tc>
          <w:tcPr>
            <w:tcW w:w="22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4.3</w:t>
            </w:r>
          </w:p>
        </w:tc>
        <w:tc>
          <w:tcPr>
            <w:tcW w:w="22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544938">
            <w:pPr>
              <w:jc w:val="center"/>
              <w:rPr>
                <w:bCs/>
                <w:sz w:val="16"/>
                <w:szCs w:val="16"/>
              </w:rPr>
            </w:pPr>
            <w:r w:rsidRPr="009A0A79">
              <w:rPr>
                <w:bCs/>
                <w:sz w:val="16"/>
                <w:szCs w:val="16"/>
              </w:rPr>
              <w:t>5.1</w:t>
            </w:r>
          </w:p>
        </w:tc>
        <w:tc>
          <w:tcPr>
            <w:tcW w:w="22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FE4C18">
            <w:pPr>
              <w:jc w:val="center"/>
              <w:rPr>
                <w:bCs/>
                <w:sz w:val="16"/>
                <w:szCs w:val="16"/>
              </w:rPr>
            </w:pPr>
            <w:r w:rsidRPr="009A0A79">
              <w:rPr>
                <w:bCs/>
                <w:sz w:val="16"/>
                <w:szCs w:val="16"/>
              </w:rPr>
              <w:t>5.2</w:t>
            </w:r>
          </w:p>
        </w:tc>
        <w:tc>
          <w:tcPr>
            <w:tcW w:w="22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FE4C18">
            <w:pPr>
              <w:jc w:val="center"/>
              <w:rPr>
                <w:bCs/>
                <w:sz w:val="16"/>
                <w:szCs w:val="16"/>
              </w:rPr>
            </w:pPr>
            <w:r w:rsidRPr="009A0A79">
              <w:rPr>
                <w:bCs/>
                <w:sz w:val="16"/>
                <w:szCs w:val="16"/>
              </w:rPr>
              <w:t>6.1</w:t>
            </w:r>
          </w:p>
        </w:tc>
        <w:tc>
          <w:tcPr>
            <w:tcW w:w="22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FE4C18">
            <w:pPr>
              <w:jc w:val="center"/>
              <w:rPr>
                <w:bCs/>
                <w:sz w:val="16"/>
                <w:szCs w:val="16"/>
              </w:rPr>
            </w:pPr>
            <w:r w:rsidRPr="009A0A79">
              <w:rPr>
                <w:bCs/>
                <w:sz w:val="16"/>
                <w:szCs w:val="16"/>
              </w:rPr>
              <w:t>6.2</w:t>
            </w:r>
          </w:p>
        </w:tc>
        <w:tc>
          <w:tcPr>
            <w:tcW w:w="211" w:type="pct"/>
            <w:tcBorders>
              <w:top w:val="single" w:sz="4" w:space="0" w:color="auto"/>
              <w:left w:val="nil"/>
              <w:bottom w:val="single" w:sz="4" w:space="0" w:color="auto"/>
              <w:right w:val="single" w:sz="4" w:space="0" w:color="auto"/>
            </w:tcBorders>
            <w:shd w:val="clear" w:color="auto" w:fill="auto"/>
            <w:vAlign w:val="center"/>
          </w:tcPr>
          <w:p w:rsidR="00544938" w:rsidRPr="009A0A79" w:rsidRDefault="00544938" w:rsidP="00FE4C18">
            <w:pPr>
              <w:jc w:val="center"/>
              <w:rPr>
                <w:bCs/>
                <w:sz w:val="16"/>
                <w:szCs w:val="16"/>
              </w:rPr>
            </w:pPr>
            <w:r w:rsidRPr="009A0A79">
              <w:rPr>
                <w:bCs/>
                <w:sz w:val="16"/>
                <w:szCs w:val="16"/>
              </w:rPr>
              <w:t>6.3</w:t>
            </w:r>
          </w:p>
        </w:tc>
      </w:tr>
      <w:tr w:rsidR="001D2CF9" w:rsidRPr="009A0A79" w:rsidTr="001D2CF9">
        <w:trPr>
          <w:trHeight w:val="300"/>
        </w:trPr>
        <w:tc>
          <w:tcPr>
            <w:tcW w:w="5000" w:type="pct"/>
            <w:gridSpan w:val="19"/>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1D2CF9" w:rsidP="001D2CF9">
            <w:pPr>
              <w:spacing w:before="120"/>
              <w:rPr>
                <w:sz w:val="20"/>
                <w:szCs w:val="20"/>
              </w:rPr>
            </w:pPr>
            <w:r w:rsidRPr="009A0A79">
              <w:rPr>
                <w:rFonts w:eastAsia="Times New Roman"/>
                <w:b/>
                <w:bCs/>
                <w:i/>
                <w:sz w:val="26"/>
                <w:szCs w:val="26"/>
              </w:rPr>
              <w:t>Mônhọccơbản:</w:t>
            </w: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9E643B">
            <w:pPr>
              <w:spacing w:before="120"/>
              <w:rPr>
                <w:sz w:val="20"/>
                <w:szCs w:val="20"/>
              </w:rPr>
            </w:pPr>
            <w:r>
              <w:rPr>
                <w:sz w:val="20"/>
                <w:szCs w:val="20"/>
              </w:rPr>
              <w:t>1.</w:t>
            </w:r>
            <w:r w:rsidR="001D2CF9" w:rsidRPr="009A0A79">
              <w:rPr>
                <w:sz w:val="20"/>
                <w:szCs w:val="20"/>
                <w:lang w:val="vi-VN"/>
              </w:rPr>
              <w:t xml:space="preserve">Tâm lý </w:t>
            </w:r>
            <w:r w:rsidR="001D2CF9" w:rsidRPr="009A0A79">
              <w:rPr>
                <w:sz w:val="20"/>
                <w:szCs w:val="20"/>
              </w:rPr>
              <w:t>học đại cương</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9E643B">
            <w:pPr>
              <w:spacing w:before="120"/>
              <w:rPr>
                <w:sz w:val="20"/>
                <w:szCs w:val="20"/>
                <w:lang w:val="vi-VN"/>
              </w:rPr>
            </w:pPr>
            <w:r>
              <w:rPr>
                <w:sz w:val="20"/>
                <w:szCs w:val="20"/>
              </w:rPr>
              <w:t>2.</w:t>
            </w:r>
            <w:r w:rsidR="001D2CF9" w:rsidRPr="009A0A79">
              <w:rPr>
                <w:sz w:val="20"/>
                <w:szCs w:val="20"/>
                <w:lang w:val="vi-VN"/>
              </w:rPr>
              <w:t>Logic</w:t>
            </w:r>
            <w:r w:rsidR="001D2CF9" w:rsidRPr="009A0A79">
              <w:rPr>
                <w:sz w:val="20"/>
                <w:szCs w:val="20"/>
              </w:rPr>
              <w:t xml:space="preserve"> học</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9E643B">
            <w:pPr>
              <w:spacing w:before="120"/>
              <w:rPr>
                <w:sz w:val="20"/>
                <w:szCs w:val="20"/>
                <w:lang w:val="vi-VN"/>
              </w:rPr>
            </w:pPr>
            <w:r>
              <w:rPr>
                <w:sz w:val="20"/>
                <w:szCs w:val="20"/>
              </w:rPr>
              <w:t>3.</w:t>
            </w:r>
            <w:r w:rsidR="001D2CF9" w:rsidRPr="009A0A79">
              <w:rPr>
                <w:sz w:val="20"/>
                <w:szCs w:val="20"/>
                <w:lang w:val="vi-VN"/>
              </w:rPr>
              <w:t>Nhập môn KH giao tiếp</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9E643B">
            <w:pPr>
              <w:spacing w:before="120"/>
              <w:rPr>
                <w:sz w:val="20"/>
                <w:szCs w:val="20"/>
                <w:lang w:val="vi-VN"/>
              </w:rPr>
            </w:pPr>
            <w:r>
              <w:rPr>
                <w:sz w:val="20"/>
                <w:szCs w:val="20"/>
              </w:rPr>
              <w:t>4.</w:t>
            </w:r>
            <w:r w:rsidR="001D2CF9" w:rsidRPr="009A0A79">
              <w:rPr>
                <w:sz w:val="20"/>
                <w:szCs w:val="20"/>
                <w:lang w:val="vi-VN"/>
              </w:rPr>
              <w:t>Xã hội học</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r w:rsidRPr="009A0A79">
              <w:rPr>
                <w:sz w:val="20"/>
                <w:szCs w:val="20"/>
              </w:rPr>
              <w:t>x</w:t>
            </w: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9E643B">
            <w:pPr>
              <w:spacing w:before="120"/>
              <w:rPr>
                <w:sz w:val="20"/>
                <w:szCs w:val="20"/>
                <w:lang w:val="vi-VN"/>
              </w:rPr>
            </w:pPr>
            <w:r>
              <w:rPr>
                <w:sz w:val="20"/>
                <w:szCs w:val="20"/>
              </w:rPr>
              <w:t>5.</w:t>
            </w:r>
            <w:r w:rsidR="001D2CF9" w:rsidRPr="009A0A79">
              <w:rPr>
                <w:sz w:val="20"/>
                <w:szCs w:val="20"/>
                <w:lang w:val="vi-VN"/>
              </w:rPr>
              <w:t>Văn hóa học</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9E643B">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FE4C18">
            <w:pPr>
              <w:spacing w:before="120"/>
              <w:rPr>
                <w:sz w:val="20"/>
                <w:szCs w:val="20"/>
                <w:lang w:val="vi-VN"/>
              </w:rPr>
            </w:pPr>
            <w:r>
              <w:rPr>
                <w:sz w:val="20"/>
                <w:szCs w:val="20"/>
              </w:rPr>
              <w:t>6.</w:t>
            </w:r>
            <w:r w:rsidR="001D2CF9" w:rsidRPr="009A0A79">
              <w:rPr>
                <w:sz w:val="20"/>
                <w:szCs w:val="20"/>
                <w:lang w:val="vi-VN"/>
              </w:rPr>
              <w:t>Quan hệ quốc tế</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FE4C18">
            <w:pPr>
              <w:spacing w:before="120"/>
              <w:rPr>
                <w:sz w:val="20"/>
                <w:szCs w:val="20"/>
              </w:rPr>
            </w:pPr>
            <w:r>
              <w:rPr>
                <w:sz w:val="20"/>
                <w:szCs w:val="20"/>
              </w:rPr>
              <w:t>7.</w:t>
            </w:r>
            <w:r w:rsidR="009A0A79" w:rsidRPr="009A0A79">
              <w:rPr>
                <w:sz w:val="20"/>
                <w:szCs w:val="20"/>
              </w:rPr>
              <w:t>Địa chính trị thế giới</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9A0A79" w:rsidP="00FE4C18">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9A0A7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9A0A79" w:rsidP="00FE4C18">
            <w:pPr>
              <w:spacing w:before="120"/>
              <w:jc w:val="center"/>
              <w:rPr>
                <w:sz w:val="20"/>
                <w:szCs w:val="20"/>
              </w:rPr>
            </w:pPr>
            <w:r w:rsidRPr="009A0A79">
              <w:rPr>
                <w:sz w:val="20"/>
                <w:szCs w:val="20"/>
              </w:rPr>
              <w:t>x</w:t>
            </w:r>
          </w:p>
        </w:tc>
      </w:tr>
      <w:tr w:rsidR="009A0A79" w:rsidRPr="009A0A79" w:rsidTr="009A0A79">
        <w:trPr>
          <w:trHeight w:val="300"/>
        </w:trPr>
        <w:tc>
          <w:tcPr>
            <w:tcW w:w="5000" w:type="pct"/>
            <w:gridSpan w:val="19"/>
            <w:tcBorders>
              <w:top w:val="dotted" w:sz="4" w:space="0" w:color="auto"/>
              <w:left w:val="single" w:sz="4" w:space="0" w:color="auto"/>
              <w:bottom w:val="dotted" w:sz="4" w:space="0" w:color="auto"/>
              <w:right w:val="single" w:sz="4" w:space="0" w:color="auto"/>
            </w:tcBorders>
            <w:shd w:val="clear" w:color="auto" w:fill="auto"/>
            <w:vAlign w:val="center"/>
          </w:tcPr>
          <w:p w:rsidR="009A0A79" w:rsidRPr="009A0A79" w:rsidRDefault="009A0A79" w:rsidP="009A0A79">
            <w:pPr>
              <w:spacing w:before="120"/>
              <w:rPr>
                <w:sz w:val="20"/>
                <w:szCs w:val="20"/>
              </w:rPr>
            </w:pPr>
            <w:r w:rsidRPr="009A0A79">
              <w:rPr>
                <w:rFonts w:eastAsia="Times New Roman"/>
                <w:b/>
                <w:bCs/>
                <w:i/>
                <w:sz w:val="26"/>
                <w:szCs w:val="26"/>
              </w:rPr>
              <w:t>Môn học cơ sở ngành:</w:t>
            </w: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FE4C18">
            <w:pPr>
              <w:spacing w:before="120"/>
              <w:rPr>
                <w:sz w:val="20"/>
                <w:szCs w:val="20"/>
                <w:lang w:val="vi-VN"/>
              </w:rPr>
            </w:pPr>
            <w:r>
              <w:rPr>
                <w:sz w:val="20"/>
                <w:szCs w:val="20"/>
              </w:rPr>
              <w:t>1.</w:t>
            </w:r>
            <w:r w:rsidR="001D2CF9" w:rsidRPr="009A0A79">
              <w:rPr>
                <w:sz w:val="20"/>
                <w:szCs w:val="20"/>
                <w:lang w:val="vi-VN"/>
              </w:rPr>
              <w:t>PP nghiên cứu KH</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FE4C18">
            <w:pPr>
              <w:spacing w:before="120"/>
              <w:rPr>
                <w:sz w:val="20"/>
                <w:szCs w:val="20"/>
                <w:lang w:val="vi-VN"/>
              </w:rPr>
            </w:pPr>
            <w:r>
              <w:rPr>
                <w:sz w:val="20"/>
                <w:szCs w:val="20"/>
              </w:rPr>
              <w:t>2.</w:t>
            </w:r>
            <w:r w:rsidR="001D2CF9" w:rsidRPr="009A0A79">
              <w:rPr>
                <w:sz w:val="20"/>
                <w:szCs w:val="20"/>
                <w:lang w:val="vi-VN"/>
              </w:rPr>
              <w:t>Kỹ năng làm việc theo nhóm</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FE4C18">
            <w:pPr>
              <w:spacing w:before="120"/>
              <w:rPr>
                <w:sz w:val="20"/>
                <w:szCs w:val="20"/>
              </w:rPr>
            </w:pPr>
            <w:r>
              <w:rPr>
                <w:sz w:val="20"/>
                <w:szCs w:val="20"/>
              </w:rPr>
              <w:t>3.</w:t>
            </w:r>
            <w:r w:rsidR="001D2CF9" w:rsidRPr="009A0A79">
              <w:rPr>
                <w:sz w:val="20"/>
                <w:szCs w:val="20"/>
                <w:lang w:val="vi-VN"/>
              </w:rPr>
              <w:t>Tin học</w:t>
            </w:r>
            <w:r w:rsidR="001D2CF9" w:rsidRPr="009A0A79">
              <w:rPr>
                <w:sz w:val="20"/>
                <w:szCs w:val="20"/>
              </w:rPr>
              <w:t xml:space="preserve"> ứng dụng</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r>
      <w:tr w:rsidR="009A0A79" w:rsidRPr="009A0A79" w:rsidTr="009A0A79">
        <w:trPr>
          <w:trHeight w:val="300"/>
        </w:trPr>
        <w:tc>
          <w:tcPr>
            <w:tcW w:w="5000" w:type="pct"/>
            <w:gridSpan w:val="19"/>
            <w:tcBorders>
              <w:top w:val="dotted" w:sz="4" w:space="0" w:color="auto"/>
              <w:left w:val="single" w:sz="4" w:space="0" w:color="auto"/>
              <w:bottom w:val="dotted" w:sz="4" w:space="0" w:color="auto"/>
              <w:right w:val="single" w:sz="4" w:space="0" w:color="auto"/>
            </w:tcBorders>
            <w:shd w:val="clear" w:color="auto" w:fill="auto"/>
            <w:vAlign w:val="center"/>
          </w:tcPr>
          <w:p w:rsidR="009A0A79" w:rsidRPr="009A0A79" w:rsidRDefault="009A0A79" w:rsidP="009A0A79">
            <w:pPr>
              <w:spacing w:before="120"/>
              <w:rPr>
                <w:sz w:val="20"/>
                <w:szCs w:val="20"/>
              </w:rPr>
            </w:pPr>
            <w:r w:rsidRPr="009A0A79">
              <w:rPr>
                <w:rFonts w:eastAsia="Times New Roman"/>
                <w:b/>
                <w:bCs/>
                <w:i/>
                <w:sz w:val="26"/>
                <w:szCs w:val="26"/>
              </w:rPr>
              <w:t>Mônhọc</w:t>
            </w:r>
            <w:r w:rsidRPr="009A0A79">
              <w:rPr>
                <w:rFonts w:eastAsia="Times New Roman"/>
                <w:b/>
                <w:bCs/>
                <w:i/>
                <w:spacing w:val="-1"/>
                <w:sz w:val="26"/>
                <w:szCs w:val="26"/>
              </w:rPr>
              <w:t>chuyên</w:t>
            </w:r>
            <w:r w:rsidRPr="009A0A79">
              <w:rPr>
                <w:rFonts w:eastAsia="Times New Roman"/>
                <w:b/>
                <w:bCs/>
                <w:i/>
                <w:sz w:val="26"/>
                <w:szCs w:val="26"/>
              </w:rPr>
              <w:t>ngành:</w:t>
            </w: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FE4C18">
            <w:pPr>
              <w:spacing w:before="120"/>
              <w:rPr>
                <w:sz w:val="20"/>
                <w:szCs w:val="20"/>
              </w:rPr>
            </w:pPr>
            <w:r>
              <w:rPr>
                <w:sz w:val="20"/>
                <w:szCs w:val="20"/>
              </w:rPr>
              <w:t>1.</w:t>
            </w:r>
            <w:r w:rsidR="001D2CF9" w:rsidRPr="009A0A79">
              <w:rPr>
                <w:sz w:val="20"/>
                <w:szCs w:val="20"/>
                <w:lang w:val="vi-VN"/>
              </w:rPr>
              <w:t>Ngân hàng</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FE4C18">
            <w:pPr>
              <w:spacing w:before="120"/>
              <w:rPr>
                <w:sz w:val="20"/>
                <w:szCs w:val="20"/>
                <w:lang w:val="vi-VN"/>
              </w:rPr>
            </w:pPr>
            <w:r>
              <w:rPr>
                <w:sz w:val="20"/>
                <w:szCs w:val="20"/>
              </w:rPr>
              <w:t xml:space="preserve">2. </w:t>
            </w:r>
            <w:r w:rsidR="001D2CF9" w:rsidRPr="009A0A79">
              <w:rPr>
                <w:sz w:val="20"/>
                <w:szCs w:val="20"/>
                <w:lang w:val="vi-VN"/>
              </w:rPr>
              <w:t>Thị trường chứng khoán</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FE4C18">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5E474E">
            <w:pPr>
              <w:rPr>
                <w:sz w:val="20"/>
                <w:szCs w:val="20"/>
                <w:lang w:val="vi-VN"/>
              </w:rPr>
            </w:pPr>
            <w:r>
              <w:rPr>
                <w:sz w:val="20"/>
                <w:szCs w:val="20"/>
              </w:rPr>
              <w:t>3.</w:t>
            </w:r>
            <w:r w:rsidR="001D2CF9" w:rsidRPr="009A0A79">
              <w:rPr>
                <w:sz w:val="20"/>
                <w:szCs w:val="20"/>
                <w:lang w:val="vi-VN"/>
              </w:rPr>
              <w:t>Thanh toán quốc tế</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5E474E">
            <w:pPr>
              <w:spacing w:before="120"/>
              <w:rPr>
                <w:sz w:val="20"/>
                <w:szCs w:val="20"/>
                <w:lang w:val="vi-VN"/>
              </w:rPr>
            </w:pPr>
            <w:r>
              <w:rPr>
                <w:sz w:val="20"/>
                <w:szCs w:val="20"/>
              </w:rPr>
              <w:t xml:space="preserve">4. </w:t>
            </w:r>
            <w:r w:rsidR="001D2CF9" w:rsidRPr="009A0A79">
              <w:rPr>
                <w:sz w:val="20"/>
                <w:szCs w:val="20"/>
                <w:lang w:val="vi-VN"/>
              </w:rPr>
              <w:t>Quản trị rủi ro</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A1308A" w:rsidRDefault="00A1308A" w:rsidP="005E474E">
            <w:pPr>
              <w:spacing w:before="120"/>
              <w:rPr>
                <w:sz w:val="20"/>
                <w:szCs w:val="20"/>
              </w:rPr>
            </w:pPr>
            <w:r>
              <w:rPr>
                <w:sz w:val="20"/>
                <w:szCs w:val="20"/>
              </w:rPr>
              <w:t xml:space="preserve">5. </w:t>
            </w:r>
            <w:r w:rsidR="001D2CF9" w:rsidRPr="009A0A79">
              <w:rPr>
                <w:sz w:val="20"/>
                <w:szCs w:val="20"/>
                <w:lang w:val="vi-VN"/>
              </w:rPr>
              <w:t>Hệ thố</w:t>
            </w:r>
            <w:r>
              <w:rPr>
                <w:sz w:val="20"/>
                <w:szCs w:val="20"/>
                <w:lang w:val="vi-VN"/>
              </w:rPr>
              <w:t>ng thông tin kế toán</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A1308A" w:rsidP="005E474E">
            <w:pPr>
              <w:spacing w:before="120"/>
              <w:rPr>
                <w:sz w:val="20"/>
                <w:szCs w:val="20"/>
              </w:rPr>
            </w:pPr>
            <w:r>
              <w:rPr>
                <w:sz w:val="20"/>
                <w:szCs w:val="20"/>
              </w:rPr>
              <w:t xml:space="preserve">6. </w:t>
            </w:r>
            <w:r w:rsidR="001D2CF9" w:rsidRPr="009A0A79">
              <w:rPr>
                <w:sz w:val="20"/>
                <w:szCs w:val="20"/>
                <w:lang w:val="vi-VN"/>
              </w:rPr>
              <w:t>Kế toán ngân hàng</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r w:rsidRPr="009A0A79">
              <w:rPr>
                <w:sz w:val="20"/>
                <w:szCs w:val="20"/>
              </w:rPr>
              <w:t>x</w:t>
            </w: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A1308A" w:rsidRPr="009A0A79" w:rsidRDefault="00890A39" w:rsidP="00890A39">
            <w:pPr>
              <w:spacing w:before="120"/>
              <w:rPr>
                <w:sz w:val="20"/>
                <w:szCs w:val="20"/>
              </w:rPr>
            </w:pPr>
            <w:r>
              <w:rPr>
                <w:sz w:val="20"/>
                <w:szCs w:val="20"/>
              </w:rPr>
              <w:t>7.</w:t>
            </w:r>
            <w:r w:rsidR="001D2CF9" w:rsidRPr="009A0A79">
              <w:rPr>
                <w:sz w:val="20"/>
                <w:szCs w:val="20"/>
              </w:rPr>
              <w:t xml:space="preserve">Tích hợp quy trình KD </w:t>
            </w:r>
            <w:r w:rsidRPr="00890A39">
              <w:rPr>
                <w:sz w:val="20"/>
                <w:szCs w:val="20"/>
              </w:rPr>
              <w:t>với các hệ thống ERP 1</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r>
      <w:tr w:rsidR="001D2CF9" w:rsidRPr="009A0A79" w:rsidTr="00DF2BB1">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890A39" w:rsidP="005E474E">
            <w:pPr>
              <w:spacing w:before="120"/>
              <w:rPr>
                <w:sz w:val="20"/>
                <w:szCs w:val="20"/>
              </w:rPr>
            </w:pPr>
            <w:r>
              <w:rPr>
                <w:sz w:val="20"/>
                <w:szCs w:val="20"/>
              </w:rPr>
              <w:t>8.</w:t>
            </w:r>
            <w:r w:rsidR="001D2CF9" w:rsidRPr="009A0A79">
              <w:rPr>
                <w:sz w:val="20"/>
                <w:szCs w:val="20"/>
              </w:rPr>
              <w:t>Chuẩn mực Trình bày BCTC Quốc tế</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r>
      <w:tr w:rsidR="001D2CF9" w:rsidRPr="009A0A79" w:rsidTr="00287870">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vAlign w:val="center"/>
          </w:tcPr>
          <w:p w:rsidR="001D2CF9" w:rsidRPr="009A0A79" w:rsidRDefault="00890A39" w:rsidP="005E474E">
            <w:pPr>
              <w:spacing w:before="120"/>
              <w:rPr>
                <w:sz w:val="20"/>
                <w:szCs w:val="20"/>
              </w:rPr>
            </w:pPr>
            <w:r>
              <w:rPr>
                <w:sz w:val="20"/>
                <w:szCs w:val="20"/>
              </w:rPr>
              <w:t>9.</w:t>
            </w:r>
            <w:r w:rsidR="001D2CF9" w:rsidRPr="009A0A79">
              <w:rPr>
                <w:sz w:val="20"/>
                <w:szCs w:val="20"/>
                <w:lang w:val="vi-VN"/>
              </w:rPr>
              <w:t xml:space="preserve">Kiểm soát và kiểm toán </w:t>
            </w:r>
            <w:r w:rsidR="001D2CF9" w:rsidRPr="009A0A79">
              <w:rPr>
                <w:sz w:val="20"/>
                <w:szCs w:val="20"/>
              </w:rPr>
              <w:t>NB</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r w:rsidRPr="009A0A79">
              <w:rPr>
                <w:sz w:val="20"/>
                <w:szCs w:val="20"/>
              </w:rPr>
              <w:t>x</w:t>
            </w: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5E474E">
            <w:pPr>
              <w:spacing w:before="120"/>
              <w:jc w:val="center"/>
              <w:rPr>
                <w:sz w:val="20"/>
                <w:szCs w:val="20"/>
              </w:rPr>
            </w:pPr>
          </w:p>
        </w:tc>
      </w:tr>
      <w:tr w:rsidR="00A1308A" w:rsidRPr="009A0A79" w:rsidTr="00287870">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tcPr>
          <w:p w:rsidR="00A1308A" w:rsidRPr="009A0A79" w:rsidRDefault="00890A39" w:rsidP="00890A39">
            <w:pPr>
              <w:rPr>
                <w:sz w:val="20"/>
                <w:szCs w:val="20"/>
              </w:rPr>
            </w:pPr>
            <w:r>
              <w:rPr>
                <w:sz w:val="20"/>
                <w:szCs w:val="20"/>
              </w:rPr>
              <w:t>10. Học phần chuyên môn</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A1308A" w:rsidRPr="009A0A79" w:rsidRDefault="00A1308A" w:rsidP="00294BB1">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A1308A" w:rsidRPr="009A0A79" w:rsidRDefault="00A1308A"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A1308A" w:rsidRPr="009A0A79" w:rsidRDefault="00A1308A"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A1308A" w:rsidRPr="009A0A79" w:rsidRDefault="00A1308A"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A1308A" w:rsidRPr="009A0A79" w:rsidRDefault="00A1308A" w:rsidP="00294BB1">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A1308A" w:rsidRPr="009A0A79" w:rsidRDefault="00A1308A" w:rsidP="00294BB1">
            <w:pPr>
              <w:spacing w:before="120"/>
              <w:jc w:val="center"/>
              <w:rPr>
                <w:sz w:val="20"/>
                <w:szCs w:val="20"/>
              </w:rPr>
            </w:pPr>
          </w:p>
        </w:tc>
      </w:tr>
      <w:tr w:rsidR="001D2CF9" w:rsidRPr="009A0A79" w:rsidTr="00287870">
        <w:trPr>
          <w:trHeight w:val="300"/>
        </w:trPr>
        <w:tc>
          <w:tcPr>
            <w:tcW w:w="1018" w:type="pct"/>
            <w:tcBorders>
              <w:top w:val="dotted" w:sz="4" w:space="0" w:color="auto"/>
              <w:left w:val="single" w:sz="4" w:space="0" w:color="auto"/>
              <w:bottom w:val="dotted" w:sz="4" w:space="0" w:color="auto"/>
              <w:right w:val="single" w:sz="4" w:space="0" w:color="auto"/>
            </w:tcBorders>
            <w:shd w:val="clear" w:color="auto" w:fill="auto"/>
          </w:tcPr>
          <w:p w:rsidR="001D2CF9" w:rsidRPr="00A1308A" w:rsidRDefault="001D2CF9" w:rsidP="00294BB1">
            <w:pPr>
              <w:rPr>
                <w:i/>
                <w:sz w:val="20"/>
                <w:szCs w:val="20"/>
              </w:rPr>
            </w:pPr>
            <w:r w:rsidRPr="00A1308A">
              <w:rPr>
                <w:i/>
                <w:sz w:val="20"/>
                <w:szCs w:val="20"/>
              </w:rPr>
              <w:t>Chuyên đề 1</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42"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r w:rsidRPr="009A0A79">
              <w:rPr>
                <w:sz w:val="20"/>
                <w:szCs w:val="20"/>
              </w:rPr>
              <w:t>x</w:t>
            </w: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19"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r w:rsidRPr="009A0A79">
              <w:rPr>
                <w:sz w:val="20"/>
                <w:szCs w:val="20"/>
              </w:rPr>
              <w:t>x</w:t>
            </w:r>
          </w:p>
        </w:tc>
        <w:tc>
          <w:tcPr>
            <w:tcW w:w="220"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294BB1">
            <w:pPr>
              <w:spacing w:before="120"/>
              <w:jc w:val="center"/>
              <w:rPr>
                <w:sz w:val="20"/>
                <w:szCs w:val="20"/>
              </w:rPr>
            </w:pPr>
          </w:p>
        </w:tc>
        <w:tc>
          <w:tcPr>
            <w:tcW w:w="221" w:type="pct"/>
            <w:tcBorders>
              <w:top w:val="dotted" w:sz="4" w:space="0" w:color="auto"/>
              <w:left w:val="single" w:sz="4" w:space="0" w:color="auto"/>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r w:rsidRPr="009A0A79">
              <w:rPr>
                <w:sz w:val="20"/>
                <w:szCs w:val="20"/>
              </w:rPr>
              <w:t>x</w:t>
            </w: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294BB1">
            <w:pPr>
              <w:spacing w:before="120"/>
              <w:jc w:val="center"/>
              <w:rPr>
                <w:sz w:val="20"/>
                <w:szCs w:val="20"/>
              </w:rPr>
            </w:pPr>
          </w:p>
        </w:tc>
        <w:tc>
          <w:tcPr>
            <w:tcW w:w="221" w:type="pct"/>
            <w:tcBorders>
              <w:top w:val="dotted" w:sz="4" w:space="0" w:color="auto"/>
              <w:left w:val="nil"/>
              <w:bottom w:val="dotted" w:sz="4" w:space="0" w:color="auto"/>
              <w:right w:val="single" w:sz="4" w:space="0" w:color="auto"/>
            </w:tcBorders>
            <w:shd w:val="clear" w:color="auto" w:fill="auto"/>
          </w:tcPr>
          <w:p w:rsidR="001D2CF9" w:rsidRPr="009A0A79" w:rsidRDefault="001D2CF9" w:rsidP="00294BB1">
            <w:pPr>
              <w:spacing w:before="120"/>
              <w:jc w:val="center"/>
              <w:rPr>
                <w:sz w:val="20"/>
                <w:szCs w:val="20"/>
              </w:rPr>
            </w:pPr>
          </w:p>
        </w:tc>
        <w:tc>
          <w:tcPr>
            <w:tcW w:w="211" w:type="pct"/>
            <w:tcBorders>
              <w:top w:val="dotted" w:sz="4" w:space="0" w:color="auto"/>
              <w:left w:val="nil"/>
              <w:bottom w:val="dotted" w:sz="4" w:space="0" w:color="auto"/>
              <w:right w:val="single" w:sz="4" w:space="0" w:color="auto"/>
            </w:tcBorders>
            <w:shd w:val="clear" w:color="auto" w:fill="auto"/>
          </w:tcPr>
          <w:p w:rsidR="001D2CF9" w:rsidRPr="009A0A79" w:rsidRDefault="001D2CF9" w:rsidP="00294BB1">
            <w:pPr>
              <w:spacing w:before="120"/>
              <w:jc w:val="center"/>
              <w:rPr>
                <w:sz w:val="20"/>
                <w:szCs w:val="20"/>
              </w:rPr>
            </w:pPr>
          </w:p>
        </w:tc>
      </w:tr>
      <w:tr w:rsidR="001D2CF9" w:rsidRPr="00B6533E" w:rsidTr="00287870">
        <w:trPr>
          <w:trHeight w:val="300"/>
        </w:trPr>
        <w:tc>
          <w:tcPr>
            <w:tcW w:w="1018" w:type="pct"/>
            <w:tcBorders>
              <w:top w:val="dotted" w:sz="4" w:space="0" w:color="auto"/>
              <w:left w:val="single" w:sz="4" w:space="0" w:color="auto"/>
              <w:bottom w:val="single" w:sz="4" w:space="0" w:color="auto"/>
              <w:right w:val="single" w:sz="4" w:space="0" w:color="auto"/>
            </w:tcBorders>
            <w:shd w:val="clear" w:color="auto" w:fill="auto"/>
          </w:tcPr>
          <w:p w:rsidR="001D2CF9" w:rsidRPr="00A1308A" w:rsidRDefault="001D2CF9" w:rsidP="00294BB1">
            <w:pPr>
              <w:rPr>
                <w:i/>
                <w:sz w:val="20"/>
                <w:szCs w:val="20"/>
              </w:rPr>
            </w:pPr>
            <w:r w:rsidRPr="00A1308A">
              <w:rPr>
                <w:i/>
                <w:sz w:val="20"/>
                <w:szCs w:val="20"/>
              </w:rPr>
              <w:t>Chuyên đề 2</w:t>
            </w:r>
          </w:p>
        </w:tc>
        <w:tc>
          <w:tcPr>
            <w:tcW w:w="220"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0"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r w:rsidRPr="009A0A79">
              <w:rPr>
                <w:sz w:val="20"/>
                <w:szCs w:val="20"/>
              </w:rPr>
              <w:t>x</w:t>
            </w:r>
          </w:p>
        </w:tc>
        <w:tc>
          <w:tcPr>
            <w:tcW w:w="242"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19"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19"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0"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r w:rsidRPr="009A0A79">
              <w:rPr>
                <w:sz w:val="20"/>
                <w:szCs w:val="20"/>
              </w:rPr>
              <w:t>x</w:t>
            </w:r>
          </w:p>
        </w:tc>
        <w:tc>
          <w:tcPr>
            <w:tcW w:w="221" w:type="pct"/>
            <w:tcBorders>
              <w:top w:val="dotted" w:sz="4" w:space="0" w:color="auto"/>
              <w:left w:val="nil"/>
              <w:bottom w:val="single" w:sz="4" w:space="0" w:color="auto"/>
              <w:right w:val="single" w:sz="4" w:space="0" w:color="auto"/>
            </w:tcBorders>
            <w:shd w:val="clear" w:color="auto" w:fill="auto"/>
          </w:tcPr>
          <w:p w:rsidR="001D2CF9" w:rsidRPr="009A0A79" w:rsidRDefault="001D2CF9" w:rsidP="00294BB1">
            <w:pPr>
              <w:spacing w:before="120"/>
              <w:jc w:val="center"/>
              <w:rPr>
                <w:sz w:val="20"/>
                <w:szCs w:val="20"/>
              </w:rPr>
            </w:pPr>
          </w:p>
        </w:tc>
        <w:tc>
          <w:tcPr>
            <w:tcW w:w="221" w:type="pct"/>
            <w:tcBorders>
              <w:top w:val="dotted" w:sz="4" w:space="0" w:color="auto"/>
              <w:left w:val="single" w:sz="4" w:space="0" w:color="auto"/>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r w:rsidRPr="009A0A79">
              <w:rPr>
                <w:sz w:val="20"/>
                <w:szCs w:val="20"/>
              </w:rPr>
              <w:t>x</w:t>
            </w:r>
          </w:p>
        </w:tc>
        <w:tc>
          <w:tcPr>
            <w:tcW w:w="221"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r w:rsidRPr="009A0A79">
              <w:rPr>
                <w:sz w:val="20"/>
                <w:szCs w:val="20"/>
              </w:rPr>
              <w:t>x</w:t>
            </w:r>
          </w:p>
        </w:tc>
        <w:tc>
          <w:tcPr>
            <w:tcW w:w="221"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p>
        </w:tc>
        <w:tc>
          <w:tcPr>
            <w:tcW w:w="221" w:type="pct"/>
            <w:tcBorders>
              <w:top w:val="dotted" w:sz="4" w:space="0" w:color="auto"/>
              <w:left w:val="nil"/>
              <w:bottom w:val="single" w:sz="4" w:space="0" w:color="auto"/>
              <w:right w:val="single" w:sz="4" w:space="0" w:color="auto"/>
            </w:tcBorders>
            <w:shd w:val="clear" w:color="auto" w:fill="auto"/>
            <w:noWrap/>
            <w:vAlign w:val="center"/>
          </w:tcPr>
          <w:p w:rsidR="001D2CF9" w:rsidRPr="009A0A79" w:rsidRDefault="001D2CF9" w:rsidP="00294BB1">
            <w:pPr>
              <w:spacing w:before="120"/>
              <w:jc w:val="center"/>
              <w:rPr>
                <w:sz w:val="20"/>
                <w:szCs w:val="20"/>
              </w:rPr>
            </w:pPr>
            <w:r w:rsidRPr="009A0A79">
              <w:rPr>
                <w:sz w:val="20"/>
                <w:szCs w:val="20"/>
              </w:rPr>
              <w:t>x</w:t>
            </w:r>
          </w:p>
        </w:tc>
        <w:tc>
          <w:tcPr>
            <w:tcW w:w="221" w:type="pct"/>
            <w:tcBorders>
              <w:top w:val="dotted" w:sz="4" w:space="0" w:color="auto"/>
              <w:left w:val="nil"/>
              <w:bottom w:val="single" w:sz="4" w:space="0" w:color="auto"/>
              <w:right w:val="single" w:sz="4" w:space="0" w:color="auto"/>
            </w:tcBorders>
            <w:shd w:val="clear" w:color="auto" w:fill="auto"/>
          </w:tcPr>
          <w:p w:rsidR="001D2CF9" w:rsidRPr="009A0A79" w:rsidRDefault="001D2CF9" w:rsidP="00294BB1">
            <w:pPr>
              <w:spacing w:before="120"/>
              <w:jc w:val="center"/>
              <w:rPr>
                <w:sz w:val="20"/>
                <w:szCs w:val="20"/>
              </w:rPr>
            </w:pPr>
          </w:p>
        </w:tc>
        <w:tc>
          <w:tcPr>
            <w:tcW w:w="221" w:type="pct"/>
            <w:tcBorders>
              <w:top w:val="dotted" w:sz="4" w:space="0" w:color="auto"/>
              <w:left w:val="nil"/>
              <w:bottom w:val="single" w:sz="4" w:space="0" w:color="auto"/>
              <w:right w:val="single" w:sz="4" w:space="0" w:color="auto"/>
            </w:tcBorders>
            <w:shd w:val="clear" w:color="auto" w:fill="auto"/>
          </w:tcPr>
          <w:p w:rsidR="001D2CF9" w:rsidRPr="009A0A79" w:rsidRDefault="001D2CF9" w:rsidP="00294BB1">
            <w:pPr>
              <w:spacing w:before="120"/>
              <w:jc w:val="center"/>
              <w:rPr>
                <w:sz w:val="20"/>
                <w:szCs w:val="20"/>
              </w:rPr>
            </w:pPr>
          </w:p>
        </w:tc>
        <w:tc>
          <w:tcPr>
            <w:tcW w:w="221" w:type="pct"/>
            <w:tcBorders>
              <w:top w:val="dotted" w:sz="4" w:space="0" w:color="auto"/>
              <w:left w:val="nil"/>
              <w:bottom w:val="single" w:sz="4" w:space="0" w:color="auto"/>
              <w:right w:val="single" w:sz="4" w:space="0" w:color="auto"/>
            </w:tcBorders>
            <w:shd w:val="clear" w:color="auto" w:fill="auto"/>
          </w:tcPr>
          <w:p w:rsidR="001D2CF9" w:rsidRPr="00294BB1" w:rsidRDefault="001D2CF9" w:rsidP="00294BB1">
            <w:pPr>
              <w:spacing w:before="120"/>
              <w:jc w:val="center"/>
              <w:rPr>
                <w:sz w:val="20"/>
                <w:szCs w:val="20"/>
              </w:rPr>
            </w:pPr>
            <w:r w:rsidRPr="009A0A79">
              <w:rPr>
                <w:sz w:val="20"/>
                <w:szCs w:val="20"/>
              </w:rPr>
              <w:t>x</w:t>
            </w:r>
          </w:p>
        </w:tc>
        <w:tc>
          <w:tcPr>
            <w:tcW w:w="211" w:type="pct"/>
            <w:tcBorders>
              <w:top w:val="dotted" w:sz="4" w:space="0" w:color="auto"/>
              <w:left w:val="nil"/>
              <w:bottom w:val="single" w:sz="4" w:space="0" w:color="auto"/>
              <w:right w:val="single" w:sz="4" w:space="0" w:color="auto"/>
            </w:tcBorders>
            <w:shd w:val="clear" w:color="auto" w:fill="auto"/>
          </w:tcPr>
          <w:p w:rsidR="001D2CF9" w:rsidRPr="00294BB1" w:rsidRDefault="001D2CF9" w:rsidP="00294BB1">
            <w:pPr>
              <w:spacing w:before="120"/>
              <w:jc w:val="center"/>
              <w:rPr>
                <w:sz w:val="20"/>
                <w:szCs w:val="20"/>
              </w:rPr>
            </w:pPr>
          </w:p>
        </w:tc>
      </w:tr>
    </w:tbl>
    <w:p w:rsidR="008B6C9F" w:rsidRPr="007C5A91" w:rsidRDefault="007C5A91" w:rsidP="00544938">
      <w:pPr>
        <w:pStyle w:val="Heading9"/>
        <w:spacing w:line="360" w:lineRule="auto"/>
        <w:jc w:val="both"/>
        <w:rPr>
          <w:rFonts w:ascii="Times New Roman" w:hAnsi="Times New Roman" w:cs="Times New Roman"/>
          <w:b/>
          <w:i w:val="0"/>
          <w:spacing w:val="-1"/>
          <w:sz w:val="26"/>
          <w:szCs w:val="26"/>
          <w:u w:val="single"/>
        </w:rPr>
      </w:pPr>
      <w:r w:rsidRPr="007C5A91">
        <w:rPr>
          <w:rFonts w:ascii="Times New Roman" w:hAnsi="Times New Roman" w:cs="Times New Roman"/>
          <w:b/>
          <w:i w:val="0"/>
          <w:spacing w:val="-1"/>
          <w:sz w:val="26"/>
          <w:szCs w:val="26"/>
          <w:u w:val="single"/>
        </w:rPr>
        <w:t>Tổng cộng 2</w:t>
      </w:r>
      <w:r w:rsidR="00DF2BB1">
        <w:rPr>
          <w:rFonts w:ascii="Times New Roman" w:hAnsi="Times New Roman" w:cs="Times New Roman"/>
          <w:b/>
          <w:i w:val="0"/>
          <w:spacing w:val="-1"/>
          <w:sz w:val="26"/>
          <w:szCs w:val="26"/>
          <w:u w:val="single"/>
        </w:rPr>
        <w:t>0</w:t>
      </w:r>
      <w:r w:rsidRPr="007C5A91">
        <w:rPr>
          <w:rFonts w:ascii="Times New Roman" w:hAnsi="Times New Roman" w:cs="Times New Roman"/>
          <w:b/>
          <w:i w:val="0"/>
          <w:spacing w:val="-1"/>
          <w:sz w:val="26"/>
          <w:szCs w:val="26"/>
          <w:u w:val="single"/>
        </w:rPr>
        <w:t xml:space="preserve"> môn học</w:t>
      </w:r>
    </w:p>
    <w:p w:rsidR="00544938" w:rsidRPr="00544938" w:rsidRDefault="00544938" w:rsidP="00544938"/>
    <w:p w:rsidR="00EE51FF" w:rsidRPr="00FB4457" w:rsidRDefault="002763A8" w:rsidP="002763A8">
      <w:pPr>
        <w:spacing w:line="276" w:lineRule="auto"/>
        <w:jc w:val="both"/>
        <w:rPr>
          <w:b/>
          <w:sz w:val="26"/>
          <w:szCs w:val="26"/>
        </w:rPr>
      </w:pPr>
      <w:r w:rsidRPr="00FB4457">
        <w:rPr>
          <w:b/>
          <w:sz w:val="26"/>
          <w:szCs w:val="26"/>
        </w:rPr>
        <w:t xml:space="preserve">4. </w:t>
      </w:r>
      <w:r w:rsidR="00EE51FF" w:rsidRPr="00FB4457">
        <w:rPr>
          <w:b/>
          <w:sz w:val="26"/>
          <w:szCs w:val="26"/>
        </w:rPr>
        <w:t>Cơ hội nghề nghiệp, vị trí và khả năng làm việc sau khi tốt nghiệp</w:t>
      </w:r>
    </w:p>
    <w:p w:rsidR="00917565" w:rsidRPr="00F66A90" w:rsidRDefault="00917565" w:rsidP="00917565">
      <w:pPr>
        <w:spacing w:line="360" w:lineRule="auto"/>
        <w:ind w:firstLine="720"/>
        <w:jc w:val="both"/>
        <w:rPr>
          <w:sz w:val="26"/>
        </w:rPr>
      </w:pPr>
      <w:r w:rsidRPr="00F66A90">
        <w:rPr>
          <w:sz w:val="26"/>
        </w:rPr>
        <w:t>Sau khi tốt nghiệp sinh viên có khả năng tổ chứ</w:t>
      </w:r>
      <w:r>
        <w:rPr>
          <w:sz w:val="26"/>
        </w:rPr>
        <w:t xml:space="preserve">c, </w:t>
      </w:r>
      <w:r w:rsidRPr="00F66A90">
        <w:rPr>
          <w:sz w:val="26"/>
        </w:rPr>
        <w:t xml:space="preserve">đảm nhận công việc </w:t>
      </w:r>
      <w:r>
        <w:rPr>
          <w:sz w:val="26"/>
        </w:rPr>
        <w:t xml:space="preserve">có liên quan đến lĩnh vực </w:t>
      </w:r>
      <w:r w:rsidRPr="00F66A90">
        <w:rPr>
          <w:sz w:val="26"/>
        </w:rPr>
        <w:t>kế toán tại các đơn vị sau:</w:t>
      </w:r>
    </w:p>
    <w:p w:rsidR="00917565" w:rsidRPr="00414F27" w:rsidRDefault="00917565" w:rsidP="00917565">
      <w:pPr>
        <w:pStyle w:val="ListParagraph"/>
        <w:numPr>
          <w:ilvl w:val="0"/>
          <w:numId w:val="31"/>
        </w:numPr>
        <w:spacing w:line="360" w:lineRule="auto"/>
        <w:jc w:val="both"/>
        <w:rPr>
          <w:sz w:val="26"/>
        </w:rPr>
      </w:pPr>
      <w:r w:rsidRPr="00414F27">
        <w:rPr>
          <w:sz w:val="26"/>
        </w:rPr>
        <w:t xml:space="preserve">Các cơ quan quản lý nhà nước về kế toán, kiểm toán và thuế </w:t>
      </w:r>
    </w:p>
    <w:p w:rsidR="00917565" w:rsidRPr="00414F27" w:rsidRDefault="00917565" w:rsidP="00917565">
      <w:pPr>
        <w:pStyle w:val="ListParagraph"/>
        <w:numPr>
          <w:ilvl w:val="0"/>
          <w:numId w:val="31"/>
        </w:numPr>
        <w:spacing w:line="360" w:lineRule="auto"/>
        <w:jc w:val="both"/>
        <w:rPr>
          <w:sz w:val="26"/>
        </w:rPr>
      </w:pPr>
      <w:r w:rsidRPr="00414F27">
        <w:rPr>
          <w:sz w:val="26"/>
        </w:rPr>
        <w:t>Các định chế tài chính trung gian (các ngân hàng thương mại, các quỹ đầu tư thuộc các khu vực, thành phần kinh tế trong ngoài nước, trung tâm giao dịch chứng khoán);</w:t>
      </w:r>
    </w:p>
    <w:p w:rsidR="00917565" w:rsidRPr="00414F27" w:rsidRDefault="00917565" w:rsidP="00917565">
      <w:pPr>
        <w:pStyle w:val="ListParagraph"/>
        <w:numPr>
          <w:ilvl w:val="0"/>
          <w:numId w:val="31"/>
        </w:numPr>
        <w:spacing w:line="360" w:lineRule="auto"/>
        <w:jc w:val="both"/>
        <w:rPr>
          <w:sz w:val="26"/>
        </w:rPr>
      </w:pPr>
      <w:r w:rsidRPr="00414F27">
        <w:rPr>
          <w:sz w:val="26"/>
        </w:rPr>
        <w:t>Các tổ chức kinh tế tài chính;</w:t>
      </w:r>
    </w:p>
    <w:p w:rsidR="00917565" w:rsidRDefault="00917565" w:rsidP="00917565">
      <w:pPr>
        <w:pStyle w:val="ListParagraph"/>
        <w:numPr>
          <w:ilvl w:val="0"/>
          <w:numId w:val="31"/>
        </w:numPr>
        <w:spacing w:line="360" w:lineRule="auto"/>
        <w:jc w:val="both"/>
        <w:rPr>
          <w:sz w:val="26"/>
        </w:rPr>
      </w:pPr>
      <w:r w:rsidRPr="00414F27">
        <w:rPr>
          <w:sz w:val="26"/>
        </w:rPr>
        <w:t>Các đơn vị tư vấn kế toán, tài chính, công ty đầu tư, tư vấn dịch vụ kế toán kiểm toán trong và ngoài nướ</w:t>
      </w:r>
      <w:r>
        <w:rPr>
          <w:sz w:val="26"/>
        </w:rPr>
        <w:t>c;</w:t>
      </w:r>
    </w:p>
    <w:p w:rsidR="00917565" w:rsidRDefault="00917565" w:rsidP="00917565">
      <w:pPr>
        <w:pStyle w:val="ListParagraph"/>
        <w:numPr>
          <w:ilvl w:val="0"/>
          <w:numId w:val="31"/>
        </w:numPr>
        <w:spacing w:line="360" w:lineRule="auto"/>
        <w:jc w:val="both"/>
        <w:rPr>
          <w:sz w:val="26"/>
        </w:rPr>
      </w:pPr>
      <w:r>
        <w:rPr>
          <w:sz w:val="26"/>
        </w:rPr>
        <w:t>Các cơ sở giáo dục và đào tạo (trường Đại học,Cao đẳng, trung cấp chuyên nghiệp,…).</w:t>
      </w:r>
    </w:p>
    <w:p w:rsidR="00EE51FF" w:rsidRPr="00FB4457" w:rsidRDefault="002763A8" w:rsidP="002763A8">
      <w:pPr>
        <w:spacing w:before="120" w:after="120" w:line="276" w:lineRule="auto"/>
        <w:jc w:val="both"/>
        <w:rPr>
          <w:b/>
          <w:sz w:val="26"/>
          <w:szCs w:val="26"/>
        </w:rPr>
      </w:pPr>
      <w:r w:rsidRPr="00FB4457">
        <w:rPr>
          <w:b/>
          <w:sz w:val="26"/>
          <w:szCs w:val="26"/>
        </w:rPr>
        <w:t xml:space="preserve">5. </w:t>
      </w:r>
      <w:r w:rsidR="00EE51FF" w:rsidRPr="00FB4457">
        <w:rPr>
          <w:b/>
          <w:sz w:val="26"/>
          <w:szCs w:val="26"/>
        </w:rPr>
        <w:t xml:space="preserve">Thời gian đào tạo: </w:t>
      </w:r>
      <w:r w:rsidR="00EE51FF" w:rsidRPr="00FB4457">
        <w:rPr>
          <w:sz w:val="26"/>
          <w:szCs w:val="26"/>
        </w:rPr>
        <w:t>4 năm</w:t>
      </w:r>
    </w:p>
    <w:p w:rsidR="00EE51FF" w:rsidRPr="00FB4457" w:rsidRDefault="002763A8" w:rsidP="002763A8">
      <w:pPr>
        <w:spacing w:line="276" w:lineRule="auto"/>
        <w:jc w:val="both"/>
        <w:rPr>
          <w:sz w:val="26"/>
          <w:szCs w:val="26"/>
        </w:rPr>
      </w:pPr>
      <w:r w:rsidRPr="00FB4457">
        <w:rPr>
          <w:b/>
          <w:sz w:val="26"/>
          <w:szCs w:val="26"/>
        </w:rPr>
        <w:t xml:space="preserve">6. </w:t>
      </w:r>
      <w:r w:rsidR="00EE51FF" w:rsidRPr="00FB4457">
        <w:rPr>
          <w:b/>
          <w:sz w:val="26"/>
          <w:szCs w:val="26"/>
        </w:rPr>
        <w:t xml:space="preserve">Khối lượng kiến thức toàn khóa: </w:t>
      </w:r>
      <w:r w:rsidR="00EE51FF" w:rsidRPr="00FB4457">
        <w:rPr>
          <w:sz w:val="26"/>
          <w:szCs w:val="26"/>
        </w:rPr>
        <w:t>13</w:t>
      </w:r>
      <w:r w:rsidR="00E24C5A" w:rsidRPr="00FB4457">
        <w:rPr>
          <w:sz w:val="26"/>
          <w:szCs w:val="26"/>
        </w:rPr>
        <w:t>0</w:t>
      </w:r>
      <w:r w:rsidR="00EE51FF" w:rsidRPr="00FB4457">
        <w:rPr>
          <w:sz w:val="26"/>
          <w:szCs w:val="26"/>
        </w:rPr>
        <w:t xml:space="preserve"> tín chỉ (không kể phần kiến thức: ngoại ngữ, giáo dục thể chất và giáo dục quốc phòng).</w:t>
      </w:r>
    </w:p>
    <w:tbl>
      <w:tblPr>
        <w:tblW w:w="50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4"/>
        <w:gridCol w:w="1116"/>
        <w:gridCol w:w="1416"/>
        <w:gridCol w:w="1077"/>
        <w:gridCol w:w="935"/>
        <w:gridCol w:w="1402"/>
        <w:gridCol w:w="1250"/>
        <w:gridCol w:w="2074"/>
      </w:tblGrid>
      <w:tr w:rsidR="000A4D92" w:rsidRPr="00FB4457" w:rsidTr="00616022">
        <w:trPr>
          <w:cantSplit/>
          <w:trHeight w:val="20"/>
          <w:jc w:val="center"/>
        </w:trPr>
        <w:tc>
          <w:tcPr>
            <w:tcW w:w="549" w:type="pct"/>
            <w:vMerge w:val="restart"/>
            <w:vAlign w:val="center"/>
          </w:tcPr>
          <w:p w:rsidR="000A4D92" w:rsidRPr="00FB4457" w:rsidRDefault="000A4D92" w:rsidP="00202AAC">
            <w:pPr>
              <w:jc w:val="center"/>
              <w:rPr>
                <w:b/>
                <w:bCs/>
                <w:sz w:val="26"/>
                <w:szCs w:val="26"/>
              </w:rPr>
            </w:pPr>
            <w:r w:rsidRPr="00FB4457">
              <w:rPr>
                <w:b/>
                <w:bCs/>
                <w:sz w:val="26"/>
                <w:szCs w:val="26"/>
              </w:rPr>
              <w:t xml:space="preserve">Cấp </w:t>
            </w:r>
          </w:p>
          <w:p w:rsidR="000A4D92" w:rsidRPr="00FB4457" w:rsidRDefault="000A4D92" w:rsidP="00202AAC">
            <w:pPr>
              <w:jc w:val="center"/>
              <w:rPr>
                <w:b/>
                <w:bCs/>
                <w:sz w:val="26"/>
                <w:szCs w:val="26"/>
              </w:rPr>
            </w:pPr>
            <w:r w:rsidRPr="00FB4457">
              <w:rPr>
                <w:b/>
                <w:bCs/>
                <w:sz w:val="26"/>
                <w:szCs w:val="26"/>
              </w:rPr>
              <w:t>đào tạo</w:t>
            </w:r>
          </w:p>
        </w:tc>
        <w:tc>
          <w:tcPr>
            <w:tcW w:w="536" w:type="pct"/>
            <w:vMerge w:val="restart"/>
            <w:vAlign w:val="center"/>
          </w:tcPr>
          <w:p w:rsidR="000A4D92" w:rsidRPr="00FB4457" w:rsidRDefault="000A4D92" w:rsidP="00202AAC">
            <w:pPr>
              <w:jc w:val="center"/>
              <w:rPr>
                <w:b/>
                <w:bCs/>
                <w:sz w:val="26"/>
                <w:szCs w:val="26"/>
              </w:rPr>
            </w:pPr>
            <w:r w:rsidRPr="00FB4457">
              <w:rPr>
                <w:b/>
                <w:bCs/>
                <w:sz w:val="26"/>
                <w:szCs w:val="26"/>
              </w:rPr>
              <w:t>Thời gian đào tạo</w:t>
            </w:r>
          </w:p>
        </w:tc>
        <w:tc>
          <w:tcPr>
            <w:tcW w:w="680" w:type="pct"/>
            <w:vMerge w:val="restart"/>
            <w:vAlign w:val="center"/>
          </w:tcPr>
          <w:p w:rsidR="000A4D92" w:rsidRPr="00FB4457" w:rsidRDefault="000A4D92" w:rsidP="00202AAC">
            <w:pPr>
              <w:jc w:val="center"/>
              <w:rPr>
                <w:b/>
                <w:bCs/>
                <w:sz w:val="26"/>
                <w:szCs w:val="26"/>
              </w:rPr>
            </w:pPr>
            <w:r w:rsidRPr="00FB4457">
              <w:rPr>
                <w:b/>
                <w:bCs/>
                <w:sz w:val="26"/>
                <w:szCs w:val="26"/>
              </w:rPr>
              <w:t>Tổng khối lượng kiến thức</w:t>
            </w:r>
          </w:p>
        </w:tc>
        <w:tc>
          <w:tcPr>
            <w:tcW w:w="517" w:type="pct"/>
            <w:vMerge w:val="restart"/>
            <w:vAlign w:val="center"/>
          </w:tcPr>
          <w:p w:rsidR="000A4D92" w:rsidRPr="00FB4457" w:rsidRDefault="000A4D92" w:rsidP="00202AAC">
            <w:pPr>
              <w:jc w:val="center"/>
              <w:rPr>
                <w:b/>
                <w:bCs/>
                <w:sz w:val="26"/>
                <w:szCs w:val="26"/>
              </w:rPr>
            </w:pPr>
            <w:r w:rsidRPr="00FB4457">
              <w:rPr>
                <w:b/>
                <w:bCs/>
                <w:sz w:val="26"/>
                <w:szCs w:val="26"/>
              </w:rPr>
              <w:t>Kiến thức cơ bản</w:t>
            </w:r>
          </w:p>
        </w:tc>
        <w:tc>
          <w:tcPr>
            <w:tcW w:w="2718" w:type="pct"/>
            <w:gridSpan w:val="4"/>
            <w:vAlign w:val="center"/>
          </w:tcPr>
          <w:p w:rsidR="000A4D92" w:rsidRPr="00FB4457" w:rsidRDefault="000A4D92" w:rsidP="00202AAC">
            <w:pPr>
              <w:jc w:val="center"/>
              <w:rPr>
                <w:b/>
                <w:bCs/>
                <w:sz w:val="26"/>
                <w:szCs w:val="26"/>
              </w:rPr>
            </w:pPr>
            <w:r w:rsidRPr="00FB4457">
              <w:rPr>
                <w:b/>
                <w:bCs/>
                <w:sz w:val="26"/>
                <w:szCs w:val="26"/>
              </w:rPr>
              <w:t>Kiến thức cơ sở khối ngành và ngành</w:t>
            </w:r>
          </w:p>
        </w:tc>
      </w:tr>
      <w:tr w:rsidR="00616022" w:rsidRPr="00FB4457" w:rsidTr="00616022">
        <w:trPr>
          <w:cantSplit/>
          <w:trHeight w:val="20"/>
          <w:jc w:val="center"/>
        </w:trPr>
        <w:tc>
          <w:tcPr>
            <w:tcW w:w="549" w:type="pct"/>
            <w:vMerge/>
          </w:tcPr>
          <w:p w:rsidR="00532D32" w:rsidRPr="00FB4457" w:rsidRDefault="00532D32" w:rsidP="00202AAC">
            <w:pPr>
              <w:jc w:val="center"/>
              <w:rPr>
                <w:b/>
                <w:bCs/>
                <w:sz w:val="26"/>
                <w:szCs w:val="26"/>
              </w:rPr>
            </w:pPr>
          </w:p>
        </w:tc>
        <w:tc>
          <w:tcPr>
            <w:tcW w:w="536" w:type="pct"/>
            <w:vMerge/>
          </w:tcPr>
          <w:p w:rsidR="00532D32" w:rsidRPr="00FB4457" w:rsidRDefault="00532D32" w:rsidP="00202AAC">
            <w:pPr>
              <w:jc w:val="center"/>
              <w:rPr>
                <w:b/>
                <w:bCs/>
                <w:sz w:val="26"/>
                <w:szCs w:val="26"/>
              </w:rPr>
            </w:pPr>
          </w:p>
        </w:tc>
        <w:tc>
          <w:tcPr>
            <w:tcW w:w="680" w:type="pct"/>
            <w:vMerge/>
          </w:tcPr>
          <w:p w:rsidR="00532D32" w:rsidRPr="00FB4457" w:rsidRDefault="00532D32" w:rsidP="00202AAC">
            <w:pPr>
              <w:jc w:val="center"/>
              <w:rPr>
                <w:b/>
                <w:bCs/>
                <w:sz w:val="26"/>
                <w:szCs w:val="26"/>
              </w:rPr>
            </w:pPr>
          </w:p>
        </w:tc>
        <w:tc>
          <w:tcPr>
            <w:tcW w:w="517" w:type="pct"/>
            <w:vMerge/>
          </w:tcPr>
          <w:p w:rsidR="00532D32" w:rsidRPr="00FB4457" w:rsidRDefault="00532D32" w:rsidP="00202AAC">
            <w:pPr>
              <w:jc w:val="center"/>
              <w:rPr>
                <w:b/>
                <w:bCs/>
                <w:sz w:val="26"/>
                <w:szCs w:val="26"/>
              </w:rPr>
            </w:pPr>
          </w:p>
        </w:tc>
        <w:tc>
          <w:tcPr>
            <w:tcW w:w="449" w:type="pct"/>
          </w:tcPr>
          <w:p w:rsidR="00532D32" w:rsidRPr="00FB4457" w:rsidRDefault="00532D32" w:rsidP="00202AAC">
            <w:pPr>
              <w:jc w:val="center"/>
              <w:rPr>
                <w:b/>
                <w:bCs/>
                <w:sz w:val="26"/>
                <w:szCs w:val="26"/>
              </w:rPr>
            </w:pPr>
            <w:r w:rsidRPr="00FB4457">
              <w:rPr>
                <w:b/>
                <w:bCs/>
                <w:sz w:val="26"/>
                <w:szCs w:val="26"/>
              </w:rPr>
              <w:t>Toàn bộ</w:t>
            </w:r>
          </w:p>
        </w:tc>
        <w:tc>
          <w:tcPr>
            <w:tcW w:w="673" w:type="pct"/>
          </w:tcPr>
          <w:p w:rsidR="00532D32" w:rsidRPr="00FB4457" w:rsidRDefault="00532D32" w:rsidP="00202AAC">
            <w:pPr>
              <w:jc w:val="center"/>
              <w:rPr>
                <w:b/>
                <w:bCs/>
                <w:sz w:val="26"/>
                <w:szCs w:val="26"/>
              </w:rPr>
            </w:pPr>
            <w:r w:rsidRPr="00FB4457">
              <w:rPr>
                <w:b/>
                <w:bCs/>
                <w:sz w:val="26"/>
                <w:szCs w:val="26"/>
              </w:rPr>
              <w:t>Cơ sở khối ngành</w:t>
            </w:r>
          </w:p>
        </w:tc>
        <w:tc>
          <w:tcPr>
            <w:tcW w:w="600" w:type="pct"/>
          </w:tcPr>
          <w:p w:rsidR="00532D32" w:rsidRPr="00FB4457" w:rsidRDefault="00532D32" w:rsidP="00202AAC">
            <w:pPr>
              <w:jc w:val="center"/>
              <w:rPr>
                <w:b/>
                <w:bCs/>
                <w:sz w:val="26"/>
                <w:szCs w:val="26"/>
              </w:rPr>
            </w:pPr>
            <w:r w:rsidRPr="00FB4457">
              <w:rPr>
                <w:b/>
                <w:bCs/>
                <w:sz w:val="26"/>
                <w:szCs w:val="26"/>
              </w:rPr>
              <w:t>Ngành</w:t>
            </w:r>
          </w:p>
        </w:tc>
        <w:tc>
          <w:tcPr>
            <w:tcW w:w="996" w:type="pct"/>
          </w:tcPr>
          <w:p w:rsidR="00532D32" w:rsidRPr="00FB4457" w:rsidRDefault="00532D32" w:rsidP="00202AAC">
            <w:pPr>
              <w:jc w:val="center"/>
              <w:rPr>
                <w:rFonts w:eastAsia="Calibri"/>
                <w:b/>
                <w:bCs/>
                <w:sz w:val="26"/>
                <w:szCs w:val="26"/>
              </w:rPr>
            </w:pPr>
            <w:r w:rsidRPr="00FB4457">
              <w:rPr>
                <w:rFonts w:eastAsia="Calibri"/>
                <w:b/>
                <w:bCs/>
                <w:sz w:val="26"/>
                <w:szCs w:val="26"/>
              </w:rPr>
              <w:t>TTCK+ (KLTN</w:t>
            </w:r>
          </w:p>
          <w:p w:rsidR="00532D32" w:rsidRPr="00FB4457" w:rsidRDefault="00532D32" w:rsidP="00202AAC">
            <w:pPr>
              <w:jc w:val="center"/>
              <w:rPr>
                <w:b/>
                <w:bCs/>
                <w:sz w:val="26"/>
                <w:szCs w:val="26"/>
              </w:rPr>
            </w:pPr>
            <w:r w:rsidRPr="00FB4457">
              <w:rPr>
                <w:rFonts w:eastAsia="Calibri"/>
                <w:b/>
                <w:bCs/>
                <w:sz w:val="26"/>
                <w:szCs w:val="26"/>
              </w:rPr>
              <w:t>hoặc các HPCM)</w:t>
            </w:r>
          </w:p>
        </w:tc>
      </w:tr>
      <w:tr w:rsidR="00616022" w:rsidRPr="00FB4457" w:rsidTr="00616022">
        <w:trPr>
          <w:cantSplit/>
          <w:trHeight w:val="541"/>
          <w:jc w:val="center"/>
        </w:trPr>
        <w:tc>
          <w:tcPr>
            <w:tcW w:w="549" w:type="pct"/>
          </w:tcPr>
          <w:p w:rsidR="00532D32" w:rsidRPr="00FB4457" w:rsidRDefault="00532D32" w:rsidP="00785820">
            <w:pPr>
              <w:jc w:val="center"/>
              <w:rPr>
                <w:sz w:val="26"/>
                <w:szCs w:val="26"/>
              </w:rPr>
            </w:pPr>
            <w:r w:rsidRPr="00FB4457">
              <w:rPr>
                <w:sz w:val="26"/>
                <w:szCs w:val="26"/>
              </w:rPr>
              <w:t>Đại học</w:t>
            </w:r>
          </w:p>
        </w:tc>
        <w:tc>
          <w:tcPr>
            <w:tcW w:w="536" w:type="pct"/>
          </w:tcPr>
          <w:p w:rsidR="00532D32" w:rsidRPr="00FB4457" w:rsidRDefault="00532D32" w:rsidP="00785820">
            <w:pPr>
              <w:jc w:val="center"/>
              <w:rPr>
                <w:sz w:val="26"/>
                <w:szCs w:val="26"/>
              </w:rPr>
            </w:pPr>
            <w:r w:rsidRPr="00FB4457">
              <w:rPr>
                <w:sz w:val="26"/>
                <w:szCs w:val="26"/>
              </w:rPr>
              <w:t>4 năm</w:t>
            </w:r>
          </w:p>
        </w:tc>
        <w:tc>
          <w:tcPr>
            <w:tcW w:w="680" w:type="pct"/>
          </w:tcPr>
          <w:p w:rsidR="00532D32" w:rsidRPr="00FB4457" w:rsidRDefault="00532D32" w:rsidP="002E2D97">
            <w:pPr>
              <w:jc w:val="center"/>
              <w:rPr>
                <w:b/>
                <w:color w:val="92D050"/>
                <w:sz w:val="26"/>
                <w:szCs w:val="26"/>
              </w:rPr>
            </w:pPr>
            <w:r w:rsidRPr="00FB4457">
              <w:rPr>
                <w:b/>
                <w:color w:val="92D050"/>
                <w:sz w:val="26"/>
                <w:szCs w:val="26"/>
              </w:rPr>
              <w:t>13</w:t>
            </w:r>
            <w:r w:rsidR="002E2D97" w:rsidRPr="00FB4457">
              <w:rPr>
                <w:b/>
                <w:color w:val="92D050"/>
                <w:sz w:val="26"/>
                <w:szCs w:val="26"/>
              </w:rPr>
              <w:t>0</w:t>
            </w:r>
          </w:p>
        </w:tc>
        <w:tc>
          <w:tcPr>
            <w:tcW w:w="517" w:type="pct"/>
          </w:tcPr>
          <w:p w:rsidR="00532D32" w:rsidRPr="00FB4457" w:rsidRDefault="00532D32" w:rsidP="00F17C4F">
            <w:pPr>
              <w:jc w:val="center"/>
              <w:rPr>
                <w:b/>
                <w:color w:val="92D050"/>
                <w:sz w:val="26"/>
                <w:szCs w:val="26"/>
              </w:rPr>
            </w:pPr>
            <w:r w:rsidRPr="00FB4457">
              <w:rPr>
                <w:b/>
                <w:color w:val="92D050"/>
                <w:sz w:val="26"/>
                <w:szCs w:val="26"/>
              </w:rPr>
              <w:t>4</w:t>
            </w:r>
            <w:r w:rsidR="002E2D97" w:rsidRPr="00FB4457">
              <w:rPr>
                <w:b/>
                <w:color w:val="92D050"/>
                <w:sz w:val="26"/>
                <w:szCs w:val="26"/>
              </w:rPr>
              <w:t>1</w:t>
            </w:r>
          </w:p>
        </w:tc>
        <w:tc>
          <w:tcPr>
            <w:tcW w:w="449" w:type="pct"/>
          </w:tcPr>
          <w:p w:rsidR="00532D32" w:rsidRPr="00FB4457" w:rsidRDefault="00532D32" w:rsidP="001F61CE">
            <w:pPr>
              <w:jc w:val="center"/>
              <w:rPr>
                <w:b/>
                <w:color w:val="92D050"/>
                <w:sz w:val="26"/>
                <w:szCs w:val="26"/>
              </w:rPr>
            </w:pPr>
            <w:r w:rsidRPr="00FB4457">
              <w:rPr>
                <w:b/>
                <w:color w:val="92D050"/>
                <w:sz w:val="26"/>
                <w:szCs w:val="26"/>
              </w:rPr>
              <w:t>8</w:t>
            </w:r>
            <w:r w:rsidR="001F61CE" w:rsidRPr="00FB4457">
              <w:rPr>
                <w:b/>
                <w:color w:val="92D050"/>
                <w:sz w:val="26"/>
                <w:szCs w:val="26"/>
              </w:rPr>
              <w:t>9</w:t>
            </w:r>
          </w:p>
        </w:tc>
        <w:tc>
          <w:tcPr>
            <w:tcW w:w="673" w:type="pct"/>
          </w:tcPr>
          <w:p w:rsidR="00532D32" w:rsidRPr="00FB4457" w:rsidRDefault="001F61CE" w:rsidP="00785820">
            <w:pPr>
              <w:jc w:val="center"/>
              <w:rPr>
                <w:color w:val="92D050"/>
                <w:sz w:val="26"/>
                <w:szCs w:val="26"/>
              </w:rPr>
            </w:pPr>
            <w:r w:rsidRPr="00FB4457">
              <w:rPr>
                <w:color w:val="92D050"/>
                <w:sz w:val="26"/>
                <w:szCs w:val="26"/>
              </w:rPr>
              <w:t>19</w:t>
            </w:r>
          </w:p>
        </w:tc>
        <w:tc>
          <w:tcPr>
            <w:tcW w:w="600" w:type="pct"/>
          </w:tcPr>
          <w:p w:rsidR="00532D32" w:rsidRPr="00FB4457" w:rsidRDefault="001F61CE" w:rsidP="00785820">
            <w:pPr>
              <w:jc w:val="center"/>
              <w:rPr>
                <w:color w:val="92D050"/>
                <w:sz w:val="26"/>
                <w:szCs w:val="26"/>
              </w:rPr>
            </w:pPr>
            <w:r w:rsidRPr="00FB4457">
              <w:rPr>
                <w:color w:val="92D050"/>
                <w:sz w:val="26"/>
                <w:szCs w:val="26"/>
              </w:rPr>
              <w:t>60</w:t>
            </w:r>
          </w:p>
        </w:tc>
        <w:tc>
          <w:tcPr>
            <w:tcW w:w="996" w:type="pct"/>
          </w:tcPr>
          <w:p w:rsidR="00532D32" w:rsidRPr="00FB4457" w:rsidRDefault="00532D32" w:rsidP="00001C52">
            <w:pPr>
              <w:jc w:val="center"/>
              <w:rPr>
                <w:color w:val="92D050"/>
                <w:sz w:val="26"/>
                <w:szCs w:val="26"/>
              </w:rPr>
            </w:pPr>
            <w:r w:rsidRPr="00FB4457">
              <w:rPr>
                <w:color w:val="92D050"/>
                <w:sz w:val="26"/>
                <w:szCs w:val="26"/>
              </w:rPr>
              <w:t>10</w:t>
            </w:r>
          </w:p>
          <w:p w:rsidR="00532D32" w:rsidRPr="00FB4457" w:rsidRDefault="00532D32" w:rsidP="00001C52">
            <w:pPr>
              <w:jc w:val="center"/>
              <w:rPr>
                <w:color w:val="92D050"/>
                <w:sz w:val="26"/>
                <w:szCs w:val="26"/>
              </w:rPr>
            </w:pPr>
            <w:r w:rsidRPr="00FB4457">
              <w:rPr>
                <w:color w:val="92D050"/>
                <w:sz w:val="26"/>
                <w:szCs w:val="26"/>
              </w:rPr>
              <w:t>(4+6)</w:t>
            </w:r>
          </w:p>
        </w:tc>
      </w:tr>
    </w:tbl>
    <w:p w:rsidR="000A4D92" w:rsidRPr="00FB4457" w:rsidRDefault="000A4D92" w:rsidP="00096DF2">
      <w:pPr>
        <w:spacing w:line="276" w:lineRule="auto"/>
        <w:ind w:left="360"/>
        <w:jc w:val="both"/>
        <w:rPr>
          <w:sz w:val="26"/>
          <w:szCs w:val="26"/>
        </w:rPr>
      </w:pPr>
    </w:p>
    <w:p w:rsidR="00EE51FF" w:rsidRPr="00FB4457" w:rsidRDefault="002763A8" w:rsidP="002763A8">
      <w:pPr>
        <w:spacing w:line="276" w:lineRule="auto"/>
        <w:jc w:val="both"/>
        <w:rPr>
          <w:b/>
          <w:sz w:val="26"/>
          <w:szCs w:val="26"/>
        </w:rPr>
      </w:pPr>
      <w:r w:rsidRPr="00A1308A">
        <w:rPr>
          <w:b/>
          <w:sz w:val="26"/>
          <w:szCs w:val="26"/>
        </w:rPr>
        <w:t>7.</w:t>
      </w:r>
      <w:r w:rsidR="00EE51FF" w:rsidRPr="00FB4457">
        <w:rPr>
          <w:b/>
          <w:sz w:val="26"/>
          <w:szCs w:val="26"/>
        </w:rPr>
        <w:t xml:space="preserve">Đối tượng tuyển sinh </w:t>
      </w:r>
    </w:p>
    <w:p w:rsidR="00887453" w:rsidRPr="00FB4457" w:rsidRDefault="00887453" w:rsidP="00DB6BB2">
      <w:pPr>
        <w:spacing w:line="276" w:lineRule="auto"/>
        <w:jc w:val="both"/>
        <w:rPr>
          <w:b/>
          <w:color w:val="FF0000"/>
          <w:sz w:val="26"/>
          <w:szCs w:val="26"/>
        </w:rPr>
      </w:pPr>
      <w:r w:rsidRPr="00FB4457">
        <w:rPr>
          <w:bCs/>
          <w:color w:val="FF0000"/>
          <w:sz w:val="26"/>
          <w:szCs w:val="26"/>
        </w:rPr>
        <w:t>Theo Quy chế tuyển sinh đại học, cao đẳng hệ chính quy hiện hành của Bộ Giáo dục và Đào tạo.</w:t>
      </w:r>
    </w:p>
    <w:p w:rsidR="00890A39" w:rsidRDefault="00890A39">
      <w:pPr>
        <w:rPr>
          <w:b/>
          <w:sz w:val="26"/>
          <w:szCs w:val="26"/>
        </w:rPr>
      </w:pPr>
      <w:r>
        <w:rPr>
          <w:b/>
          <w:sz w:val="26"/>
          <w:szCs w:val="26"/>
        </w:rPr>
        <w:br w:type="page"/>
      </w:r>
    </w:p>
    <w:p w:rsidR="00EE51FF" w:rsidRPr="00FB4457" w:rsidRDefault="002763A8" w:rsidP="002763A8">
      <w:pPr>
        <w:spacing w:before="120" w:line="276" w:lineRule="auto"/>
        <w:jc w:val="both"/>
        <w:rPr>
          <w:b/>
          <w:sz w:val="26"/>
          <w:szCs w:val="26"/>
        </w:rPr>
      </w:pPr>
      <w:r w:rsidRPr="00FB4457">
        <w:rPr>
          <w:b/>
          <w:sz w:val="26"/>
          <w:szCs w:val="26"/>
        </w:rPr>
        <w:t xml:space="preserve">8. </w:t>
      </w:r>
      <w:r w:rsidR="00EE51FF" w:rsidRPr="00FB4457">
        <w:rPr>
          <w:b/>
          <w:sz w:val="26"/>
          <w:szCs w:val="26"/>
        </w:rPr>
        <w:t>Quy trình đào tạo, điều kiện tốt nghiệp</w:t>
      </w:r>
    </w:p>
    <w:p w:rsidR="00EE51FF" w:rsidRPr="00FB4457" w:rsidRDefault="00EE51FF" w:rsidP="000744CC">
      <w:pPr>
        <w:spacing w:line="276" w:lineRule="auto"/>
        <w:jc w:val="both"/>
        <w:rPr>
          <w:b/>
          <w:sz w:val="26"/>
          <w:szCs w:val="26"/>
        </w:rPr>
      </w:pPr>
      <w:r w:rsidRPr="00FB4457">
        <w:rPr>
          <w:sz w:val="26"/>
          <w:szCs w:val="26"/>
        </w:rPr>
        <w:t>Căn cứ vào Quy chế đào tạo Đại học và Cao đẳng theo hệ thống tín chỉ Ban hành kèm theo Quyết định số 1368 /ĐHQG-ĐH&amp;SĐH ngày 21 tháng 11 năm 2008 của Giám đốc Đại học Quốc gia TP. Hồ Chí Minh.</w:t>
      </w:r>
    </w:p>
    <w:p w:rsidR="00EE51FF" w:rsidRPr="00FB4457" w:rsidRDefault="00EE51FF" w:rsidP="000744CC">
      <w:pPr>
        <w:numPr>
          <w:ilvl w:val="2"/>
          <w:numId w:val="4"/>
        </w:numPr>
        <w:spacing w:before="120" w:line="276" w:lineRule="auto"/>
        <w:ind w:left="993" w:hanging="505"/>
        <w:jc w:val="both"/>
        <w:rPr>
          <w:sz w:val="26"/>
          <w:szCs w:val="26"/>
        </w:rPr>
      </w:pPr>
      <w:r w:rsidRPr="00FB4457">
        <w:rPr>
          <w:b/>
          <w:sz w:val="26"/>
          <w:szCs w:val="26"/>
        </w:rPr>
        <w:t>Quy trình đào tạo</w:t>
      </w:r>
    </w:p>
    <w:p w:rsidR="000744CC" w:rsidRPr="00FB4457" w:rsidRDefault="000744CC" w:rsidP="000744CC">
      <w:pPr>
        <w:tabs>
          <w:tab w:val="left" w:pos="9214"/>
        </w:tabs>
        <w:spacing w:line="288" w:lineRule="auto"/>
        <w:ind w:left="567" w:right="505"/>
        <w:jc w:val="both"/>
        <w:rPr>
          <w:sz w:val="26"/>
          <w:szCs w:val="26"/>
        </w:rPr>
      </w:pPr>
      <w:r w:rsidRPr="00FB4457">
        <w:rPr>
          <w:sz w:val="26"/>
          <w:szCs w:val="26"/>
        </w:rPr>
        <w:t xml:space="preserve">Học chế đào tạo: theo hệ thống tín chỉ </w:t>
      </w:r>
    </w:p>
    <w:p w:rsidR="00EE51FF" w:rsidRPr="00FB4457" w:rsidRDefault="00EE51FF" w:rsidP="000744CC">
      <w:pPr>
        <w:tabs>
          <w:tab w:val="left" w:pos="9214"/>
        </w:tabs>
        <w:spacing w:line="288" w:lineRule="auto"/>
        <w:ind w:left="567" w:right="505"/>
        <w:jc w:val="both"/>
        <w:rPr>
          <w:sz w:val="26"/>
          <w:szCs w:val="26"/>
        </w:rPr>
      </w:pPr>
      <w:r w:rsidRPr="00FB4457">
        <w:rPr>
          <w:sz w:val="26"/>
          <w:szCs w:val="26"/>
        </w:rPr>
        <w:t xml:space="preserve">Quy trình đào tạo được chia làm 8 </w:t>
      </w:r>
      <w:r w:rsidR="0069099E" w:rsidRPr="00FB4457">
        <w:rPr>
          <w:sz w:val="26"/>
          <w:szCs w:val="26"/>
          <w:lang w:val="vi-VN"/>
        </w:rPr>
        <w:t>HK</w:t>
      </w:r>
      <w:r w:rsidRPr="00FB4457">
        <w:rPr>
          <w:sz w:val="26"/>
          <w:szCs w:val="26"/>
        </w:rPr>
        <w:t>:</w:t>
      </w:r>
    </w:p>
    <w:p w:rsidR="00EE51FF" w:rsidRPr="00FB4457" w:rsidRDefault="00EE51FF" w:rsidP="000744CC">
      <w:pPr>
        <w:numPr>
          <w:ilvl w:val="0"/>
          <w:numId w:val="2"/>
        </w:numPr>
        <w:spacing w:line="276" w:lineRule="auto"/>
        <w:ind w:left="993"/>
        <w:jc w:val="both"/>
        <w:rPr>
          <w:sz w:val="26"/>
          <w:szCs w:val="26"/>
        </w:rPr>
      </w:pPr>
      <w:r w:rsidRPr="00FB4457">
        <w:rPr>
          <w:sz w:val="26"/>
          <w:szCs w:val="26"/>
        </w:rPr>
        <w:t xml:space="preserve">Khối kiến thức giáo dục cơ bản: </w:t>
      </w:r>
      <w:r w:rsidR="0069099E" w:rsidRPr="00FB4457">
        <w:rPr>
          <w:sz w:val="26"/>
          <w:szCs w:val="26"/>
          <w:lang w:val="vi-VN"/>
        </w:rPr>
        <w:t>HK</w:t>
      </w:r>
      <w:r w:rsidRPr="00FB4457">
        <w:rPr>
          <w:sz w:val="26"/>
          <w:szCs w:val="26"/>
        </w:rPr>
        <w:t xml:space="preserve"> 1</w:t>
      </w:r>
      <w:r w:rsidR="0069099E" w:rsidRPr="00FB4457">
        <w:rPr>
          <w:sz w:val="26"/>
          <w:szCs w:val="26"/>
          <w:lang w:val="vi-VN"/>
        </w:rPr>
        <w:t>,2, 3 và 4</w:t>
      </w:r>
      <w:r w:rsidRPr="00FB4457">
        <w:rPr>
          <w:sz w:val="26"/>
          <w:szCs w:val="26"/>
        </w:rPr>
        <w:t>.</w:t>
      </w:r>
    </w:p>
    <w:p w:rsidR="00EE51FF" w:rsidRPr="00FB4457" w:rsidRDefault="00EE51FF" w:rsidP="000744CC">
      <w:pPr>
        <w:numPr>
          <w:ilvl w:val="0"/>
          <w:numId w:val="2"/>
        </w:numPr>
        <w:spacing w:line="276" w:lineRule="auto"/>
        <w:ind w:left="993"/>
        <w:jc w:val="both"/>
        <w:rPr>
          <w:sz w:val="26"/>
          <w:szCs w:val="26"/>
        </w:rPr>
      </w:pPr>
      <w:r w:rsidRPr="00FB4457">
        <w:rPr>
          <w:sz w:val="26"/>
          <w:szCs w:val="26"/>
        </w:rPr>
        <w:t xml:space="preserve">Khối kiến thức cơ sở của khối ngành: </w:t>
      </w:r>
      <w:r w:rsidR="0069099E" w:rsidRPr="00FB4457">
        <w:rPr>
          <w:sz w:val="26"/>
          <w:szCs w:val="26"/>
          <w:lang w:val="vi-VN"/>
        </w:rPr>
        <w:t xml:space="preserve">HK3 và </w:t>
      </w:r>
      <w:r w:rsidRPr="00FB4457">
        <w:rPr>
          <w:sz w:val="26"/>
          <w:szCs w:val="26"/>
        </w:rPr>
        <w:t>4.</w:t>
      </w:r>
    </w:p>
    <w:p w:rsidR="00EE51FF" w:rsidRPr="00FB4457" w:rsidRDefault="00EE51FF" w:rsidP="000744CC">
      <w:pPr>
        <w:numPr>
          <w:ilvl w:val="0"/>
          <w:numId w:val="2"/>
        </w:numPr>
        <w:spacing w:line="276" w:lineRule="auto"/>
        <w:ind w:left="993"/>
        <w:jc w:val="both"/>
        <w:rPr>
          <w:sz w:val="26"/>
          <w:szCs w:val="26"/>
        </w:rPr>
      </w:pPr>
      <w:r w:rsidRPr="00FB4457">
        <w:rPr>
          <w:sz w:val="26"/>
          <w:szCs w:val="26"/>
        </w:rPr>
        <w:t>Khối kiến thứ</w:t>
      </w:r>
      <w:r w:rsidR="00633E4B" w:rsidRPr="00FB4457">
        <w:rPr>
          <w:sz w:val="26"/>
          <w:szCs w:val="26"/>
        </w:rPr>
        <w:t>c</w:t>
      </w:r>
      <w:r w:rsidRPr="00FB4457">
        <w:rPr>
          <w:sz w:val="26"/>
          <w:szCs w:val="26"/>
        </w:rPr>
        <w:t xml:space="preserve"> ngành: </w:t>
      </w:r>
      <w:r w:rsidR="0069099E" w:rsidRPr="00FB4457">
        <w:rPr>
          <w:sz w:val="26"/>
          <w:szCs w:val="26"/>
          <w:lang w:val="vi-VN"/>
        </w:rPr>
        <w:t xml:space="preserve">HK </w:t>
      </w:r>
      <w:r w:rsidR="00177649" w:rsidRPr="00FB4457">
        <w:rPr>
          <w:sz w:val="26"/>
          <w:szCs w:val="26"/>
        </w:rPr>
        <w:t xml:space="preserve">3, </w:t>
      </w:r>
      <w:r w:rsidR="0069099E" w:rsidRPr="00FB4457">
        <w:rPr>
          <w:sz w:val="26"/>
          <w:szCs w:val="26"/>
          <w:lang w:val="vi-VN"/>
        </w:rPr>
        <w:t xml:space="preserve">4, </w:t>
      </w:r>
      <w:r w:rsidRPr="00FB4457">
        <w:rPr>
          <w:sz w:val="26"/>
          <w:szCs w:val="26"/>
        </w:rPr>
        <w:t>5, 6</w:t>
      </w:r>
      <w:r w:rsidR="0069099E" w:rsidRPr="00FB4457">
        <w:rPr>
          <w:sz w:val="26"/>
          <w:szCs w:val="26"/>
          <w:lang w:val="vi-VN"/>
        </w:rPr>
        <w:t xml:space="preserve"> và</w:t>
      </w:r>
      <w:r w:rsidRPr="00FB4457">
        <w:rPr>
          <w:sz w:val="26"/>
          <w:szCs w:val="26"/>
        </w:rPr>
        <w:t xml:space="preserve"> 7.</w:t>
      </w:r>
    </w:p>
    <w:p w:rsidR="00EE51FF" w:rsidRPr="00FB4457" w:rsidRDefault="00EE51FF" w:rsidP="000744CC">
      <w:pPr>
        <w:numPr>
          <w:ilvl w:val="0"/>
          <w:numId w:val="2"/>
        </w:numPr>
        <w:spacing w:line="276" w:lineRule="auto"/>
        <w:ind w:left="993"/>
        <w:jc w:val="both"/>
        <w:rPr>
          <w:sz w:val="26"/>
          <w:szCs w:val="26"/>
        </w:rPr>
      </w:pPr>
      <w:r w:rsidRPr="00FB4457">
        <w:rPr>
          <w:sz w:val="26"/>
          <w:szCs w:val="26"/>
        </w:rPr>
        <w:t xml:space="preserve">Thực tập cuối khóa, khóa luận tốt nghiệp hoặc học </w:t>
      </w:r>
      <w:r w:rsidR="0069099E" w:rsidRPr="00FB4457">
        <w:rPr>
          <w:sz w:val="26"/>
          <w:szCs w:val="26"/>
          <w:lang w:val="vi-VN"/>
        </w:rPr>
        <w:t xml:space="preserve">học phần </w:t>
      </w:r>
      <w:r w:rsidRPr="00FB4457">
        <w:rPr>
          <w:sz w:val="26"/>
          <w:szCs w:val="26"/>
        </w:rPr>
        <w:t xml:space="preserve">chuyên </w:t>
      </w:r>
      <w:r w:rsidR="0069099E" w:rsidRPr="00FB4457">
        <w:rPr>
          <w:sz w:val="26"/>
          <w:szCs w:val="26"/>
          <w:lang w:val="vi-VN"/>
        </w:rPr>
        <w:t>môn</w:t>
      </w:r>
      <w:r w:rsidRPr="00FB4457">
        <w:rPr>
          <w:sz w:val="26"/>
          <w:szCs w:val="26"/>
        </w:rPr>
        <w:t xml:space="preserve">: </w:t>
      </w:r>
      <w:r w:rsidR="0069099E" w:rsidRPr="00FB4457">
        <w:rPr>
          <w:sz w:val="26"/>
          <w:szCs w:val="26"/>
          <w:lang w:val="vi-VN"/>
        </w:rPr>
        <w:t>HK</w:t>
      </w:r>
      <w:r w:rsidRPr="00FB4457">
        <w:rPr>
          <w:sz w:val="26"/>
          <w:szCs w:val="26"/>
        </w:rPr>
        <w:t>8.</w:t>
      </w:r>
    </w:p>
    <w:p w:rsidR="00096DF2" w:rsidRPr="00FB4457" w:rsidRDefault="00096DF2" w:rsidP="000744CC">
      <w:pPr>
        <w:ind w:left="993"/>
        <w:rPr>
          <w:b/>
          <w:sz w:val="26"/>
          <w:szCs w:val="26"/>
        </w:rPr>
      </w:pPr>
    </w:p>
    <w:p w:rsidR="00EE51FF" w:rsidRPr="00FB4457" w:rsidRDefault="00EE51FF" w:rsidP="00ED6181">
      <w:pPr>
        <w:numPr>
          <w:ilvl w:val="2"/>
          <w:numId w:val="4"/>
        </w:numPr>
        <w:spacing w:line="276" w:lineRule="auto"/>
        <w:jc w:val="both"/>
        <w:rPr>
          <w:b/>
          <w:sz w:val="26"/>
          <w:szCs w:val="26"/>
        </w:rPr>
      </w:pPr>
      <w:r w:rsidRPr="00FB4457">
        <w:rPr>
          <w:b/>
          <w:sz w:val="26"/>
          <w:szCs w:val="26"/>
        </w:rPr>
        <w:t>Điều kiện tốt nghiệp</w:t>
      </w:r>
    </w:p>
    <w:p w:rsidR="00EE51FF" w:rsidRPr="00FB4457" w:rsidRDefault="00EE51FF" w:rsidP="00202AAC">
      <w:pPr>
        <w:spacing w:line="276" w:lineRule="auto"/>
        <w:ind w:left="288" w:firstLine="279"/>
        <w:jc w:val="both"/>
        <w:rPr>
          <w:sz w:val="26"/>
          <w:szCs w:val="26"/>
        </w:rPr>
      </w:pPr>
      <w:r w:rsidRPr="00FB4457">
        <w:rPr>
          <w:sz w:val="26"/>
          <w:szCs w:val="26"/>
        </w:rPr>
        <w:t>Sinh viên được công nhận tốt nghiệp, nếu hội đủ các điều kiện sau đây:</w:t>
      </w:r>
    </w:p>
    <w:p w:rsidR="00202AAC" w:rsidRPr="00FB4457" w:rsidRDefault="00EE51FF" w:rsidP="00202AAC">
      <w:pPr>
        <w:numPr>
          <w:ilvl w:val="0"/>
          <w:numId w:val="2"/>
        </w:numPr>
        <w:tabs>
          <w:tab w:val="clear" w:pos="960"/>
          <w:tab w:val="num" w:pos="567"/>
        </w:tabs>
        <w:spacing w:line="276" w:lineRule="auto"/>
        <w:ind w:left="709" w:hanging="142"/>
        <w:jc w:val="both"/>
        <w:rPr>
          <w:rFonts w:eastAsia="Times New Roman"/>
          <w:sz w:val="26"/>
          <w:szCs w:val="26"/>
        </w:rPr>
      </w:pPr>
      <w:r w:rsidRPr="00FB4457">
        <w:rPr>
          <w:sz w:val="26"/>
          <w:szCs w:val="26"/>
        </w:rPr>
        <w:t>Được công nhận là sinh viên hệ chính quy của trường theo đúng ngành cấp bằng tốt nghiệp;</w:t>
      </w:r>
    </w:p>
    <w:p w:rsidR="00202AAC" w:rsidRPr="00FB4457" w:rsidRDefault="00EE51FF" w:rsidP="00202AAC">
      <w:pPr>
        <w:numPr>
          <w:ilvl w:val="0"/>
          <w:numId w:val="2"/>
        </w:numPr>
        <w:tabs>
          <w:tab w:val="clear" w:pos="960"/>
          <w:tab w:val="num" w:pos="567"/>
        </w:tabs>
        <w:spacing w:line="276" w:lineRule="auto"/>
        <w:ind w:left="709" w:hanging="142"/>
        <w:jc w:val="both"/>
        <w:rPr>
          <w:rFonts w:eastAsia="Times New Roman"/>
          <w:sz w:val="26"/>
          <w:szCs w:val="26"/>
        </w:rPr>
      </w:pPr>
      <w:r w:rsidRPr="00FB4457">
        <w:rPr>
          <w:sz w:val="26"/>
          <w:szCs w:val="26"/>
        </w:rPr>
        <w:t>Hoàn tất các môn học theo đúng chương tr</w:t>
      </w:r>
      <w:r w:rsidRPr="00FB4457">
        <w:rPr>
          <w:rFonts w:eastAsia="Times New Roman"/>
          <w:sz w:val="26"/>
          <w:szCs w:val="26"/>
        </w:rPr>
        <w:t xml:space="preserve">ình giáo dục quy </w:t>
      </w:r>
      <w:r w:rsidRPr="00FB4457">
        <w:rPr>
          <w:sz w:val="26"/>
          <w:szCs w:val="26"/>
        </w:rPr>
        <w:t>định và tích lũy đủ số tín chỉ quy định của ngành đào tạo (gồm đồ án, khóa luận tốt nghiệp, thi các môn chuyên môn thêm tương đương với số tín chỉ của đồ án, khóa luận tốt nghiệp), không có môn học nào đạt điểm dưới 5 và có ĐTBCTL không dưới 5</w:t>
      </w:r>
      <w:r w:rsidR="00202AAC" w:rsidRPr="00FB4457">
        <w:rPr>
          <w:sz w:val="26"/>
          <w:szCs w:val="26"/>
        </w:rPr>
        <w:t xml:space="preserve">; </w:t>
      </w:r>
    </w:p>
    <w:p w:rsidR="00202AAC" w:rsidRPr="00FB4457" w:rsidRDefault="00EE51FF" w:rsidP="00202AAC">
      <w:pPr>
        <w:numPr>
          <w:ilvl w:val="0"/>
          <w:numId w:val="2"/>
        </w:numPr>
        <w:tabs>
          <w:tab w:val="clear" w:pos="960"/>
          <w:tab w:val="num" w:pos="567"/>
        </w:tabs>
        <w:spacing w:line="276" w:lineRule="auto"/>
        <w:ind w:left="709" w:hanging="142"/>
        <w:jc w:val="both"/>
        <w:rPr>
          <w:rFonts w:eastAsia="Times New Roman"/>
          <w:sz w:val="26"/>
          <w:szCs w:val="26"/>
        </w:rPr>
      </w:pPr>
      <w:r w:rsidRPr="00FB4457">
        <w:rPr>
          <w:sz w:val="26"/>
          <w:szCs w:val="26"/>
        </w:rPr>
        <w:t>Đạt chuẩn tr</w:t>
      </w:r>
      <w:r w:rsidRPr="00FB4457">
        <w:rPr>
          <w:rFonts w:eastAsia="Times New Roman"/>
          <w:sz w:val="26"/>
          <w:szCs w:val="26"/>
        </w:rPr>
        <w:t xml:space="preserve">ình </w:t>
      </w:r>
      <w:r w:rsidRPr="00FB4457">
        <w:rPr>
          <w:sz w:val="26"/>
          <w:szCs w:val="26"/>
        </w:rPr>
        <w:t>độ ngoại ngữ theo quy định của ĐHQG-HCM và của trường (trừ trường hợp các lưu học sinh nước ngoài tuân theo Quy chế Công tác người nước ngoài học tại Việt Nam được ban hành kèm theo Quyết định số 33/1999/QĐ-BGD&amp;ĐT ngày 25 tháng 8 năm 1999 của Bộ Trưởng Bộ GD&amp;ĐT)</w:t>
      </w:r>
      <w:r w:rsidR="00202AAC" w:rsidRPr="00FB4457">
        <w:rPr>
          <w:rFonts w:eastAsia="Times New Roman"/>
          <w:sz w:val="26"/>
          <w:szCs w:val="26"/>
        </w:rPr>
        <w:t xml:space="preserve">; </w:t>
      </w:r>
    </w:p>
    <w:p w:rsidR="00202AAC" w:rsidRPr="00FB4457" w:rsidRDefault="00EE51FF" w:rsidP="00202AAC">
      <w:pPr>
        <w:numPr>
          <w:ilvl w:val="0"/>
          <w:numId w:val="2"/>
        </w:numPr>
        <w:tabs>
          <w:tab w:val="clear" w:pos="960"/>
          <w:tab w:val="num" w:pos="567"/>
        </w:tabs>
        <w:spacing w:line="276" w:lineRule="auto"/>
        <w:ind w:left="709" w:hanging="142"/>
        <w:jc w:val="both"/>
        <w:rPr>
          <w:rFonts w:eastAsia="Times New Roman"/>
          <w:sz w:val="26"/>
          <w:szCs w:val="26"/>
        </w:rPr>
      </w:pPr>
      <w:r w:rsidRPr="00FB4457">
        <w:rPr>
          <w:sz w:val="26"/>
          <w:szCs w:val="26"/>
        </w:rPr>
        <w:t>Đạt chứng chỉ giáo dục quốc phòng và giáo dục thể chất</w:t>
      </w:r>
      <w:r w:rsidR="00202AAC" w:rsidRPr="00FB4457">
        <w:rPr>
          <w:sz w:val="26"/>
          <w:szCs w:val="26"/>
        </w:rPr>
        <w:t xml:space="preserve">; </w:t>
      </w:r>
    </w:p>
    <w:p w:rsidR="00EE51FF" w:rsidRPr="00FB4457" w:rsidRDefault="00EE51FF" w:rsidP="00202AAC">
      <w:pPr>
        <w:numPr>
          <w:ilvl w:val="0"/>
          <w:numId w:val="2"/>
        </w:numPr>
        <w:tabs>
          <w:tab w:val="clear" w:pos="960"/>
          <w:tab w:val="num" w:pos="567"/>
        </w:tabs>
        <w:spacing w:line="276" w:lineRule="auto"/>
        <w:ind w:left="709" w:hanging="142"/>
        <w:jc w:val="both"/>
        <w:rPr>
          <w:rFonts w:eastAsia="Times New Roman"/>
          <w:sz w:val="26"/>
          <w:szCs w:val="26"/>
        </w:rPr>
      </w:pPr>
      <w:r w:rsidRPr="00FB4457">
        <w:rPr>
          <w:sz w:val="26"/>
          <w:szCs w:val="26"/>
        </w:rPr>
        <w:t>Tại thời điểm xét tốt nghiệp, sinh viên không bị truy cứu trách nhiệm h</w:t>
      </w:r>
      <w:r w:rsidRPr="00FB4457">
        <w:rPr>
          <w:rFonts w:eastAsia="Times New Roman"/>
          <w:sz w:val="26"/>
          <w:szCs w:val="26"/>
        </w:rPr>
        <w:t xml:space="preserve">ình sự hoặc không bị kỷ luật từ mức </w:t>
      </w:r>
      <w:r w:rsidRPr="00FB4457">
        <w:rPr>
          <w:sz w:val="26"/>
          <w:szCs w:val="26"/>
        </w:rPr>
        <w:t>đ</w:t>
      </w:r>
      <w:r w:rsidRPr="00FB4457">
        <w:rPr>
          <w:rFonts w:eastAsia="Times New Roman"/>
          <w:sz w:val="26"/>
          <w:szCs w:val="26"/>
        </w:rPr>
        <w:t>ình chỉ học tập.</w:t>
      </w:r>
    </w:p>
    <w:p w:rsidR="00EE51FF" w:rsidRPr="00FB4457" w:rsidRDefault="00A41D85" w:rsidP="00A41D85">
      <w:pPr>
        <w:spacing w:before="120" w:line="276" w:lineRule="auto"/>
        <w:jc w:val="both"/>
        <w:rPr>
          <w:sz w:val="26"/>
          <w:szCs w:val="26"/>
        </w:rPr>
      </w:pPr>
      <w:r w:rsidRPr="00FB4457">
        <w:rPr>
          <w:b/>
          <w:sz w:val="26"/>
          <w:szCs w:val="26"/>
        </w:rPr>
        <w:t xml:space="preserve">9. </w:t>
      </w:r>
      <w:r w:rsidR="00EE51FF" w:rsidRPr="00FB4457">
        <w:rPr>
          <w:b/>
          <w:sz w:val="26"/>
          <w:szCs w:val="26"/>
        </w:rPr>
        <w:t xml:space="preserve">Thang điểm: </w:t>
      </w:r>
      <w:r w:rsidR="00EE51FF" w:rsidRPr="00FB4457">
        <w:rPr>
          <w:sz w:val="26"/>
          <w:szCs w:val="26"/>
        </w:rPr>
        <w:t>Sử dụng thang điểm 10 và được làm tròn đến 2 chữ số thập phân.</w:t>
      </w:r>
    </w:p>
    <w:p w:rsidR="00890A39" w:rsidRDefault="00890A39">
      <w:pPr>
        <w:rPr>
          <w:b/>
          <w:sz w:val="26"/>
          <w:szCs w:val="26"/>
        </w:rPr>
      </w:pPr>
      <w:r>
        <w:rPr>
          <w:b/>
          <w:sz w:val="26"/>
          <w:szCs w:val="26"/>
        </w:rPr>
        <w:br w:type="page"/>
      </w:r>
    </w:p>
    <w:p w:rsidR="00EE51FF" w:rsidRPr="00FB4457" w:rsidRDefault="00A41D85" w:rsidP="00A41D85">
      <w:pPr>
        <w:spacing w:before="120" w:after="120" w:line="276" w:lineRule="auto"/>
        <w:jc w:val="both"/>
        <w:rPr>
          <w:b/>
          <w:sz w:val="26"/>
          <w:szCs w:val="26"/>
        </w:rPr>
      </w:pPr>
      <w:r w:rsidRPr="00FB4457">
        <w:rPr>
          <w:b/>
          <w:sz w:val="26"/>
          <w:szCs w:val="26"/>
        </w:rPr>
        <w:t xml:space="preserve">10. </w:t>
      </w:r>
      <w:r w:rsidR="00EE51FF" w:rsidRPr="00FB4457">
        <w:rPr>
          <w:b/>
          <w:sz w:val="26"/>
          <w:szCs w:val="26"/>
        </w:rPr>
        <w:t xml:space="preserve">Nội dung chương trình </w:t>
      </w:r>
    </w:p>
    <w:p w:rsidR="00001C52" w:rsidRPr="00FB4457" w:rsidRDefault="00001C52" w:rsidP="00ED6181">
      <w:pPr>
        <w:numPr>
          <w:ilvl w:val="2"/>
          <w:numId w:val="5"/>
        </w:numPr>
        <w:spacing w:line="276" w:lineRule="auto"/>
        <w:jc w:val="both"/>
        <w:rPr>
          <w:sz w:val="26"/>
          <w:szCs w:val="26"/>
        </w:rPr>
      </w:pPr>
      <w:r w:rsidRPr="00FB4457">
        <w:rPr>
          <w:b/>
          <w:color w:val="000000"/>
          <w:sz w:val="26"/>
          <w:szCs w:val="26"/>
        </w:rPr>
        <w:t>Khối kiến thức cơ bản (kiến thức giáo dục đại cương)</w:t>
      </w:r>
      <w:r w:rsidRPr="00FB4457">
        <w:rPr>
          <w:b/>
          <w:bCs/>
          <w:sz w:val="26"/>
          <w:szCs w:val="26"/>
        </w:rPr>
        <w:t xml:space="preserve">: </w:t>
      </w:r>
      <w:r w:rsidRPr="00FB4457">
        <w:rPr>
          <w:bCs/>
          <w:sz w:val="26"/>
          <w:szCs w:val="26"/>
        </w:rPr>
        <w:t>4</w:t>
      </w:r>
      <w:r w:rsidR="00F17C4F" w:rsidRPr="00FB4457">
        <w:rPr>
          <w:bCs/>
          <w:sz w:val="26"/>
          <w:szCs w:val="26"/>
        </w:rPr>
        <w:t>1</w:t>
      </w:r>
      <w:r w:rsidRPr="00FB4457">
        <w:rPr>
          <w:bCs/>
          <w:sz w:val="26"/>
          <w:szCs w:val="26"/>
        </w:rPr>
        <w:t xml:space="preserve"> tín chỉ </w:t>
      </w:r>
    </w:p>
    <w:tbl>
      <w:tblPr>
        <w:tblW w:w="5000" w:type="pct"/>
        <w:jc w:val="center"/>
        <w:tblCellMar>
          <w:left w:w="0" w:type="dxa"/>
          <w:right w:w="0" w:type="dxa"/>
        </w:tblCellMar>
        <w:tblLook w:val="01E0" w:firstRow="1" w:lastRow="1" w:firstColumn="1" w:lastColumn="1" w:noHBand="0" w:noVBand="0"/>
      </w:tblPr>
      <w:tblGrid>
        <w:gridCol w:w="631"/>
        <w:gridCol w:w="1343"/>
        <w:gridCol w:w="4120"/>
        <w:gridCol w:w="1045"/>
        <w:gridCol w:w="1193"/>
        <w:gridCol w:w="1043"/>
        <w:gridCol w:w="909"/>
      </w:tblGrid>
      <w:tr w:rsidR="00970A49" w:rsidRPr="00FB4457" w:rsidTr="00970A49">
        <w:trPr>
          <w:trHeight w:hRule="exact" w:val="307"/>
          <w:jc w:val="center"/>
        </w:trPr>
        <w:tc>
          <w:tcPr>
            <w:tcW w:w="307" w:type="pct"/>
            <w:vMerge w:val="restart"/>
            <w:tcBorders>
              <w:top w:val="single" w:sz="5" w:space="0" w:color="000000"/>
              <w:left w:val="single" w:sz="5" w:space="0" w:color="000000"/>
              <w:right w:val="single" w:sz="5" w:space="0" w:color="000000"/>
            </w:tcBorders>
            <w:shd w:val="clear" w:color="auto" w:fill="C6D9F1"/>
            <w:tcMar>
              <w:left w:w="57" w:type="dxa"/>
              <w:right w:w="57" w:type="dxa"/>
            </w:tcMar>
          </w:tcPr>
          <w:p w:rsidR="00970A49" w:rsidRPr="00FB4457" w:rsidRDefault="00970A49" w:rsidP="00970A49">
            <w:pPr>
              <w:spacing w:line="360" w:lineRule="auto"/>
              <w:jc w:val="center"/>
              <w:rPr>
                <w:b/>
                <w:szCs w:val="26"/>
              </w:rPr>
            </w:pPr>
          </w:p>
          <w:p w:rsidR="00970A49" w:rsidRPr="00FB4457" w:rsidRDefault="00970A49" w:rsidP="00970A49">
            <w:pPr>
              <w:spacing w:line="360" w:lineRule="auto"/>
              <w:jc w:val="center"/>
              <w:rPr>
                <w:b/>
                <w:szCs w:val="26"/>
              </w:rPr>
            </w:pPr>
            <w:r w:rsidRPr="00FB4457">
              <w:rPr>
                <w:b/>
                <w:szCs w:val="26"/>
              </w:rPr>
              <w:t>STT</w:t>
            </w:r>
          </w:p>
        </w:tc>
        <w:tc>
          <w:tcPr>
            <w:tcW w:w="653" w:type="pct"/>
            <w:vMerge w:val="restart"/>
            <w:tcBorders>
              <w:top w:val="single" w:sz="5" w:space="0" w:color="000000"/>
              <w:left w:val="single" w:sz="5" w:space="0" w:color="000000"/>
              <w:right w:val="single" w:sz="5" w:space="0" w:color="000000"/>
            </w:tcBorders>
            <w:shd w:val="clear" w:color="auto" w:fill="C6D9F1"/>
            <w:tcMar>
              <w:left w:w="57" w:type="dxa"/>
              <w:right w:w="57" w:type="dxa"/>
            </w:tcMar>
          </w:tcPr>
          <w:p w:rsidR="00970A49" w:rsidRPr="00FB4457" w:rsidRDefault="00970A49" w:rsidP="00970A49">
            <w:pPr>
              <w:spacing w:line="360" w:lineRule="auto"/>
              <w:jc w:val="center"/>
              <w:rPr>
                <w:b/>
                <w:szCs w:val="26"/>
              </w:rPr>
            </w:pPr>
          </w:p>
          <w:p w:rsidR="00970A49" w:rsidRPr="00FB4457" w:rsidRDefault="00970A49" w:rsidP="00970A49">
            <w:pPr>
              <w:spacing w:line="360" w:lineRule="auto"/>
              <w:jc w:val="center"/>
              <w:rPr>
                <w:b/>
                <w:szCs w:val="26"/>
              </w:rPr>
            </w:pPr>
            <w:r w:rsidRPr="00FB4457">
              <w:rPr>
                <w:b/>
                <w:szCs w:val="26"/>
              </w:rPr>
              <w:t>MÃ MH</w:t>
            </w:r>
          </w:p>
        </w:tc>
        <w:tc>
          <w:tcPr>
            <w:tcW w:w="2003" w:type="pct"/>
            <w:vMerge w:val="restart"/>
            <w:tcBorders>
              <w:top w:val="single" w:sz="5" w:space="0" w:color="000000"/>
              <w:left w:val="single" w:sz="5" w:space="0" w:color="000000"/>
              <w:right w:val="single" w:sz="5" w:space="0" w:color="000000"/>
            </w:tcBorders>
            <w:shd w:val="clear" w:color="auto" w:fill="C6D9F1"/>
            <w:tcMar>
              <w:left w:w="57" w:type="dxa"/>
              <w:right w:w="57" w:type="dxa"/>
            </w:tcMar>
          </w:tcPr>
          <w:p w:rsidR="00970A49" w:rsidRPr="00FB4457" w:rsidRDefault="00970A49" w:rsidP="00970A49">
            <w:pPr>
              <w:spacing w:line="360" w:lineRule="auto"/>
              <w:jc w:val="center"/>
              <w:rPr>
                <w:b/>
                <w:szCs w:val="26"/>
              </w:rPr>
            </w:pPr>
          </w:p>
          <w:p w:rsidR="00970A49" w:rsidRPr="00FB4457" w:rsidRDefault="00970A49" w:rsidP="00970A49">
            <w:pPr>
              <w:spacing w:line="360" w:lineRule="auto"/>
              <w:jc w:val="center"/>
              <w:rPr>
                <w:b/>
                <w:szCs w:val="26"/>
              </w:rPr>
            </w:pPr>
            <w:r w:rsidRPr="00FB4457">
              <w:rPr>
                <w:b/>
                <w:szCs w:val="26"/>
              </w:rPr>
              <w:t>MÔN HỌC</w:t>
            </w:r>
          </w:p>
        </w:tc>
        <w:tc>
          <w:tcPr>
            <w:tcW w:w="2037" w:type="pct"/>
            <w:gridSpan w:val="4"/>
            <w:tcBorders>
              <w:top w:val="single" w:sz="5" w:space="0" w:color="000000"/>
              <w:left w:val="single" w:sz="5" w:space="0" w:color="000000"/>
              <w:bottom w:val="single" w:sz="5" w:space="0" w:color="000000"/>
              <w:right w:val="single" w:sz="5" w:space="0" w:color="000000"/>
            </w:tcBorders>
            <w:shd w:val="clear" w:color="auto" w:fill="C6D9F1"/>
            <w:tcMar>
              <w:left w:w="57" w:type="dxa"/>
              <w:right w:w="57" w:type="dxa"/>
            </w:tcMar>
          </w:tcPr>
          <w:p w:rsidR="00970A49" w:rsidRPr="00FB4457" w:rsidRDefault="00970A49" w:rsidP="00970A49">
            <w:pPr>
              <w:spacing w:line="360" w:lineRule="auto"/>
              <w:jc w:val="center"/>
              <w:rPr>
                <w:b/>
                <w:szCs w:val="26"/>
              </w:rPr>
            </w:pPr>
            <w:r w:rsidRPr="00FB4457">
              <w:rPr>
                <w:b/>
                <w:szCs w:val="26"/>
              </w:rPr>
              <w:t>TÍN CHỈ</w:t>
            </w:r>
          </w:p>
        </w:tc>
      </w:tr>
      <w:tr w:rsidR="00970A49" w:rsidRPr="00FB4457" w:rsidTr="00970A49">
        <w:trPr>
          <w:trHeight w:hRule="exact" w:val="658"/>
          <w:jc w:val="center"/>
        </w:trPr>
        <w:tc>
          <w:tcPr>
            <w:tcW w:w="307" w:type="pct"/>
            <w:vMerge/>
            <w:tcBorders>
              <w:left w:val="single" w:sz="5" w:space="0" w:color="000000"/>
              <w:bottom w:val="single" w:sz="5" w:space="0" w:color="000000"/>
              <w:right w:val="single" w:sz="5" w:space="0" w:color="000000"/>
            </w:tcBorders>
            <w:shd w:val="clear" w:color="auto" w:fill="C6D9F1"/>
            <w:tcMar>
              <w:left w:w="57" w:type="dxa"/>
              <w:right w:w="57" w:type="dxa"/>
            </w:tcMar>
          </w:tcPr>
          <w:p w:rsidR="00970A49" w:rsidRPr="00FB4457" w:rsidRDefault="00970A49" w:rsidP="00970A49">
            <w:pPr>
              <w:spacing w:line="360" w:lineRule="auto"/>
              <w:jc w:val="center"/>
              <w:rPr>
                <w:b/>
                <w:szCs w:val="26"/>
              </w:rPr>
            </w:pPr>
          </w:p>
        </w:tc>
        <w:tc>
          <w:tcPr>
            <w:tcW w:w="653" w:type="pct"/>
            <w:vMerge/>
            <w:tcBorders>
              <w:left w:val="single" w:sz="5" w:space="0" w:color="000000"/>
              <w:bottom w:val="single" w:sz="5" w:space="0" w:color="000000"/>
              <w:right w:val="single" w:sz="5" w:space="0" w:color="000000"/>
            </w:tcBorders>
            <w:shd w:val="clear" w:color="auto" w:fill="C6D9F1"/>
            <w:tcMar>
              <w:left w:w="57" w:type="dxa"/>
              <w:right w:w="57" w:type="dxa"/>
            </w:tcMar>
          </w:tcPr>
          <w:p w:rsidR="00970A49" w:rsidRPr="00FB4457" w:rsidRDefault="00970A49" w:rsidP="00970A49">
            <w:pPr>
              <w:spacing w:line="360" w:lineRule="auto"/>
              <w:jc w:val="center"/>
              <w:rPr>
                <w:b/>
                <w:szCs w:val="26"/>
              </w:rPr>
            </w:pPr>
          </w:p>
        </w:tc>
        <w:tc>
          <w:tcPr>
            <w:tcW w:w="2003" w:type="pct"/>
            <w:vMerge/>
            <w:tcBorders>
              <w:left w:val="single" w:sz="5" w:space="0" w:color="000000"/>
              <w:bottom w:val="single" w:sz="5" w:space="0" w:color="000000"/>
              <w:right w:val="single" w:sz="5" w:space="0" w:color="000000"/>
            </w:tcBorders>
            <w:shd w:val="clear" w:color="auto" w:fill="C6D9F1"/>
            <w:tcMar>
              <w:left w:w="57" w:type="dxa"/>
              <w:right w:w="57" w:type="dxa"/>
            </w:tcMar>
          </w:tcPr>
          <w:p w:rsidR="00970A49" w:rsidRPr="00FB4457" w:rsidRDefault="00970A49" w:rsidP="00970A49">
            <w:pPr>
              <w:spacing w:line="360" w:lineRule="auto"/>
              <w:jc w:val="center"/>
              <w:rPr>
                <w:b/>
                <w:szCs w:val="26"/>
              </w:rPr>
            </w:pPr>
          </w:p>
        </w:tc>
        <w:tc>
          <w:tcPr>
            <w:tcW w:w="508" w:type="pct"/>
            <w:tcBorders>
              <w:top w:val="single" w:sz="5" w:space="0" w:color="000000"/>
              <w:left w:val="single" w:sz="5" w:space="0" w:color="000000"/>
              <w:bottom w:val="single" w:sz="5" w:space="0" w:color="000000"/>
              <w:right w:val="single" w:sz="5" w:space="0" w:color="000000"/>
            </w:tcBorders>
            <w:shd w:val="clear" w:color="auto" w:fill="C6D9F1"/>
            <w:tcMar>
              <w:left w:w="57" w:type="dxa"/>
              <w:right w:w="57" w:type="dxa"/>
            </w:tcMar>
          </w:tcPr>
          <w:p w:rsidR="00970A49" w:rsidRPr="00FB4457" w:rsidRDefault="00970A49" w:rsidP="00970A49">
            <w:pPr>
              <w:jc w:val="center"/>
              <w:rPr>
                <w:b/>
                <w:szCs w:val="26"/>
              </w:rPr>
            </w:pPr>
            <w:r w:rsidRPr="00FB4457">
              <w:rPr>
                <w:b/>
                <w:szCs w:val="26"/>
              </w:rPr>
              <w:t>TỔNG CỘNG</w:t>
            </w:r>
          </w:p>
        </w:tc>
        <w:tc>
          <w:tcPr>
            <w:tcW w:w="580" w:type="pct"/>
            <w:tcBorders>
              <w:top w:val="single" w:sz="5" w:space="0" w:color="000000"/>
              <w:left w:val="single" w:sz="5" w:space="0" w:color="000000"/>
              <w:bottom w:val="single" w:sz="5" w:space="0" w:color="000000"/>
              <w:right w:val="single" w:sz="5" w:space="0" w:color="000000"/>
            </w:tcBorders>
            <w:shd w:val="clear" w:color="auto" w:fill="C6D9F1"/>
            <w:tcMar>
              <w:left w:w="57" w:type="dxa"/>
              <w:right w:w="57" w:type="dxa"/>
            </w:tcMar>
          </w:tcPr>
          <w:p w:rsidR="00970A49" w:rsidRPr="00FB4457" w:rsidRDefault="00970A49" w:rsidP="00970A49">
            <w:pPr>
              <w:jc w:val="center"/>
              <w:rPr>
                <w:b/>
                <w:szCs w:val="26"/>
              </w:rPr>
            </w:pPr>
            <w:r w:rsidRPr="00FB4457">
              <w:rPr>
                <w:b/>
                <w:szCs w:val="26"/>
              </w:rPr>
              <w:t>LÝ THUYẾT</w:t>
            </w:r>
          </w:p>
        </w:tc>
        <w:tc>
          <w:tcPr>
            <w:tcW w:w="507" w:type="pct"/>
            <w:tcBorders>
              <w:top w:val="single" w:sz="5" w:space="0" w:color="000000"/>
              <w:left w:val="single" w:sz="5" w:space="0" w:color="000000"/>
              <w:bottom w:val="single" w:sz="5" w:space="0" w:color="000000"/>
              <w:right w:val="single" w:sz="5" w:space="0" w:color="000000"/>
            </w:tcBorders>
            <w:shd w:val="clear" w:color="auto" w:fill="C6D9F1"/>
            <w:tcMar>
              <w:left w:w="57" w:type="dxa"/>
              <w:right w:w="57" w:type="dxa"/>
            </w:tcMar>
          </w:tcPr>
          <w:p w:rsidR="00970A49" w:rsidRPr="00FB4457" w:rsidRDefault="00970A49" w:rsidP="00970A49">
            <w:pPr>
              <w:jc w:val="center"/>
              <w:rPr>
                <w:b/>
                <w:color w:val="000000"/>
                <w:szCs w:val="26"/>
              </w:rPr>
            </w:pPr>
            <w:r w:rsidRPr="00FB4457">
              <w:rPr>
                <w:b/>
                <w:color w:val="000000"/>
                <w:szCs w:val="26"/>
              </w:rPr>
              <w:t>THỰC HÀNH</w:t>
            </w:r>
          </w:p>
        </w:tc>
        <w:tc>
          <w:tcPr>
            <w:tcW w:w="442" w:type="pct"/>
            <w:tcBorders>
              <w:top w:val="single" w:sz="5" w:space="0" w:color="000000"/>
              <w:left w:val="single" w:sz="5" w:space="0" w:color="000000"/>
              <w:bottom w:val="single" w:sz="5" w:space="0" w:color="000000"/>
              <w:right w:val="single" w:sz="5" w:space="0" w:color="000000"/>
            </w:tcBorders>
            <w:shd w:val="clear" w:color="auto" w:fill="C6D9F1"/>
            <w:tcMar>
              <w:left w:w="57" w:type="dxa"/>
              <w:right w:w="57" w:type="dxa"/>
            </w:tcMar>
          </w:tcPr>
          <w:p w:rsidR="00970A49" w:rsidRPr="00FB4457" w:rsidRDefault="00970A49" w:rsidP="00970A49">
            <w:pPr>
              <w:jc w:val="center"/>
              <w:rPr>
                <w:b/>
                <w:szCs w:val="26"/>
              </w:rPr>
            </w:pPr>
            <w:r w:rsidRPr="00FB4457">
              <w:rPr>
                <w:b/>
                <w:szCs w:val="26"/>
              </w:rPr>
              <w:t>KHÁC</w:t>
            </w:r>
          </w:p>
        </w:tc>
      </w:tr>
      <w:tr w:rsidR="00970A49" w:rsidRPr="00FB4457" w:rsidTr="00970A49">
        <w:trPr>
          <w:trHeight w:hRule="exact" w:val="267"/>
          <w:jc w:val="center"/>
        </w:trPr>
        <w:tc>
          <w:tcPr>
            <w:tcW w:w="307"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tcPr>
          <w:p w:rsidR="00970A49" w:rsidRPr="00FB4457" w:rsidRDefault="00970A49" w:rsidP="00970A49">
            <w:pPr>
              <w:spacing w:line="360" w:lineRule="auto"/>
              <w:rPr>
                <w:b/>
                <w:szCs w:val="26"/>
              </w:rPr>
            </w:pPr>
          </w:p>
        </w:tc>
        <w:tc>
          <w:tcPr>
            <w:tcW w:w="653"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tcPr>
          <w:p w:rsidR="00970A49" w:rsidRPr="00FB4457" w:rsidRDefault="00970A49" w:rsidP="00970A49">
            <w:pPr>
              <w:spacing w:line="360" w:lineRule="auto"/>
              <w:rPr>
                <w:b/>
                <w:szCs w:val="26"/>
              </w:rPr>
            </w:pPr>
          </w:p>
        </w:tc>
        <w:tc>
          <w:tcPr>
            <w:tcW w:w="2003"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tcPr>
          <w:p w:rsidR="00970A49" w:rsidRPr="00FB4457" w:rsidRDefault="00970A49" w:rsidP="00970A49">
            <w:pPr>
              <w:spacing w:line="360" w:lineRule="auto"/>
              <w:rPr>
                <w:b/>
                <w:szCs w:val="26"/>
              </w:rPr>
            </w:pPr>
            <w:r w:rsidRPr="00FB4457">
              <w:rPr>
                <w:b/>
                <w:szCs w:val="26"/>
              </w:rPr>
              <w:t>TOÁN VÀ KHTN</w:t>
            </w:r>
          </w:p>
        </w:tc>
        <w:tc>
          <w:tcPr>
            <w:tcW w:w="508"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vAlign w:val="center"/>
          </w:tcPr>
          <w:p w:rsidR="00970A49" w:rsidRPr="00FB4457" w:rsidRDefault="00970A49" w:rsidP="00970A49">
            <w:pPr>
              <w:spacing w:line="360" w:lineRule="auto"/>
              <w:jc w:val="center"/>
              <w:rPr>
                <w:b/>
                <w:szCs w:val="26"/>
              </w:rPr>
            </w:pPr>
            <w:r w:rsidRPr="00FB4457">
              <w:rPr>
                <w:b/>
                <w:szCs w:val="26"/>
              </w:rPr>
              <w:t>10</w:t>
            </w:r>
          </w:p>
        </w:tc>
        <w:tc>
          <w:tcPr>
            <w:tcW w:w="580"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vAlign w:val="center"/>
          </w:tcPr>
          <w:p w:rsidR="00970A49" w:rsidRPr="00FB4457" w:rsidRDefault="00970A49" w:rsidP="00970A49">
            <w:pPr>
              <w:spacing w:line="360" w:lineRule="auto"/>
              <w:jc w:val="center"/>
              <w:rPr>
                <w:b/>
                <w:szCs w:val="26"/>
              </w:rPr>
            </w:pPr>
            <w:r w:rsidRPr="00FB4457">
              <w:rPr>
                <w:b/>
                <w:szCs w:val="26"/>
              </w:rPr>
              <w:t>13</w:t>
            </w:r>
          </w:p>
        </w:tc>
        <w:tc>
          <w:tcPr>
            <w:tcW w:w="507"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vAlign w:val="center"/>
          </w:tcPr>
          <w:p w:rsidR="00970A49" w:rsidRPr="00FB4457" w:rsidRDefault="00970A49" w:rsidP="00970A49">
            <w:pPr>
              <w:spacing w:line="360" w:lineRule="auto"/>
              <w:jc w:val="center"/>
              <w:rPr>
                <w:b/>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tcPr>
          <w:p w:rsidR="00970A49" w:rsidRPr="00FB4457" w:rsidRDefault="00970A49" w:rsidP="00970A49">
            <w:pPr>
              <w:spacing w:line="360" w:lineRule="auto"/>
              <w:rPr>
                <w:b/>
                <w:szCs w:val="26"/>
              </w:rPr>
            </w:pPr>
          </w:p>
        </w:tc>
      </w:tr>
      <w:tr w:rsidR="00970A49"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b/>
                <w:szCs w:val="26"/>
              </w:rPr>
            </w:pP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b/>
                <w:szCs w:val="26"/>
              </w:rPr>
            </w:pP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b/>
                <w:szCs w:val="26"/>
              </w:rPr>
            </w:pPr>
            <w:r w:rsidRPr="00FB4457">
              <w:rPr>
                <w:b/>
                <w:szCs w:val="26"/>
              </w:rPr>
              <w:t>Môn bắt buộc: 10 TC</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b/>
                <w:szCs w:val="26"/>
              </w:rPr>
            </w:pP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b/>
                <w:szCs w:val="26"/>
              </w:rPr>
            </w:pP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b/>
                <w:szCs w:val="26"/>
              </w:rPr>
            </w:pP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b/>
                <w:szCs w:val="26"/>
              </w:rPr>
            </w:pPr>
          </w:p>
        </w:tc>
      </w:tr>
      <w:tr w:rsidR="00970A49"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szCs w:val="26"/>
              </w:rPr>
            </w:pPr>
            <w:r w:rsidRPr="00FB4457">
              <w:rPr>
                <w:szCs w:val="26"/>
              </w:rPr>
              <w:t>1</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rPr>
                <w:szCs w:val="26"/>
              </w:rPr>
            </w:pPr>
            <w:r w:rsidRPr="00FB4457">
              <w:rPr>
                <w:szCs w:val="26"/>
              </w:rPr>
              <w:t>MAT1001</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rPr>
                <w:szCs w:val="26"/>
              </w:rPr>
            </w:pPr>
            <w:r w:rsidRPr="00FB4457">
              <w:rPr>
                <w:szCs w:val="26"/>
              </w:rPr>
              <w:t>Toán cao cấp (5TC)</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5</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3</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427"/>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szCs w:val="26"/>
              </w:rPr>
            </w:pPr>
            <w:r w:rsidRPr="00FB4457">
              <w:rPr>
                <w:szCs w:val="26"/>
              </w:rPr>
              <w:t>2</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rPr>
                <w:szCs w:val="26"/>
              </w:rPr>
            </w:pPr>
            <w:r w:rsidRPr="00FB4457">
              <w:rPr>
                <w:szCs w:val="26"/>
              </w:rPr>
              <w:t>MAT1002</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rPr>
                <w:szCs w:val="26"/>
              </w:rPr>
            </w:pPr>
            <w:r w:rsidRPr="00FB4457">
              <w:rPr>
                <w:szCs w:val="26"/>
              </w:rPr>
              <w:t>Lý thuyết xác suất</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1</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1</w:t>
            </w: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szCs w:val="26"/>
              </w:rPr>
            </w:pPr>
            <w:r w:rsidRPr="00FB4457">
              <w:rPr>
                <w:szCs w:val="26"/>
              </w:rPr>
              <w:t>3</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rPr>
                <w:szCs w:val="26"/>
              </w:rPr>
            </w:pPr>
            <w:r w:rsidRPr="00FB4457">
              <w:rPr>
                <w:bCs/>
                <w:color w:val="000000"/>
                <w:szCs w:val="26"/>
              </w:rPr>
              <w:t>MAT1003</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rPr>
                <w:szCs w:val="26"/>
              </w:rPr>
            </w:pPr>
            <w:r w:rsidRPr="00FB4457">
              <w:rPr>
                <w:color w:val="000000"/>
                <w:szCs w:val="26"/>
              </w:rPr>
              <w:t>Thống kê ứng dụng</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3</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1</w:t>
            </w: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295"/>
          <w:jc w:val="center"/>
        </w:trPr>
        <w:tc>
          <w:tcPr>
            <w:tcW w:w="307"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tcPr>
          <w:p w:rsidR="00970A49" w:rsidRPr="00FB4457" w:rsidRDefault="00970A49" w:rsidP="00970A49">
            <w:pPr>
              <w:spacing w:line="360" w:lineRule="auto"/>
              <w:rPr>
                <w:b/>
                <w:szCs w:val="26"/>
              </w:rPr>
            </w:pPr>
          </w:p>
        </w:tc>
        <w:tc>
          <w:tcPr>
            <w:tcW w:w="653"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tcPr>
          <w:p w:rsidR="00970A49" w:rsidRPr="00FB4457" w:rsidRDefault="00970A49" w:rsidP="00970A49">
            <w:pPr>
              <w:spacing w:line="360" w:lineRule="auto"/>
              <w:rPr>
                <w:b/>
                <w:szCs w:val="26"/>
              </w:rPr>
            </w:pPr>
          </w:p>
        </w:tc>
        <w:tc>
          <w:tcPr>
            <w:tcW w:w="2003"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tcPr>
          <w:p w:rsidR="00970A49" w:rsidRPr="00FB4457" w:rsidRDefault="00970A49" w:rsidP="00970A49">
            <w:pPr>
              <w:spacing w:line="360" w:lineRule="auto"/>
              <w:rPr>
                <w:b/>
                <w:szCs w:val="26"/>
              </w:rPr>
            </w:pPr>
            <w:r w:rsidRPr="00FB4457">
              <w:rPr>
                <w:b/>
                <w:szCs w:val="26"/>
              </w:rPr>
              <w:t>KHXH &amp; NV</w:t>
            </w:r>
          </w:p>
        </w:tc>
        <w:tc>
          <w:tcPr>
            <w:tcW w:w="508"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vAlign w:val="center"/>
          </w:tcPr>
          <w:p w:rsidR="00970A49" w:rsidRPr="00FB4457" w:rsidRDefault="00970A49" w:rsidP="00970A49">
            <w:pPr>
              <w:spacing w:line="360" w:lineRule="auto"/>
              <w:jc w:val="center"/>
              <w:rPr>
                <w:b/>
                <w:szCs w:val="26"/>
              </w:rPr>
            </w:pPr>
            <w:r w:rsidRPr="00FB4457">
              <w:rPr>
                <w:b/>
                <w:szCs w:val="26"/>
              </w:rPr>
              <w:t>19</w:t>
            </w:r>
          </w:p>
        </w:tc>
        <w:tc>
          <w:tcPr>
            <w:tcW w:w="580"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vAlign w:val="center"/>
          </w:tcPr>
          <w:p w:rsidR="00970A49" w:rsidRPr="00FB4457" w:rsidRDefault="00970A49" w:rsidP="00970A49">
            <w:pPr>
              <w:spacing w:line="360" w:lineRule="auto"/>
              <w:jc w:val="center"/>
              <w:rPr>
                <w:b/>
                <w:szCs w:val="26"/>
              </w:rPr>
            </w:pPr>
            <w:r w:rsidRPr="00FB4457">
              <w:rPr>
                <w:b/>
                <w:szCs w:val="26"/>
              </w:rPr>
              <w:t>19</w:t>
            </w:r>
          </w:p>
        </w:tc>
        <w:tc>
          <w:tcPr>
            <w:tcW w:w="507"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vAlign w:val="center"/>
          </w:tcPr>
          <w:p w:rsidR="00970A49" w:rsidRPr="00FB4457" w:rsidRDefault="00970A49" w:rsidP="00970A49">
            <w:pPr>
              <w:spacing w:line="360" w:lineRule="auto"/>
              <w:jc w:val="center"/>
              <w:rPr>
                <w:b/>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D9D9D9"/>
            <w:tcMar>
              <w:left w:w="57" w:type="dxa"/>
              <w:right w:w="57" w:type="dxa"/>
            </w:tcMar>
          </w:tcPr>
          <w:p w:rsidR="00970A49" w:rsidRPr="00FB4457" w:rsidRDefault="00970A49" w:rsidP="00970A49">
            <w:pPr>
              <w:spacing w:line="360" w:lineRule="auto"/>
              <w:rPr>
                <w:b/>
                <w:szCs w:val="26"/>
              </w:rPr>
            </w:pPr>
          </w:p>
        </w:tc>
      </w:tr>
      <w:tr w:rsidR="00970A49"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b/>
                <w:szCs w:val="26"/>
              </w:rPr>
            </w:pP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b/>
                <w:szCs w:val="26"/>
              </w:rPr>
            </w:pP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b/>
                <w:szCs w:val="26"/>
              </w:rPr>
            </w:pPr>
            <w:r w:rsidRPr="00FB4457">
              <w:rPr>
                <w:b/>
                <w:szCs w:val="26"/>
              </w:rPr>
              <w:t>Môn bắt buộc: 13 TC</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b/>
                <w:szCs w:val="26"/>
              </w:rPr>
            </w:pP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b/>
                <w:szCs w:val="26"/>
              </w:rPr>
            </w:pP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b/>
                <w:szCs w:val="26"/>
              </w:rPr>
            </w:pP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b/>
                <w:szCs w:val="26"/>
              </w:rPr>
            </w:pPr>
          </w:p>
        </w:tc>
      </w:tr>
      <w:tr w:rsidR="00970A49" w:rsidRPr="00FB4457" w:rsidTr="00970A49">
        <w:trPr>
          <w:trHeight w:hRule="exact" w:val="603"/>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szCs w:val="26"/>
              </w:rPr>
            </w:pPr>
            <w:r w:rsidRPr="00FB4457">
              <w:rPr>
                <w:szCs w:val="26"/>
              </w:rPr>
              <w:t>1</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rPr>
                <w:szCs w:val="26"/>
              </w:rPr>
            </w:pPr>
            <w:r w:rsidRPr="00FB4457">
              <w:rPr>
                <w:szCs w:val="26"/>
              </w:rPr>
              <w:t>GEN1001</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rPr>
                <w:szCs w:val="26"/>
              </w:rPr>
            </w:pPr>
            <w:r w:rsidRPr="00FB4457">
              <w:rPr>
                <w:szCs w:val="26"/>
              </w:rPr>
              <w:t>Những nguyên lý cơ bản của Mác-Lênin</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5</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5</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697"/>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szCs w:val="26"/>
              </w:rPr>
            </w:pPr>
            <w:r w:rsidRPr="00FB4457">
              <w:rPr>
                <w:szCs w:val="26"/>
              </w:rPr>
              <w:t>2</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rPr>
                <w:szCs w:val="26"/>
              </w:rPr>
            </w:pPr>
            <w:r w:rsidRPr="00FB4457">
              <w:rPr>
                <w:szCs w:val="26"/>
              </w:rPr>
              <w:t>LAW1001</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rPr>
                <w:szCs w:val="26"/>
              </w:rPr>
            </w:pPr>
            <w:r w:rsidRPr="00FB4457">
              <w:rPr>
                <w:szCs w:val="26"/>
              </w:rPr>
              <w:t>Lý luận nhà nước và pháp luật (Pháp luật đại cương)</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3</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970A49" w:rsidRPr="00FB4457" w:rsidRDefault="00970A49" w:rsidP="00970A49">
            <w:pPr>
              <w:spacing w:line="360" w:lineRule="auto"/>
              <w:jc w:val="center"/>
              <w:rPr>
                <w:szCs w:val="26"/>
              </w:rPr>
            </w:pPr>
            <w:r w:rsidRPr="00FB4457">
              <w:rPr>
                <w:szCs w:val="26"/>
              </w:rPr>
              <w:t>1</w:t>
            </w: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566"/>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r w:rsidRPr="00FB4457">
              <w:rPr>
                <w:szCs w:val="26"/>
              </w:rPr>
              <w:t>3</w:t>
            </w: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GEN1002</w:t>
            </w: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Đường lối cách mạng của ĐCSVN</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3</w:t>
            </w: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3</w:t>
            </w: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r w:rsidRPr="00FB4457">
              <w:rPr>
                <w:szCs w:val="26"/>
              </w:rPr>
              <w:t>4</w:t>
            </w: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GEN1003</w:t>
            </w: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Tư tưởng Hồ Chí Minh</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265"/>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b/>
                <w:szCs w:val="26"/>
              </w:rPr>
            </w:pP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b/>
                <w:szCs w:val="26"/>
              </w:rPr>
            </w:pP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b/>
                <w:szCs w:val="26"/>
              </w:rPr>
            </w:pPr>
            <w:r w:rsidRPr="00FB4457">
              <w:rPr>
                <w:b/>
                <w:szCs w:val="26"/>
              </w:rPr>
              <w:t>Môn tự chọn: 06 TC</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b/>
                <w:szCs w:val="26"/>
              </w:rPr>
            </w:pP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b/>
                <w:szCs w:val="26"/>
              </w:rPr>
            </w:pP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b/>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b/>
                <w:szCs w:val="26"/>
              </w:rPr>
            </w:pPr>
          </w:p>
        </w:tc>
      </w:tr>
      <w:tr w:rsidR="00970A49" w:rsidRPr="00FB4457" w:rsidTr="00970A49">
        <w:trPr>
          <w:trHeight w:hRule="exact" w:val="427"/>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r w:rsidRPr="00FB4457">
              <w:rPr>
                <w:szCs w:val="26"/>
              </w:rPr>
              <w:t>1</w:t>
            </w: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GEN1101</w:t>
            </w: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Tâm lý học đại cương</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r w:rsidRPr="00FB4457">
              <w:rPr>
                <w:szCs w:val="26"/>
              </w:rPr>
              <w:t>2</w:t>
            </w: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GEN1102</w:t>
            </w: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Nhập môn khoa học giao tiếp</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r w:rsidRPr="00FB4457">
              <w:rPr>
                <w:szCs w:val="26"/>
              </w:rPr>
              <w:t>3</w:t>
            </w: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GEN1105</w:t>
            </w: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Văn hóa học</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427"/>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r w:rsidRPr="00FB4457">
              <w:rPr>
                <w:szCs w:val="26"/>
              </w:rPr>
              <w:t>4</w:t>
            </w: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GEN1106</w:t>
            </w: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Xã hội học</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r w:rsidRPr="00FB4457">
              <w:rPr>
                <w:szCs w:val="26"/>
              </w:rPr>
              <w:t>5</w:t>
            </w: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GEN1103</w:t>
            </w: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Địa chính trị thế giới</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p>
        </w:tc>
      </w:tr>
      <w:tr w:rsidR="00970A49"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r w:rsidRPr="00FB4457">
              <w:rPr>
                <w:szCs w:val="26"/>
              </w:rPr>
              <w:t>6</w:t>
            </w: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GEN1104</w:t>
            </w: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rPr>
                <w:szCs w:val="26"/>
              </w:rPr>
            </w:pPr>
            <w:r w:rsidRPr="00FB4457">
              <w:rPr>
                <w:szCs w:val="26"/>
              </w:rPr>
              <w:t>Quan hệ quốc tế</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970A49" w:rsidRPr="00FB4457" w:rsidRDefault="00970A49" w:rsidP="00970A49">
            <w:pPr>
              <w:spacing w:line="360" w:lineRule="auto"/>
              <w:jc w:val="center"/>
              <w:rPr>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970A49" w:rsidRPr="00FB4457" w:rsidRDefault="00970A49" w:rsidP="00970A49">
            <w:pPr>
              <w:spacing w:line="360" w:lineRule="auto"/>
              <w:rPr>
                <w:szCs w:val="26"/>
              </w:rPr>
            </w:pPr>
          </w:p>
        </w:tc>
      </w:tr>
      <w:tr w:rsidR="00F17C4F" w:rsidRPr="00FB4457" w:rsidTr="008B6C9F">
        <w:trPr>
          <w:trHeight w:hRule="exact" w:val="277"/>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F17C4F" w:rsidRPr="00FB4457" w:rsidRDefault="00F17C4F" w:rsidP="00970A49">
            <w:pPr>
              <w:spacing w:line="360" w:lineRule="auto"/>
              <w:rPr>
                <w:b/>
                <w:szCs w:val="26"/>
              </w:rPr>
            </w:pPr>
            <w:r w:rsidRPr="00FB4457">
              <w:rPr>
                <w:b/>
                <w:szCs w:val="26"/>
              </w:rPr>
              <w:t>7</w:t>
            </w: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8B6C9F">
            <w:pPr>
              <w:spacing w:line="360" w:lineRule="auto"/>
              <w:rPr>
                <w:szCs w:val="26"/>
              </w:rPr>
            </w:pPr>
            <w:r w:rsidRPr="00FB4457">
              <w:rPr>
                <w:bCs/>
                <w:color w:val="000000"/>
                <w:szCs w:val="26"/>
              </w:rPr>
              <w:t>GEN1107</w:t>
            </w: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8B6C9F">
            <w:pPr>
              <w:spacing w:line="360" w:lineRule="auto"/>
              <w:rPr>
                <w:szCs w:val="26"/>
              </w:rPr>
            </w:pPr>
            <w:r w:rsidRPr="00FB4457">
              <w:rPr>
                <w:color w:val="000000"/>
                <w:szCs w:val="26"/>
              </w:rPr>
              <w:t>Logic học</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8B6C9F">
            <w:pPr>
              <w:spacing w:line="360" w:lineRule="auto"/>
              <w:jc w:val="center"/>
              <w:rPr>
                <w:szCs w:val="26"/>
              </w:rPr>
            </w:pPr>
            <w:r w:rsidRPr="00FB4457">
              <w:rPr>
                <w:szCs w:val="26"/>
              </w:rPr>
              <w:t>3</w:t>
            </w: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8B6C9F">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8B6C9F">
            <w:pPr>
              <w:spacing w:line="360" w:lineRule="auto"/>
              <w:jc w:val="center"/>
              <w:rPr>
                <w:szCs w:val="26"/>
              </w:rPr>
            </w:pPr>
            <w:r w:rsidRPr="00FB4457">
              <w:rPr>
                <w:szCs w:val="26"/>
              </w:rPr>
              <w:t>1</w:t>
            </w: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F17C4F" w:rsidRPr="00FB4457" w:rsidRDefault="00F17C4F" w:rsidP="00970A49">
            <w:pPr>
              <w:spacing w:line="360" w:lineRule="auto"/>
              <w:rPr>
                <w:b/>
                <w:szCs w:val="26"/>
              </w:rPr>
            </w:pPr>
          </w:p>
        </w:tc>
      </w:tr>
      <w:tr w:rsidR="00F17C4F" w:rsidRPr="00FB4457" w:rsidTr="00970A49">
        <w:trPr>
          <w:trHeight w:hRule="exact" w:val="277"/>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F17C4F" w:rsidRPr="00FB4457" w:rsidRDefault="00F17C4F" w:rsidP="00970A49">
            <w:pPr>
              <w:spacing w:line="360" w:lineRule="auto"/>
              <w:rPr>
                <w:b/>
                <w:szCs w:val="26"/>
              </w:rPr>
            </w:pP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F17C4F" w:rsidRPr="00FB4457" w:rsidRDefault="00F17C4F" w:rsidP="00970A49">
            <w:pPr>
              <w:spacing w:line="360" w:lineRule="auto"/>
              <w:rPr>
                <w:b/>
                <w:szCs w:val="26"/>
              </w:rPr>
            </w:pP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F17C4F" w:rsidRPr="00FB4457" w:rsidRDefault="00F17C4F" w:rsidP="00970A49">
            <w:pPr>
              <w:spacing w:line="360" w:lineRule="auto"/>
              <w:rPr>
                <w:b/>
                <w:szCs w:val="26"/>
              </w:rPr>
            </w:pPr>
            <w:r w:rsidRPr="00FB4457">
              <w:rPr>
                <w:b/>
                <w:szCs w:val="26"/>
              </w:rPr>
              <w:t>KHOA HỌC KT</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970A49">
            <w:pPr>
              <w:spacing w:line="360" w:lineRule="auto"/>
              <w:jc w:val="center"/>
              <w:rPr>
                <w:b/>
                <w:szCs w:val="26"/>
              </w:rPr>
            </w:pPr>
            <w:r w:rsidRPr="00FB4457">
              <w:rPr>
                <w:b/>
                <w:szCs w:val="26"/>
              </w:rPr>
              <w:t>12</w:t>
            </w: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970A49">
            <w:pPr>
              <w:spacing w:line="360" w:lineRule="auto"/>
              <w:jc w:val="center"/>
              <w:rPr>
                <w:b/>
                <w:szCs w:val="26"/>
              </w:rPr>
            </w:pPr>
            <w:r w:rsidRPr="00FB4457">
              <w:rPr>
                <w:b/>
                <w:szCs w:val="26"/>
              </w:rPr>
              <w:t>12</w:t>
            </w: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970A49">
            <w:pPr>
              <w:spacing w:line="360" w:lineRule="auto"/>
              <w:jc w:val="center"/>
              <w:rPr>
                <w:b/>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F17C4F" w:rsidRPr="00FB4457" w:rsidRDefault="00F17C4F" w:rsidP="00970A49">
            <w:pPr>
              <w:spacing w:line="360" w:lineRule="auto"/>
              <w:rPr>
                <w:b/>
                <w:szCs w:val="26"/>
              </w:rPr>
            </w:pPr>
          </w:p>
        </w:tc>
      </w:tr>
      <w:tr w:rsidR="00F17C4F" w:rsidRPr="00FB4457" w:rsidTr="00970A49">
        <w:trPr>
          <w:trHeight w:hRule="exact" w:val="427"/>
          <w:jc w:val="center"/>
        </w:trPr>
        <w:tc>
          <w:tcPr>
            <w:tcW w:w="3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F17C4F" w:rsidRPr="00FB4457" w:rsidRDefault="00F17C4F" w:rsidP="00970A49">
            <w:pPr>
              <w:spacing w:line="360" w:lineRule="auto"/>
              <w:rPr>
                <w:b/>
                <w:szCs w:val="26"/>
              </w:rPr>
            </w:pPr>
          </w:p>
        </w:tc>
        <w:tc>
          <w:tcPr>
            <w:tcW w:w="65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F17C4F" w:rsidRPr="00FB4457" w:rsidRDefault="00F17C4F" w:rsidP="00970A49">
            <w:pPr>
              <w:spacing w:line="360" w:lineRule="auto"/>
              <w:rPr>
                <w:b/>
                <w:szCs w:val="26"/>
              </w:rPr>
            </w:pPr>
          </w:p>
        </w:tc>
        <w:tc>
          <w:tcPr>
            <w:tcW w:w="2003"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970A49">
            <w:pPr>
              <w:spacing w:line="360" w:lineRule="auto"/>
              <w:rPr>
                <w:b/>
                <w:szCs w:val="26"/>
              </w:rPr>
            </w:pPr>
            <w:r w:rsidRPr="00FB4457">
              <w:rPr>
                <w:b/>
                <w:szCs w:val="26"/>
              </w:rPr>
              <w:t>Môn bắt buộc: 12 TC</w:t>
            </w:r>
          </w:p>
        </w:tc>
        <w:tc>
          <w:tcPr>
            <w:tcW w:w="508"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970A49">
            <w:pPr>
              <w:spacing w:line="360" w:lineRule="auto"/>
              <w:jc w:val="center"/>
              <w:rPr>
                <w:b/>
                <w:szCs w:val="26"/>
              </w:rPr>
            </w:pPr>
          </w:p>
        </w:tc>
        <w:tc>
          <w:tcPr>
            <w:tcW w:w="580"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970A49">
            <w:pPr>
              <w:spacing w:line="360" w:lineRule="auto"/>
              <w:jc w:val="center"/>
              <w:rPr>
                <w:b/>
                <w:szCs w:val="26"/>
              </w:rPr>
            </w:pPr>
          </w:p>
        </w:tc>
        <w:tc>
          <w:tcPr>
            <w:tcW w:w="507"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vAlign w:val="center"/>
          </w:tcPr>
          <w:p w:rsidR="00F17C4F" w:rsidRPr="00FB4457" w:rsidRDefault="00F17C4F" w:rsidP="00970A49">
            <w:pPr>
              <w:spacing w:line="360" w:lineRule="auto"/>
              <w:jc w:val="center"/>
              <w:rPr>
                <w:b/>
                <w:szCs w:val="26"/>
              </w:rPr>
            </w:pPr>
          </w:p>
        </w:tc>
        <w:tc>
          <w:tcPr>
            <w:tcW w:w="442" w:type="pct"/>
            <w:tcBorders>
              <w:top w:val="single" w:sz="5" w:space="0" w:color="000000"/>
              <w:left w:val="single" w:sz="5" w:space="0" w:color="000000"/>
              <w:bottom w:val="single" w:sz="5" w:space="0" w:color="000000"/>
              <w:right w:val="single" w:sz="5" w:space="0" w:color="000000"/>
            </w:tcBorders>
            <w:shd w:val="clear" w:color="auto" w:fill="auto"/>
            <w:tcMar>
              <w:left w:w="57" w:type="dxa"/>
              <w:right w:w="57" w:type="dxa"/>
            </w:tcMar>
          </w:tcPr>
          <w:p w:rsidR="00F17C4F" w:rsidRPr="00FB4457" w:rsidRDefault="00F17C4F" w:rsidP="00970A49">
            <w:pPr>
              <w:spacing w:line="360" w:lineRule="auto"/>
              <w:rPr>
                <w:b/>
                <w:szCs w:val="26"/>
              </w:rPr>
            </w:pPr>
          </w:p>
        </w:tc>
      </w:tr>
      <w:tr w:rsidR="00F17C4F"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1</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rPr>
                <w:szCs w:val="26"/>
              </w:rPr>
            </w:pPr>
            <w:r w:rsidRPr="00FB4457">
              <w:rPr>
                <w:szCs w:val="26"/>
              </w:rPr>
              <w:t>ECO1001</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rPr>
                <w:szCs w:val="26"/>
              </w:rPr>
            </w:pPr>
            <w:r w:rsidRPr="00FB4457">
              <w:rPr>
                <w:szCs w:val="26"/>
              </w:rPr>
              <w:t>Kinh tế học vi mô 1</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3</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1</w:t>
            </w: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p>
        </w:tc>
      </w:tr>
      <w:tr w:rsidR="00F17C4F"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2</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rPr>
                <w:szCs w:val="26"/>
              </w:rPr>
            </w:pPr>
            <w:r w:rsidRPr="00FB4457">
              <w:rPr>
                <w:szCs w:val="26"/>
              </w:rPr>
              <w:t>ECO1002</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rPr>
                <w:szCs w:val="26"/>
              </w:rPr>
            </w:pPr>
            <w:r w:rsidRPr="00FB4457">
              <w:rPr>
                <w:szCs w:val="26"/>
              </w:rPr>
              <w:t>Kinh tế vĩ mô 1</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3</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1</w:t>
            </w: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p>
        </w:tc>
      </w:tr>
      <w:tr w:rsidR="00F17C4F" w:rsidRPr="00FB4457" w:rsidTr="00970A49">
        <w:trPr>
          <w:trHeight w:hRule="exact" w:val="427"/>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3</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rPr>
                <w:szCs w:val="26"/>
              </w:rPr>
            </w:pPr>
            <w:r w:rsidRPr="00FB4457">
              <w:rPr>
                <w:szCs w:val="26"/>
              </w:rPr>
              <w:t>BUS 1100</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rPr>
                <w:szCs w:val="26"/>
              </w:rPr>
            </w:pPr>
            <w:r w:rsidRPr="00FB4457">
              <w:rPr>
                <w:szCs w:val="26"/>
              </w:rPr>
              <w:t>Quản trị học căn bản</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3</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1</w:t>
            </w: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p>
        </w:tc>
      </w:tr>
      <w:tr w:rsidR="00F17C4F"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4</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BUS 1105</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Quản trị chiến lược</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3</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1</w:t>
            </w: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p>
        </w:tc>
      </w:tr>
      <w:tr w:rsidR="00F17C4F" w:rsidRPr="00FB4457" w:rsidTr="00970A49">
        <w:trPr>
          <w:trHeight w:hRule="exact" w:val="284"/>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b/>
                <w:szCs w:val="26"/>
              </w:rPr>
            </w:pP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b/>
                <w:szCs w:val="26"/>
              </w:rPr>
            </w:pPr>
            <w:r w:rsidRPr="00FB4457">
              <w:rPr>
                <w:b/>
                <w:szCs w:val="26"/>
              </w:rPr>
              <w:t>NN</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b/>
                <w:szCs w:val="26"/>
              </w:rPr>
            </w:pPr>
            <w:r w:rsidRPr="00FB4457">
              <w:rPr>
                <w:b/>
                <w:szCs w:val="26"/>
              </w:rPr>
              <w:t>NN KHÔNG CHUYÊN</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b/>
                <w:szCs w:val="26"/>
              </w:rPr>
            </w:pPr>
            <w:r w:rsidRPr="00FB4457">
              <w:rPr>
                <w:b/>
                <w:szCs w:val="26"/>
              </w:rPr>
              <w:t>10</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b/>
                <w:szCs w:val="26"/>
              </w:rPr>
            </w:pPr>
            <w:r w:rsidRPr="00FB4457">
              <w:rPr>
                <w:b/>
                <w:szCs w:val="26"/>
              </w:rPr>
              <w:t>8</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b/>
                <w:szCs w:val="26"/>
              </w:rPr>
            </w:pPr>
            <w:r w:rsidRPr="00FB4457">
              <w:rPr>
                <w:b/>
                <w:szCs w:val="26"/>
              </w:rPr>
              <w:t>2</w:t>
            </w: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b/>
                <w:szCs w:val="26"/>
              </w:rPr>
            </w:pPr>
          </w:p>
        </w:tc>
      </w:tr>
      <w:tr w:rsidR="00F17C4F" w:rsidRPr="00FB4457" w:rsidTr="00970A49">
        <w:trPr>
          <w:trHeight w:hRule="exact" w:val="427"/>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b/>
                <w:szCs w:val="26"/>
              </w:rPr>
            </w:pP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b/>
                <w:szCs w:val="26"/>
              </w:rPr>
            </w:pP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b/>
                <w:szCs w:val="26"/>
              </w:rPr>
            </w:pPr>
            <w:r w:rsidRPr="00FB4457">
              <w:rPr>
                <w:b/>
                <w:szCs w:val="26"/>
              </w:rPr>
              <w:t>GDTC &amp; GDQP</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b/>
                <w:szCs w:val="26"/>
              </w:rPr>
            </w:pP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b/>
                <w:szCs w:val="26"/>
              </w:rPr>
            </w:pP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b/>
                <w:szCs w:val="26"/>
              </w:rPr>
            </w:pP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b/>
                <w:szCs w:val="26"/>
              </w:rPr>
            </w:pPr>
          </w:p>
        </w:tc>
      </w:tr>
      <w:tr w:rsidR="00F17C4F" w:rsidRPr="00FB4457" w:rsidTr="00970A49">
        <w:trPr>
          <w:trHeight w:hRule="exact" w:val="422"/>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1</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GT</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GDTC (GT 01/GT 02)</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5</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2</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vAlign w:val="center"/>
          </w:tcPr>
          <w:p w:rsidR="00F17C4F" w:rsidRPr="00FB4457" w:rsidRDefault="00F17C4F" w:rsidP="00970A49">
            <w:pPr>
              <w:spacing w:line="360" w:lineRule="auto"/>
              <w:jc w:val="center"/>
              <w:rPr>
                <w:szCs w:val="26"/>
              </w:rPr>
            </w:pPr>
            <w:r w:rsidRPr="00FB4457">
              <w:rPr>
                <w:szCs w:val="26"/>
              </w:rPr>
              <w:t>3</w:t>
            </w: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highlight w:val="yellow"/>
              </w:rPr>
            </w:pPr>
          </w:p>
        </w:tc>
      </w:tr>
      <w:tr w:rsidR="00F17C4F" w:rsidRPr="00FB4457" w:rsidTr="00970A49">
        <w:trPr>
          <w:trHeight w:hRule="exact" w:val="429"/>
          <w:jc w:val="center"/>
        </w:trPr>
        <w:tc>
          <w:tcPr>
            <w:tcW w:w="3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2</w:t>
            </w:r>
          </w:p>
        </w:tc>
        <w:tc>
          <w:tcPr>
            <w:tcW w:w="653"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GDQP</w:t>
            </w:r>
          </w:p>
        </w:tc>
        <w:tc>
          <w:tcPr>
            <w:tcW w:w="2003"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r w:rsidRPr="00FB4457">
              <w:rPr>
                <w:szCs w:val="26"/>
              </w:rPr>
              <w:t>GDQP (4 tuần)</w:t>
            </w:r>
          </w:p>
        </w:tc>
        <w:tc>
          <w:tcPr>
            <w:tcW w:w="508"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jc w:val="center"/>
              <w:rPr>
                <w:szCs w:val="26"/>
              </w:rPr>
            </w:pPr>
            <w:r w:rsidRPr="00FB4457">
              <w:rPr>
                <w:szCs w:val="26"/>
              </w:rPr>
              <w:t>165 tiết</w:t>
            </w:r>
          </w:p>
        </w:tc>
        <w:tc>
          <w:tcPr>
            <w:tcW w:w="580"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jc w:val="center"/>
              <w:rPr>
                <w:szCs w:val="26"/>
              </w:rPr>
            </w:pPr>
            <w:r w:rsidRPr="00FB4457">
              <w:rPr>
                <w:szCs w:val="26"/>
              </w:rPr>
              <w:t>45 tiết</w:t>
            </w:r>
          </w:p>
        </w:tc>
        <w:tc>
          <w:tcPr>
            <w:tcW w:w="507"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rPr>
            </w:pPr>
          </w:p>
        </w:tc>
        <w:tc>
          <w:tcPr>
            <w:tcW w:w="442" w:type="pct"/>
            <w:tcBorders>
              <w:top w:val="single" w:sz="5" w:space="0" w:color="000000"/>
              <w:left w:val="single" w:sz="5" w:space="0" w:color="000000"/>
              <w:bottom w:val="single" w:sz="5" w:space="0" w:color="000000"/>
              <w:right w:val="single" w:sz="5" w:space="0" w:color="000000"/>
            </w:tcBorders>
            <w:tcMar>
              <w:left w:w="57" w:type="dxa"/>
              <w:right w:w="57" w:type="dxa"/>
            </w:tcMar>
          </w:tcPr>
          <w:p w:rsidR="00F17C4F" w:rsidRPr="00FB4457" w:rsidRDefault="00F17C4F" w:rsidP="00970A49">
            <w:pPr>
              <w:spacing w:line="360" w:lineRule="auto"/>
              <w:rPr>
                <w:szCs w:val="26"/>
                <w:highlight w:val="yellow"/>
              </w:rPr>
            </w:pPr>
          </w:p>
        </w:tc>
      </w:tr>
    </w:tbl>
    <w:p w:rsidR="00E43AB7" w:rsidRPr="00FB4457" w:rsidRDefault="00E43AB7" w:rsidP="00E43AB7">
      <w:pPr>
        <w:spacing w:line="276" w:lineRule="auto"/>
        <w:ind w:left="1224"/>
        <w:jc w:val="both"/>
        <w:rPr>
          <w:b/>
          <w:color w:val="000000"/>
          <w:sz w:val="26"/>
          <w:szCs w:val="26"/>
        </w:rPr>
      </w:pPr>
    </w:p>
    <w:p w:rsidR="00EE51FF" w:rsidRPr="00FB4457" w:rsidRDefault="00EE51FF" w:rsidP="00ED6181">
      <w:pPr>
        <w:numPr>
          <w:ilvl w:val="2"/>
          <w:numId w:val="5"/>
        </w:numPr>
        <w:spacing w:line="276" w:lineRule="auto"/>
        <w:jc w:val="both"/>
        <w:rPr>
          <w:sz w:val="26"/>
          <w:szCs w:val="26"/>
        </w:rPr>
      </w:pPr>
      <w:r w:rsidRPr="00FB4457">
        <w:rPr>
          <w:b/>
          <w:sz w:val="26"/>
          <w:szCs w:val="26"/>
        </w:rPr>
        <w:t xml:space="preserve">Kiến thức giáo dục chuyên nghiệp: </w:t>
      </w:r>
      <w:r w:rsidR="002E2D97" w:rsidRPr="00FB4457">
        <w:rPr>
          <w:b/>
          <w:color w:val="FF0000"/>
          <w:sz w:val="26"/>
          <w:szCs w:val="26"/>
        </w:rPr>
        <w:t>89</w:t>
      </w:r>
      <w:r w:rsidRPr="00FB4457">
        <w:rPr>
          <w:b/>
          <w:sz w:val="26"/>
          <w:szCs w:val="26"/>
        </w:rPr>
        <w:t xml:space="preserve"> tín chỉ</w:t>
      </w:r>
    </w:p>
    <w:p w:rsidR="00EE51FF" w:rsidRPr="00FB4457" w:rsidRDefault="00EE51FF" w:rsidP="00EC621D">
      <w:pPr>
        <w:spacing w:line="276" w:lineRule="auto"/>
        <w:ind w:left="1224"/>
        <w:jc w:val="both"/>
        <w:rPr>
          <w:b/>
          <w:sz w:val="26"/>
          <w:szCs w:val="26"/>
        </w:rPr>
      </w:pPr>
      <w:r w:rsidRPr="00FB4457">
        <w:rPr>
          <w:b/>
          <w:sz w:val="26"/>
          <w:szCs w:val="26"/>
        </w:rPr>
        <w:t>10.2.1. Khối kiến thức cơ sở của khối ngành:</w:t>
      </w:r>
      <w:r w:rsidR="00970A49" w:rsidRPr="00FB4457">
        <w:rPr>
          <w:b/>
          <w:sz w:val="26"/>
          <w:szCs w:val="26"/>
          <w:lang w:val="vi-VN"/>
        </w:rPr>
        <w:t>19</w:t>
      </w:r>
      <w:r w:rsidRPr="00FB4457">
        <w:rPr>
          <w:b/>
          <w:sz w:val="26"/>
          <w:szCs w:val="26"/>
        </w:rPr>
        <w:t xml:space="preserve"> tín chỉ</w:t>
      </w:r>
    </w:p>
    <w:tbl>
      <w:tblPr>
        <w:tblW w:w="5000" w:type="pct"/>
        <w:tblCellMar>
          <w:left w:w="0" w:type="dxa"/>
          <w:right w:w="0" w:type="dxa"/>
        </w:tblCellMar>
        <w:tblLook w:val="01E0" w:firstRow="1" w:lastRow="1" w:firstColumn="1" w:lastColumn="1" w:noHBand="0" w:noVBand="0"/>
      </w:tblPr>
      <w:tblGrid>
        <w:gridCol w:w="591"/>
        <w:gridCol w:w="1370"/>
        <w:gridCol w:w="3959"/>
        <w:gridCol w:w="1067"/>
        <w:gridCol w:w="1218"/>
        <w:gridCol w:w="1065"/>
        <w:gridCol w:w="912"/>
      </w:tblGrid>
      <w:tr w:rsidR="00970A49" w:rsidRPr="00FB4457" w:rsidTr="00970A49">
        <w:trPr>
          <w:trHeight w:hRule="exact" w:val="427"/>
        </w:trPr>
        <w:tc>
          <w:tcPr>
            <w:tcW w:w="290" w:type="pct"/>
            <w:vMerge w:val="restart"/>
            <w:tcBorders>
              <w:top w:val="single" w:sz="5" w:space="0" w:color="000000"/>
              <w:left w:val="single" w:sz="5" w:space="0" w:color="000000"/>
              <w:right w:val="single" w:sz="5" w:space="0" w:color="000000"/>
            </w:tcBorders>
            <w:shd w:val="clear" w:color="auto" w:fill="C6D9F1"/>
          </w:tcPr>
          <w:p w:rsidR="00970A49" w:rsidRPr="00FB4457" w:rsidRDefault="00970A49" w:rsidP="00970A49">
            <w:pPr>
              <w:spacing w:before="120" w:after="120"/>
              <w:jc w:val="center"/>
              <w:rPr>
                <w:b/>
                <w:szCs w:val="26"/>
              </w:rPr>
            </w:pPr>
          </w:p>
          <w:p w:rsidR="00970A49" w:rsidRPr="00FB4457" w:rsidRDefault="00970A49" w:rsidP="00970A49">
            <w:pPr>
              <w:spacing w:before="120" w:after="120"/>
              <w:jc w:val="center"/>
              <w:rPr>
                <w:b/>
                <w:szCs w:val="26"/>
              </w:rPr>
            </w:pPr>
            <w:r w:rsidRPr="00FB4457">
              <w:rPr>
                <w:b/>
                <w:szCs w:val="26"/>
              </w:rPr>
              <w:t>STT</w:t>
            </w:r>
          </w:p>
        </w:tc>
        <w:tc>
          <w:tcPr>
            <w:tcW w:w="673" w:type="pct"/>
            <w:vMerge w:val="restart"/>
            <w:tcBorders>
              <w:top w:val="single" w:sz="5" w:space="0" w:color="000000"/>
              <w:left w:val="single" w:sz="5" w:space="0" w:color="000000"/>
              <w:right w:val="single" w:sz="5" w:space="0" w:color="000000"/>
            </w:tcBorders>
            <w:shd w:val="clear" w:color="auto" w:fill="C6D9F1"/>
          </w:tcPr>
          <w:p w:rsidR="00970A49" w:rsidRPr="00FB4457" w:rsidRDefault="00970A49" w:rsidP="00970A49">
            <w:pPr>
              <w:spacing w:before="120" w:after="120"/>
              <w:jc w:val="center"/>
              <w:rPr>
                <w:b/>
                <w:szCs w:val="26"/>
              </w:rPr>
            </w:pPr>
          </w:p>
          <w:p w:rsidR="00970A49" w:rsidRPr="00FB4457" w:rsidRDefault="00970A49" w:rsidP="00970A49">
            <w:pPr>
              <w:spacing w:before="120" w:after="120"/>
              <w:jc w:val="center"/>
              <w:rPr>
                <w:b/>
                <w:szCs w:val="26"/>
              </w:rPr>
            </w:pPr>
            <w:r w:rsidRPr="00FB4457">
              <w:rPr>
                <w:b/>
                <w:szCs w:val="26"/>
              </w:rPr>
              <w:t>MÃ MH</w:t>
            </w:r>
          </w:p>
        </w:tc>
        <w:tc>
          <w:tcPr>
            <w:tcW w:w="1944" w:type="pct"/>
            <w:vMerge w:val="restart"/>
            <w:tcBorders>
              <w:top w:val="single" w:sz="5" w:space="0" w:color="000000"/>
              <w:left w:val="single" w:sz="5" w:space="0" w:color="000000"/>
              <w:right w:val="single" w:sz="5" w:space="0" w:color="000000"/>
            </w:tcBorders>
            <w:shd w:val="clear" w:color="auto" w:fill="C6D9F1"/>
          </w:tcPr>
          <w:p w:rsidR="00970A49" w:rsidRPr="00FB4457" w:rsidRDefault="00970A49" w:rsidP="00970A49">
            <w:pPr>
              <w:spacing w:before="120" w:after="120"/>
              <w:jc w:val="center"/>
              <w:rPr>
                <w:b/>
                <w:szCs w:val="26"/>
              </w:rPr>
            </w:pPr>
          </w:p>
          <w:p w:rsidR="00970A49" w:rsidRPr="00FB4457" w:rsidRDefault="00970A49" w:rsidP="00970A49">
            <w:pPr>
              <w:spacing w:before="120" w:after="120"/>
              <w:jc w:val="center"/>
              <w:rPr>
                <w:b/>
                <w:szCs w:val="26"/>
              </w:rPr>
            </w:pPr>
            <w:r w:rsidRPr="00FB4457">
              <w:rPr>
                <w:b/>
                <w:szCs w:val="26"/>
              </w:rPr>
              <w:t>MÔN HỌC</w:t>
            </w:r>
          </w:p>
        </w:tc>
        <w:tc>
          <w:tcPr>
            <w:tcW w:w="2093" w:type="pct"/>
            <w:gridSpan w:val="4"/>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before="120" w:after="120"/>
              <w:jc w:val="center"/>
              <w:rPr>
                <w:b/>
                <w:szCs w:val="26"/>
              </w:rPr>
            </w:pPr>
            <w:r w:rsidRPr="00FB4457">
              <w:rPr>
                <w:b/>
                <w:szCs w:val="26"/>
              </w:rPr>
              <w:t>TÍN CHỈ</w:t>
            </w:r>
          </w:p>
        </w:tc>
      </w:tr>
      <w:tr w:rsidR="00970A49" w:rsidRPr="00FB4457" w:rsidTr="00970A49">
        <w:trPr>
          <w:trHeight w:hRule="exact" w:val="1081"/>
        </w:trPr>
        <w:tc>
          <w:tcPr>
            <w:tcW w:w="290" w:type="pct"/>
            <w:vMerge/>
            <w:tcBorders>
              <w:left w:val="single" w:sz="5" w:space="0" w:color="000000"/>
              <w:bottom w:val="single" w:sz="5" w:space="0" w:color="000000"/>
              <w:right w:val="single" w:sz="5" w:space="0" w:color="000000"/>
            </w:tcBorders>
            <w:shd w:val="clear" w:color="auto" w:fill="C6D9F1"/>
          </w:tcPr>
          <w:p w:rsidR="00970A49" w:rsidRPr="00FB4457" w:rsidRDefault="00970A49" w:rsidP="00970A49">
            <w:pPr>
              <w:jc w:val="center"/>
              <w:rPr>
                <w:b/>
                <w:szCs w:val="26"/>
              </w:rPr>
            </w:pPr>
          </w:p>
        </w:tc>
        <w:tc>
          <w:tcPr>
            <w:tcW w:w="673" w:type="pct"/>
            <w:vMerge/>
            <w:tcBorders>
              <w:left w:val="single" w:sz="5" w:space="0" w:color="000000"/>
              <w:bottom w:val="single" w:sz="5" w:space="0" w:color="000000"/>
              <w:right w:val="single" w:sz="5" w:space="0" w:color="000000"/>
            </w:tcBorders>
            <w:shd w:val="clear" w:color="auto" w:fill="C6D9F1"/>
          </w:tcPr>
          <w:p w:rsidR="00970A49" w:rsidRPr="00FB4457" w:rsidRDefault="00970A49" w:rsidP="00970A49">
            <w:pPr>
              <w:jc w:val="center"/>
              <w:rPr>
                <w:b/>
                <w:szCs w:val="26"/>
              </w:rPr>
            </w:pPr>
          </w:p>
        </w:tc>
        <w:tc>
          <w:tcPr>
            <w:tcW w:w="1944" w:type="pct"/>
            <w:vMerge/>
            <w:tcBorders>
              <w:left w:val="single" w:sz="5" w:space="0" w:color="000000"/>
              <w:bottom w:val="single" w:sz="5" w:space="0" w:color="000000"/>
              <w:right w:val="single" w:sz="5" w:space="0" w:color="000000"/>
            </w:tcBorders>
            <w:shd w:val="clear" w:color="auto" w:fill="C6D9F1"/>
          </w:tcPr>
          <w:p w:rsidR="00970A49" w:rsidRPr="00FB4457" w:rsidRDefault="00970A49" w:rsidP="00970A49">
            <w:pPr>
              <w:jc w:val="center"/>
              <w:rPr>
                <w:b/>
                <w:szCs w:val="26"/>
              </w:rPr>
            </w:pPr>
          </w:p>
        </w:tc>
        <w:tc>
          <w:tcPr>
            <w:tcW w:w="524"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before="120" w:after="120"/>
              <w:jc w:val="center"/>
              <w:rPr>
                <w:b/>
                <w:szCs w:val="26"/>
              </w:rPr>
            </w:pPr>
            <w:r w:rsidRPr="00FB4457">
              <w:rPr>
                <w:b/>
                <w:szCs w:val="26"/>
              </w:rPr>
              <w:t>TỔNG CỘNG</w:t>
            </w:r>
          </w:p>
        </w:tc>
        <w:tc>
          <w:tcPr>
            <w:tcW w:w="598"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before="120" w:after="120"/>
              <w:jc w:val="center"/>
              <w:rPr>
                <w:b/>
                <w:szCs w:val="26"/>
              </w:rPr>
            </w:pPr>
            <w:r w:rsidRPr="00FB4457">
              <w:rPr>
                <w:b/>
                <w:szCs w:val="26"/>
              </w:rPr>
              <w:t>LÝ THUYẾT</w:t>
            </w:r>
          </w:p>
        </w:tc>
        <w:tc>
          <w:tcPr>
            <w:tcW w:w="523"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before="120" w:after="120"/>
              <w:jc w:val="center"/>
              <w:rPr>
                <w:b/>
                <w:szCs w:val="26"/>
              </w:rPr>
            </w:pPr>
            <w:r w:rsidRPr="00FB4457">
              <w:rPr>
                <w:b/>
                <w:szCs w:val="26"/>
              </w:rPr>
              <w:t>THỰC HÀNH/ BÀI TẬP</w:t>
            </w:r>
          </w:p>
        </w:tc>
        <w:tc>
          <w:tcPr>
            <w:tcW w:w="448"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before="120" w:after="120"/>
              <w:jc w:val="center"/>
              <w:rPr>
                <w:b/>
                <w:szCs w:val="26"/>
              </w:rPr>
            </w:pPr>
            <w:r w:rsidRPr="00FB4457">
              <w:rPr>
                <w:b/>
                <w:szCs w:val="26"/>
              </w:rPr>
              <w:t>KHÁC</w:t>
            </w:r>
          </w:p>
        </w:tc>
      </w:tr>
      <w:tr w:rsidR="00970A49" w:rsidRPr="00FB4457" w:rsidTr="00970A49">
        <w:trPr>
          <w:trHeight w:hRule="exact" w:val="422"/>
        </w:trPr>
        <w:tc>
          <w:tcPr>
            <w:tcW w:w="290"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b/>
                <w:szCs w:val="26"/>
              </w:rPr>
            </w:pPr>
          </w:p>
        </w:tc>
        <w:tc>
          <w:tcPr>
            <w:tcW w:w="673"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b/>
                <w:szCs w:val="26"/>
              </w:rPr>
            </w:pPr>
          </w:p>
        </w:tc>
        <w:tc>
          <w:tcPr>
            <w:tcW w:w="1944"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b/>
                <w:szCs w:val="26"/>
              </w:rPr>
            </w:pPr>
            <w:r w:rsidRPr="00FB4457">
              <w:rPr>
                <w:b/>
                <w:szCs w:val="26"/>
              </w:rPr>
              <w:t>Môn bắt buộc: 14 TC</w:t>
            </w:r>
          </w:p>
        </w:tc>
        <w:tc>
          <w:tcPr>
            <w:tcW w:w="524"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b/>
                <w:szCs w:val="26"/>
              </w:rPr>
            </w:pPr>
          </w:p>
        </w:tc>
        <w:tc>
          <w:tcPr>
            <w:tcW w:w="59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b/>
                <w:szCs w:val="26"/>
              </w:rPr>
            </w:pPr>
          </w:p>
        </w:tc>
        <w:tc>
          <w:tcPr>
            <w:tcW w:w="523"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b/>
                <w:szCs w:val="26"/>
              </w:rPr>
            </w:pPr>
          </w:p>
        </w:tc>
        <w:tc>
          <w:tcPr>
            <w:tcW w:w="44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b/>
                <w:szCs w:val="26"/>
              </w:rPr>
            </w:pPr>
          </w:p>
        </w:tc>
      </w:tr>
      <w:tr w:rsidR="00970A49" w:rsidRPr="00FB4457" w:rsidTr="00970A49">
        <w:trPr>
          <w:trHeight w:hRule="exact" w:val="397"/>
        </w:trPr>
        <w:tc>
          <w:tcPr>
            <w:tcW w:w="290"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1</w:t>
            </w:r>
          </w:p>
        </w:tc>
        <w:tc>
          <w:tcPr>
            <w:tcW w:w="67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color w:val="000000"/>
                <w:szCs w:val="26"/>
              </w:rPr>
            </w:pPr>
            <w:r w:rsidRPr="00FB4457">
              <w:rPr>
                <w:color w:val="000000"/>
                <w:szCs w:val="26"/>
              </w:rPr>
              <w:t>ACC1013</w:t>
            </w:r>
          </w:p>
          <w:p w:rsidR="00970A49" w:rsidRPr="00FB4457" w:rsidRDefault="00970A49" w:rsidP="00970A49">
            <w:pPr>
              <w:spacing w:line="360" w:lineRule="auto"/>
              <w:rPr>
                <w:bCs/>
                <w:color w:val="000000"/>
                <w:szCs w:val="26"/>
              </w:rPr>
            </w:pPr>
          </w:p>
        </w:tc>
        <w:tc>
          <w:tcPr>
            <w:tcW w:w="1944" w:type="pct"/>
            <w:tcBorders>
              <w:top w:val="single" w:sz="5" w:space="0" w:color="000000"/>
              <w:left w:val="single" w:sz="5" w:space="0" w:color="000000"/>
              <w:bottom w:val="single" w:sz="5" w:space="0" w:color="000000"/>
              <w:right w:val="single" w:sz="5" w:space="0" w:color="000000"/>
            </w:tcBorders>
            <w:vAlign w:val="bottom"/>
          </w:tcPr>
          <w:p w:rsidR="00970A49" w:rsidRPr="00FB4457" w:rsidRDefault="00970A49" w:rsidP="00970A49">
            <w:pPr>
              <w:spacing w:line="360" w:lineRule="auto"/>
              <w:rPr>
                <w:bCs/>
                <w:color w:val="000000"/>
                <w:szCs w:val="26"/>
              </w:rPr>
            </w:pPr>
            <w:r w:rsidRPr="00FB4457">
              <w:rPr>
                <w:bCs/>
                <w:color w:val="000000"/>
                <w:szCs w:val="26"/>
              </w:rPr>
              <w:t>Nguyên lý kế toán</w:t>
            </w:r>
          </w:p>
        </w:tc>
        <w:tc>
          <w:tcPr>
            <w:tcW w:w="524"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3</w:t>
            </w:r>
          </w:p>
        </w:tc>
        <w:tc>
          <w:tcPr>
            <w:tcW w:w="59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jc w:val="center"/>
              <w:rPr>
                <w:szCs w:val="26"/>
              </w:rPr>
            </w:pPr>
            <w:r w:rsidRPr="00FB4457">
              <w:rPr>
                <w:szCs w:val="26"/>
              </w:rPr>
              <w:t>2</w:t>
            </w:r>
          </w:p>
        </w:tc>
        <w:tc>
          <w:tcPr>
            <w:tcW w:w="523"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jc w:val="center"/>
              <w:rPr>
                <w:szCs w:val="26"/>
              </w:rPr>
            </w:pPr>
            <w:r w:rsidRPr="00FB4457">
              <w:rPr>
                <w:szCs w:val="26"/>
              </w:rPr>
              <w:t>1</w:t>
            </w:r>
          </w:p>
        </w:tc>
        <w:tc>
          <w:tcPr>
            <w:tcW w:w="44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szCs w:val="26"/>
              </w:rPr>
            </w:pPr>
          </w:p>
        </w:tc>
      </w:tr>
      <w:tr w:rsidR="00970A49" w:rsidRPr="00FB4457" w:rsidTr="00970A49">
        <w:trPr>
          <w:trHeight w:hRule="exact" w:val="397"/>
        </w:trPr>
        <w:tc>
          <w:tcPr>
            <w:tcW w:w="290"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jc w:val="center"/>
              <w:rPr>
                <w:szCs w:val="26"/>
              </w:rPr>
            </w:pPr>
            <w:r w:rsidRPr="00FB4457">
              <w:rPr>
                <w:szCs w:val="26"/>
              </w:rPr>
              <w:t>2</w:t>
            </w:r>
          </w:p>
        </w:tc>
        <w:tc>
          <w:tcPr>
            <w:tcW w:w="67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bCs/>
                <w:color w:val="000000"/>
                <w:szCs w:val="26"/>
              </w:rPr>
              <w:t>LAW1501</w:t>
            </w:r>
          </w:p>
        </w:tc>
        <w:tc>
          <w:tcPr>
            <w:tcW w:w="1944"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color w:val="000000"/>
                <w:szCs w:val="26"/>
              </w:rPr>
              <w:t xml:space="preserve">Luật doanh nghiệp </w:t>
            </w:r>
          </w:p>
        </w:tc>
        <w:tc>
          <w:tcPr>
            <w:tcW w:w="524"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3</w:t>
            </w:r>
          </w:p>
        </w:tc>
        <w:tc>
          <w:tcPr>
            <w:tcW w:w="59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jc w:val="center"/>
              <w:rPr>
                <w:szCs w:val="26"/>
              </w:rPr>
            </w:pPr>
            <w:r w:rsidRPr="00FB4457">
              <w:rPr>
                <w:szCs w:val="26"/>
              </w:rPr>
              <w:t>2</w:t>
            </w:r>
          </w:p>
        </w:tc>
        <w:tc>
          <w:tcPr>
            <w:tcW w:w="523"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jc w:val="center"/>
              <w:rPr>
                <w:szCs w:val="26"/>
              </w:rPr>
            </w:pPr>
            <w:r w:rsidRPr="00FB4457">
              <w:rPr>
                <w:szCs w:val="26"/>
              </w:rPr>
              <w:t>1</w:t>
            </w:r>
          </w:p>
        </w:tc>
        <w:tc>
          <w:tcPr>
            <w:tcW w:w="44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szCs w:val="26"/>
              </w:rPr>
            </w:pPr>
          </w:p>
        </w:tc>
      </w:tr>
      <w:tr w:rsidR="00970A49" w:rsidRPr="00FB4457" w:rsidTr="00970A49">
        <w:trPr>
          <w:trHeight w:hRule="exact" w:val="397"/>
        </w:trPr>
        <w:tc>
          <w:tcPr>
            <w:tcW w:w="290"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jc w:val="center"/>
              <w:rPr>
                <w:szCs w:val="26"/>
              </w:rPr>
            </w:pPr>
            <w:r w:rsidRPr="00FB4457">
              <w:rPr>
                <w:szCs w:val="26"/>
              </w:rPr>
              <w:t>3</w:t>
            </w:r>
          </w:p>
        </w:tc>
        <w:tc>
          <w:tcPr>
            <w:tcW w:w="67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bCs/>
                <w:color w:val="000000"/>
                <w:szCs w:val="26"/>
              </w:rPr>
              <w:t>FIN1101</w:t>
            </w:r>
          </w:p>
        </w:tc>
        <w:tc>
          <w:tcPr>
            <w:tcW w:w="1944"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color w:val="000000"/>
                <w:szCs w:val="26"/>
              </w:rPr>
              <w:t>Nguyên lý thị trường tài chính</w:t>
            </w:r>
          </w:p>
        </w:tc>
        <w:tc>
          <w:tcPr>
            <w:tcW w:w="524"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3</w:t>
            </w:r>
          </w:p>
        </w:tc>
        <w:tc>
          <w:tcPr>
            <w:tcW w:w="59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jc w:val="center"/>
              <w:rPr>
                <w:szCs w:val="26"/>
              </w:rPr>
            </w:pPr>
            <w:r w:rsidRPr="00FB4457">
              <w:rPr>
                <w:szCs w:val="26"/>
              </w:rPr>
              <w:t>2</w:t>
            </w:r>
          </w:p>
        </w:tc>
        <w:tc>
          <w:tcPr>
            <w:tcW w:w="523"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jc w:val="center"/>
              <w:rPr>
                <w:szCs w:val="26"/>
              </w:rPr>
            </w:pPr>
            <w:r w:rsidRPr="00FB4457">
              <w:rPr>
                <w:szCs w:val="26"/>
              </w:rPr>
              <w:t>1</w:t>
            </w:r>
          </w:p>
        </w:tc>
        <w:tc>
          <w:tcPr>
            <w:tcW w:w="44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szCs w:val="26"/>
              </w:rPr>
            </w:pPr>
          </w:p>
        </w:tc>
      </w:tr>
      <w:tr w:rsidR="00970A49" w:rsidRPr="00FB4457" w:rsidTr="00970A49">
        <w:trPr>
          <w:trHeight w:hRule="exact" w:val="397"/>
        </w:trPr>
        <w:tc>
          <w:tcPr>
            <w:tcW w:w="290"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jc w:val="center"/>
              <w:rPr>
                <w:szCs w:val="26"/>
              </w:rPr>
            </w:pPr>
            <w:r w:rsidRPr="00FB4457">
              <w:rPr>
                <w:szCs w:val="26"/>
              </w:rPr>
              <w:t>4</w:t>
            </w:r>
          </w:p>
        </w:tc>
        <w:tc>
          <w:tcPr>
            <w:tcW w:w="67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color w:val="000000"/>
                <w:szCs w:val="26"/>
              </w:rPr>
              <w:t>COM1001</w:t>
            </w:r>
          </w:p>
        </w:tc>
        <w:tc>
          <w:tcPr>
            <w:tcW w:w="1944"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color w:val="000000"/>
                <w:szCs w:val="26"/>
              </w:rPr>
              <w:t>Kinh tế học quốc tế</w:t>
            </w:r>
          </w:p>
        </w:tc>
        <w:tc>
          <w:tcPr>
            <w:tcW w:w="524"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2</w:t>
            </w:r>
          </w:p>
        </w:tc>
        <w:tc>
          <w:tcPr>
            <w:tcW w:w="59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jc w:val="center"/>
              <w:rPr>
                <w:szCs w:val="26"/>
              </w:rPr>
            </w:pPr>
            <w:r w:rsidRPr="00FB4457">
              <w:rPr>
                <w:szCs w:val="26"/>
              </w:rPr>
              <w:t>2</w:t>
            </w:r>
          </w:p>
        </w:tc>
        <w:tc>
          <w:tcPr>
            <w:tcW w:w="523"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jc w:val="center"/>
              <w:rPr>
                <w:szCs w:val="26"/>
              </w:rPr>
            </w:pPr>
          </w:p>
        </w:tc>
        <w:tc>
          <w:tcPr>
            <w:tcW w:w="44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szCs w:val="26"/>
              </w:rPr>
            </w:pPr>
          </w:p>
        </w:tc>
      </w:tr>
      <w:tr w:rsidR="00970A49" w:rsidRPr="00FB4457" w:rsidTr="00970A49">
        <w:trPr>
          <w:trHeight w:hRule="exact" w:val="397"/>
        </w:trPr>
        <w:tc>
          <w:tcPr>
            <w:tcW w:w="290"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jc w:val="center"/>
              <w:rPr>
                <w:szCs w:val="26"/>
              </w:rPr>
            </w:pPr>
            <w:r w:rsidRPr="00FB4457">
              <w:rPr>
                <w:szCs w:val="26"/>
              </w:rPr>
              <w:t>5</w:t>
            </w:r>
          </w:p>
        </w:tc>
        <w:tc>
          <w:tcPr>
            <w:tcW w:w="67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bCs/>
                <w:color w:val="000000"/>
                <w:szCs w:val="26"/>
              </w:rPr>
              <w:t>BUS 1200</w:t>
            </w:r>
          </w:p>
        </w:tc>
        <w:tc>
          <w:tcPr>
            <w:tcW w:w="1944"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color w:val="000000"/>
                <w:szCs w:val="26"/>
              </w:rPr>
              <w:t>Marketing căn bản</w:t>
            </w:r>
          </w:p>
        </w:tc>
        <w:tc>
          <w:tcPr>
            <w:tcW w:w="524"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3</w:t>
            </w:r>
          </w:p>
        </w:tc>
        <w:tc>
          <w:tcPr>
            <w:tcW w:w="59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jc w:val="center"/>
              <w:rPr>
                <w:szCs w:val="26"/>
              </w:rPr>
            </w:pPr>
            <w:r w:rsidRPr="00FB4457">
              <w:rPr>
                <w:szCs w:val="26"/>
              </w:rPr>
              <w:t>2</w:t>
            </w:r>
          </w:p>
        </w:tc>
        <w:tc>
          <w:tcPr>
            <w:tcW w:w="523"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jc w:val="center"/>
              <w:rPr>
                <w:szCs w:val="26"/>
              </w:rPr>
            </w:pPr>
            <w:r w:rsidRPr="00FB4457">
              <w:rPr>
                <w:szCs w:val="26"/>
              </w:rPr>
              <w:t>1</w:t>
            </w:r>
          </w:p>
        </w:tc>
        <w:tc>
          <w:tcPr>
            <w:tcW w:w="44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szCs w:val="26"/>
              </w:rPr>
            </w:pPr>
          </w:p>
        </w:tc>
      </w:tr>
      <w:tr w:rsidR="00970A49" w:rsidRPr="00FB4457" w:rsidTr="00970A49">
        <w:trPr>
          <w:trHeight w:hRule="exact" w:val="422"/>
        </w:trPr>
        <w:tc>
          <w:tcPr>
            <w:tcW w:w="290" w:type="pct"/>
            <w:tcBorders>
              <w:top w:val="single" w:sz="5" w:space="0" w:color="000000"/>
              <w:left w:val="single" w:sz="5" w:space="0" w:color="000000"/>
              <w:bottom w:val="single" w:sz="5" w:space="0" w:color="000000"/>
              <w:right w:val="single" w:sz="5" w:space="0" w:color="000000"/>
            </w:tcBorders>
            <w:shd w:val="clear" w:color="auto" w:fill="auto"/>
          </w:tcPr>
          <w:p w:rsidR="00970A49" w:rsidRPr="00FB4457" w:rsidRDefault="00970A49" w:rsidP="00970A49">
            <w:pPr>
              <w:spacing w:line="360" w:lineRule="auto"/>
              <w:jc w:val="center"/>
              <w:rPr>
                <w:b/>
                <w:szCs w:val="26"/>
              </w:rPr>
            </w:pPr>
          </w:p>
        </w:tc>
        <w:tc>
          <w:tcPr>
            <w:tcW w:w="673" w:type="pct"/>
            <w:tcBorders>
              <w:top w:val="single" w:sz="5" w:space="0" w:color="000000"/>
              <w:left w:val="single" w:sz="5" w:space="0" w:color="000000"/>
              <w:bottom w:val="single" w:sz="5" w:space="0" w:color="000000"/>
              <w:right w:val="single" w:sz="5" w:space="0" w:color="000000"/>
            </w:tcBorders>
            <w:shd w:val="clear" w:color="auto" w:fill="auto"/>
          </w:tcPr>
          <w:p w:rsidR="00970A49" w:rsidRPr="00FB4457" w:rsidRDefault="00970A49" w:rsidP="00970A49">
            <w:pPr>
              <w:spacing w:line="360" w:lineRule="auto"/>
              <w:rPr>
                <w:b/>
                <w:szCs w:val="26"/>
              </w:rPr>
            </w:pPr>
          </w:p>
        </w:tc>
        <w:tc>
          <w:tcPr>
            <w:tcW w:w="1944" w:type="pct"/>
            <w:tcBorders>
              <w:top w:val="single" w:sz="5" w:space="0" w:color="000000"/>
              <w:left w:val="single" w:sz="5" w:space="0" w:color="000000"/>
              <w:bottom w:val="single" w:sz="5" w:space="0" w:color="000000"/>
              <w:right w:val="single" w:sz="5" w:space="0" w:color="000000"/>
            </w:tcBorders>
            <w:shd w:val="clear" w:color="auto" w:fill="auto"/>
          </w:tcPr>
          <w:p w:rsidR="00970A49" w:rsidRPr="00FB4457" w:rsidRDefault="00970A49" w:rsidP="00970A49">
            <w:pPr>
              <w:spacing w:line="360" w:lineRule="auto"/>
              <w:rPr>
                <w:b/>
                <w:szCs w:val="26"/>
              </w:rPr>
            </w:pPr>
            <w:r w:rsidRPr="00FB4457">
              <w:rPr>
                <w:b/>
                <w:szCs w:val="26"/>
              </w:rPr>
              <w:t>Môn tự chọn: 05 TC</w:t>
            </w:r>
          </w:p>
        </w:tc>
        <w:tc>
          <w:tcPr>
            <w:tcW w:w="524" w:type="pct"/>
            <w:tcBorders>
              <w:top w:val="single" w:sz="5" w:space="0" w:color="000000"/>
              <w:left w:val="single" w:sz="5" w:space="0" w:color="000000"/>
              <w:bottom w:val="single" w:sz="5" w:space="0" w:color="000000"/>
              <w:right w:val="single" w:sz="5" w:space="0" w:color="000000"/>
            </w:tcBorders>
            <w:shd w:val="clear" w:color="auto" w:fill="auto"/>
          </w:tcPr>
          <w:p w:rsidR="00970A49" w:rsidRPr="00FB4457" w:rsidRDefault="00970A49" w:rsidP="00970A49">
            <w:pPr>
              <w:spacing w:line="360" w:lineRule="auto"/>
              <w:rPr>
                <w:b/>
                <w:szCs w:val="26"/>
              </w:rPr>
            </w:pPr>
          </w:p>
        </w:tc>
        <w:tc>
          <w:tcPr>
            <w:tcW w:w="598" w:type="pct"/>
            <w:tcBorders>
              <w:top w:val="single" w:sz="5" w:space="0" w:color="000000"/>
              <w:left w:val="single" w:sz="5" w:space="0" w:color="000000"/>
              <w:bottom w:val="single" w:sz="5" w:space="0" w:color="000000"/>
              <w:right w:val="single" w:sz="5" w:space="0" w:color="000000"/>
            </w:tcBorders>
            <w:shd w:val="clear" w:color="auto" w:fill="auto"/>
          </w:tcPr>
          <w:p w:rsidR="00970A49" w:rsidRPr="00FB4457" w:rsidRDefault="00970A49" w:rsidP="00970A49">
            <w:pPr>
              <w:spacing w:line="360" w:lineRule="auto"/>
              <w:rPr>
                <w:b/>
                <w:szCs w:val="26"/>
              </w:rPr>
            </w:pPr>
          </w:p>
        </w:tc>
        <w:tc>
          <w:tcPr>
            <w:tcW w:w="523" w:type="pct"/>
            <w:tcBorders>
              <w:top w:val="single" w:sz="5" w:space="0" w:color="000000"/>
              <w:left w:val="single" w:sz="5" w:space="0" w:color="000000"/>
              <w:bottom w:val="single" w:sz="5" w:space="0" w:color="000000"/>
              <w:right w:val="single" w:sz="5" w:space="0" w:color="000000"/>
            </w:tcBorders>
            <w:shd w:val="clear" w:color="auto" w:fill="auto"/>
          </w:tcPr>
          <w:p w:rsidR="00970A49" w:rsidRPr="00FB4457" w:rsidRDefault="00970A49" w:rsidP="00970A49">
            <w:pPr>
              <w:jc w:val="center"/>
              <w:rPr>
                <w:szCs w:val="26"/>
              </w:rPr>
            </w:pPr>
          </w:p>
        </w:tc>
        <w:tc>
          <w:tcPr>
            <w:tcW w:w="448" w:type="pct"/>
            <w:tcBorders>
              <w:top w:val="single" w:sz="5" w:space="0" w:color="000000"/>
              <w:left w:val="single" w:sz="5" w:space="0" w:color="000000"/>
              <w:bottom w:val="single" w:sz="5" w:space="0" w:color="000000"/>
              <w:right w:val="single" w:sz="5" w:space="0" w:color="000000"/>
            </w:tcBorders>
            <w:shd w:val="clear" w:color="auto" w:fill="auto"/>
          </w:tcPr>
          <w:p w:rsidR="00970A49" w:rsidRPr="00FB4457" w:rsidRDefault="00970A49" w:rsidP="00970A49">
            <w:pPr>
              <w:spacing w:line="360" w:lineRule="auto"/>
              <w:rPr>
                <w:b/>
                <w:szCs w:val="26"/>
              </w:rPr>
            </w:pPr>
          </w:p>
        </w:tc>
      </w:tr>
      <w:tr w:rsidR="00970A49" w:rsidRPr="00FB4457" w:rsidTr="00970A49">
        <w:trPr>
          <w:trHeight w:hRule="exact" w:val="422"/>
        </w:trPr>
        <w:tc>
          <w:tcPr>
            <w:tcW w:w="290"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r w:rsidRPr="00FB4457">
              <w:rPr>
                <w:szCs w:val="26"/>
              </w:rPr>
              <w:t>1</w:t>
            </w:r>
          </w:p>
        </w:tc>
        <w:tc>
          <w:tcPr>
            <w:tcW w:w="673"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177649">
            <w:pPr>
              <w:spacing w:line="360" w:lineRule="auto"/>
              <w:rPr>
                <w:szCs w:val="26"/>
              </w:rPr>
            </w:pPr>
            <w:r w:rsidRPr="00FB4457">
              <w:rPr>
                <w:bCs/>
                <w:color w:val="000000"/>
                <w:szCs w:val="26"/>
              </w:rPr>
              <w:t>ECO1003</w:t>
            </w:r>
          </w:p>
        </w:tc>
        <w:tc>
          <w:tcPr>
            <w:tcW w:w="1944"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rPr>
                <w:szCs w:val="26"/>
              </w:rPr>
            </w:pPr>
            <w:r w:rsidRPr="00FB4457">
              <w:rPr>
                <w:color w:val="000000"/>
                <w:szCs w:val="26"/>
              </w:rPr>
              <w:t>Phương pháp nghiêu cứu khoa học</w:t>
            </w:r>
          </w:p>
        </w:tc>
        <w:tc>
          <w:tcPr>
            <w:tcW w:w="524"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r w:rsidRPr="00FB4457">
              <w:rPr>
                <w:szCs w:val="26"/>
              </w:rPr>
              <w:t>2</w:t>
            </w:r>
          </w:p>
        </w:tc>
        <w:tc>
          <w:tcPr>
            <w:tcW w:w="598"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r w:rsidRPr="00FB4457">
              <w:rPr>
                <w:szCs w:val="26"/>
              </w:rPr>
              <w:t>2</w:t>
            </w:r>
          </w:p>
        </w:tc>
        <w:tc>
          <w:tcPr>
            <w:tcW w:w="523" w:type="pct"/>
            <w:tcBorders>
              <w:top w:val="single" w:sz="5" w:space="0" w:color="000000"/>
              <w:left w:val="single" w:sz="5" w:space="0" w:color="000000"/>
              <w:bottom w:val="single" w:sz="5" w:space="0" w:color="000000"/>
              <w:right w:val="single" w:sz="5" w:space="0" w:color="000000"/>
            </w:tcBorders>
            <w:shd w:val="clear" w:color="auto" w:fill="auto"/>
          </w:tcPr>
          <w:p w:rsidR="00970A49" w:rsidRPr="00FB4457" w:rsidRDefault="00970A49" w:rsidP="00970A49">
            <w:pPr>
              <w:jc w:val="center"/>
              <w:rPr>
                <w:szCs w:val="26"/>
              </w:rPr>
            </w:pPr>
          </w:p>
        </w:tc>
        <w:tc>
          <w:tcPr>
            <w:tcW w:w="4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p>
        </w:tc>
      </w:tr>
      <w:tr w:rsidR="00970A49" w:rsidRPr="00FB4457" w:rsidTr="00970A49">
        <w:trPr>
          <w:trHeight w:hRule="exact" w:val="427"/>
        </w:trPr>
        <w:tc>
          <w:tcPr>
            <w:tcW w:w="290"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r w:rsidRPr="00FB4457">
              <w:rPr>
                <w:szCs w:val="26"/>
              </w:rPr>
              <w:t>2</w:t>
            </w:r>
          </w:p>
        </w:tc>
        <w:tc>
          <w:tcPr>
            <w:tcW w:w="673"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177649">
            <w:pPr>
              <w:spacing w:line="360" w:lineRule="auto"/>
              <w:rPr>
                <w:szCs w:val="26"/>
              </w:rPr>
            </w:pPr>
            <w:r w:rsidRPr="00FB4457">
              <w:rPr>
                <w:bCs/>
                <w:color w:val="000000"/>
                <w:szCs w:val="26"/>
              </w:rPr>
              <w:t>BUS 1303</w:t>
            </w:r>
          </w:p>
        </w:tc>
        <w:tc>
          <w:tcPr>
            <w:tcW w:w="1944"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rPr>
                <w:szCs w:val="26"/>
              </w:rPr>
            </w:pPr>
            <w:r w:rsidRPr="00FB4457">
              <w:rPr>
                <w:color w:val="000000"/>
                <w:szCs w:val="26"/>
              </w:rPr>
              <w:t>Kỹ năng làm việc theo nhóm</w:t>
            </w:r>
          </w:p>
        </w:tc>
        <w:tc>
          <w:tcPr>
            <w:tcW w:w="524"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r w:rsidRPr="00FB4457">
              <w:rPr>
                <w:szCs w:val="26"/>
              </w:rPr>
              <w:t>2</w:t>
            </w:r>
          </w:p>
        </w:tc>
        <w:tc>
          <w:tcPr>
            <w:tcW w:w="598"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r w:rsidRPr="00FB4457">
              <w:rPr>
                <w:szCs w:val="26"/>
              </w:rPr>
              <w:t>2</w:t>
            </w:r>
          </w:p>
        </w:tc>
        <w:tc>
          <w:tcPr>
            <w:tcW w:w="523" w:type="pct"/>
            <w:tcBorders>
              <w:top w:val="single" w:sz="5" w:space="0" w:color="000000"/>
              <w:left w:val="single" w:sz="5" w:space="0" w:color="000000"/>
              <w:bottom w:val="single" w:sz="5" w:space="0" w:color="000000"/>
              <w:right w:val="single" w:sz="5" w:space="0" w:color="000000"/>
            </w:tcBorders>
            <w:shd w:val="clear" w:color="auto" w:fill="auto"/>
          </w:tcPr>
          <w:p w:rsidR="00970A49" w:rsidRPr="00FB4457" w:rsidRDefault="00970A49" w:rsidP="00970A49">
            <w:pPr>
              <w:jc w:val="center"/>
              <w:rPr>
                <w:szCs w:val="26"/>
              </w:rPr>
            </w:pPr>
          </w:p>
        </w:tc>
        <w:tc>
          <w:tcPr>
            <w:tcW w:w="4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p>
        </w:tc>
      </w:tr>
      <w:tr w:rsidR="00970A49" w:rsidRPr="00FB4457" w:rsidTr="00970A49">
        <w:trPr>
          <w:trHeight w:hRule="exact" w:val="422"/>
        </w:trPr>
        <w:tc>
          <w:tcPr>
            <w:tcW w:w="290"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r w:rsidRPr="00FB4457">
              <w:rPr>
                <w:szCs w:val="26"/>
              </w:rPr>
              <w:t>3</w:t>
            </w:r>
          </w:p>
        </w:tc>
        <w:tc>
          <w:tcPr>
            <w:tcW w:w="673"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177649">
            <w:pPr>
              <w:spacing w:line="360" w:lineRule="auto"/>
              <w:rPr>
                <w:szCs w:val="26"/>
              </w:rPr>
            </w:pPr>
            <w:r w:rsidRPr="00FB4457">
              <w:rPr>
                <w:bCs/>
                <w:color w:val="000000"/>
                <w:szCs w:val="26"/>
              </w:rPr>
              <w:t>MIS1004</w:t>
            </w:r>
          </w:p>
        </w:tc>
        <w:tc>
          <w:tcPr>
            <w:tcW w:w="1944"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rPr>
                <w:szCs w:val="26"/>
              </w:rPr>
            </w:pPr>
            <w:r w:rsidRPr="00FB4457">
              <w:rPr>
                <w:color w:val="000000"/>
                <w:szCs w:val="26"/>
              </w:rPr>
              <w:t>Tin học ứng dụng</w:t>
            </w:r>
          </w:p>
        </w:tc>
        <w:tc>
          <w:tcPr>
            <w:tcW w:w="524"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r w:rsidRPr="00FB4457">
              <w:rPr>
                <w:szCs w:val="26"/>
              </w:rPr>
              <w:t>3</w:t>
            </w:r>
          </w:p>
        </w:tc>
        <w:tc>
          <w:tcPr>
            <w:tcW w:w="598"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r w:rsidRPr="00FB4457">
              <w:rPr>
                <w:szCs w:val="26"/>
              </w:rPr>
              <w:t>2</w:t>
            </w:r>
          </w:p>
        </w:tc>
        <w:tc>
          <w:tcPr>
            <w:tcW w:w="523"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r w:rsidRPr="00FB4457">
              <w:rPr>
                <w:szCs w:val="26"/>
              </w:rPr>
              <w:t>1</w:t>
            </w:r>
          </w:p>
        </w:tc>
        <w:tc>
          <w:tcPr>
            <w:tcW w:w="4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970A49" w:rsidRPr="00FB4457" w:rsidRDefault="00970A49" w:rsidP="00970A49">
            <w:pPr>
              <w:spacing w:line="360" w:lineRule="auto"/>
              <w:jc w:val="center"/>
              <w:rPr>
                <w:szCs w:val="26"/>
              </w:rPr>
            </w:pPr>
          </w:p>
        </w:tc>
      </w:tr>
    </w:tbl>
    <w:p w:rsidR="00717889" w:rsidRPr="00FB4457" w:rsidRDefault="00717889" w:rsidP="00EC621D">
      <w:pPr>
        <w:spacing w:line="276" w:lineRule="auto"/>
        <w:ind w:left="1224"/>
        <w:jc w:val="both"/>
        <w:rPr>
          <w:b/>
          <w:sz w:val="26"/>
          <w:szCs w:val="26"/>
        </w:rPr>
      </w:pPr>
    </w:p>
    <w:p w:rsidR="00EE51FF" w:rsidRPr="00FB4457" w:rsidRDefault="00EE51FF" w:rsidP="00AD230F">
      <w:pPr>
        <w:spacing w:line="276" w:lineRule="auto"/>
        <w:ind w:firstLine="720"/>
        <w:jc w:val="both"/>
        <w:rPr>
          <w:b/>
          <w:sz w:val="26"/>
          <w:szCs w:val="26"/>
        </w:rPr>
      </w:pPr>
      <w:r w:rsidRPr="00FB4457">
        <w:rPr>
          <w:b/>
          <w:sz w:val="26"/>
          <w:szCs w:val="26"/>
        </w:rPr>
        <w:t xml:space="preserve">10.2.2. Kiến thức ngành chính (ngành thứ nhất): </w:t>
      </w:r>
      <w:r w:rsidR="00970A49" w:rsidRPr="00FB4457">
        <w:rPr>
          <w:sz w:val="26"/>
          <w:szCs w:val="26"/>
          <w:lang w:val="vi-VN"/>
        </w:rPr>
        <w:t>60</w:t>
      </w:r>
      <w:r w:rsidRPr="00FB4457">
        <w:rPr>
          <w:sz w:val="26"/>
          <w:szCs w:val="26"/>
        </w:rPr>
        <w:t xml:space="preserve"> tín chỉ</w:t>
      </w:r>
    </w:p>
    <w:p w:rsidR="00EE51FF" w:rsidRPr="00FB4457" w:rsidRDefault="00EE51FF" w:rsidP="00970A49">
      <w:pPr>
        <w:spacing w:line="276" w:lineRule="auto"/>
        <w:ind w:left="720"/>
        <w:rPr>
          <w:sz w:val="26"/>
          <w:szCs w:val="26"/>
          <w:lang w:val="vi-VN"/>
        </w:rPr>
      </w:pPr>
      <w:r w:rsidRPr="00FB4457">
        <w:rPr>
          <w:b/>
          <w:sz w:val="26"/>
          <w:szCs w:val="26"/>
        </w:rPr>
        <w:t xml:space="preserve">10.2.2.1. Kiến thức chung của ngành chính: </w:t>
      </w:r>
      <w:r w:rsidR="00970A49" w:rsidRPr="00FB4457">
        <w:rPr>
          <w:sz w:val="26"/>
          <w:szCs w:val="26"/>
          <w:lang w:val="vi-VN"/>
        </w:rPr>
        <w:t>60</w:t>
      </w:r>
      <w:r w:rsidRPr="00FB4457">
        <w:rPr>
          <w:sz w:val="26"/>
          <w:szCs w:val="26"/>
        </w:rPr>
        <w:t xml:space="preserve"> tín chỉ (không tính ngoại ngữ chuyên ngành </w:t>
      </w:r>
      <w:r w:rsidR="00970A49" w:rsidRPr="00FB4457">
        <w:rPr>
          <w:sz w:val="26"/>
          <w:szCs w:val="26"/>
          <w:lang w:val="vi-VN"/>
        </w:rPr>
        <w:t>30</w:t>
      </w:r>
      <w:r w:rsidRPr="00FB4457">
        <w:rPr>
          <w:sz w:val="26"/>
          <w:szCs w:val="26"/>
        </w:rPr>
        <w:t xml:space="preserve"> tín chỉ)</w:t>
      </w:r>
    </w:p>
    <w:tbl>
      <w:tblPr>
        <w:tblW w:w="5000" w:type="pct"/>
        <w:tblCellMar>
          <w:left w:w="0" w:type="dxa"/>
          <w:right w:w="0" w:type="dxa"/>
        </w:tblCellMar>
        <w:tblLook w:val="01E0" w:firstRow="1" w:lastRow="1" w:firstColumn="1" w:lastColumn="1" w:noHBand="0" w:noVBand="0"/>
      </w:tblPr>
      <w:tblGrid>
        <w:gridCol w:w="700"/>
        <w:gridCol w:w="1112"/>
        <w:gridCol w:w="3763"/>
        <w:gridCol w:w="910"/>
        <w:gridCol w:w="1092"/>
        <w:gridCol w:w="1725"/>
        <w:gridCol w:w="880"/>
      </w:tblGrid>
      <w:tr w:rsidR="00970A49" w:rsidRPr="00FB4457" w:rsidTr="00970A49">
        <w:trPr>
          <w:trHeight w:hRule="exact" w:val="422"/>
        </w:trPr>
        <w:tc>
          <w:tcPr>
            <w:tcW w:w="344" w:type="pct"/>
            <w:vMerge w:val="restart"/>
            <w:tcBorders>
              <w:top w:val="single" w:sz="5" w:space="0" w:color="000000"/>
              <w:left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p w:rsidR="00970A49" w:rsidRPr="00FB4457" w:rsidRDefault="00970A49" w:rsidP="00970A49">
            <w:pPr>
              <w:spacing w:line="360" w:lineRule="auto"/>
              <w:jc w:val="center"/>
              <w:rPr>
                <w:b/>
                <w:szCs w:val="26"/>
              </w:rPr>
            </w:pPr>
            <w:r w:rsidRPr="00FB4457">
              <w:rPr>
                <w:b/>
                <w:szCs w:val="26"/>
              </w:rPr>
              <w:t>STT</w:t>
            </w:r>
          </w:p>
        </w:tc>
        <w:tc>
          <w:tcPr>
            <w:tcW w:w="546" w:type="pct"/>
            <w:vMerge w:val="restart"/>
            <w:tcBorders>
              <w:top w:val="single" w:sz="5" w:space="0" w:color="000000"/>
              <w:left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p w:rsidR="00970A49" w:rsidRPr="00FB4457" w:rsidRDefault="00970A49" w:rsidP="00970A49">
            <w:pPr>
              <w:spacing w:line="360" w:lineRule="auto"/>
              <w:jc w:val="center"/>
              <w:rPr>
                <w:b/>
                <w:szCs w:val="26"/>
              </w:rPr>
            </w:pPr>
            <w:r w:rsidRPr="00FB4457">
              <w:rPr>
                <w:b/>
                <w:szCs w:val="26"/>
              </w:rPr>
              <w:t>MÃ MH</w:t>
            </w:r>
          </w:p>
        </w:tc>
        <w:tc>
          <w:tcPr>
            <w:tcW w:w="1848" w:type="pct"/>
            <w:vMerge w:val="restart"/>
            <w:tcBorders>
              <w:top w:val="single" w:sz="5" w:space="0" w:color="000000"/>
              <w:left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p w:rsidR="00970A49" w:rsidRPr="00FB4457" w:rsidRDefault="00970A49" w:rsidP="00970A49">
            <w:pPr>
              <w:spacing w:line="360" w:lineRule="auto"/>
              <w:jc w:val="center"/>
              <w:rPr>
                <w:b/>
                <w:szCs w:val="26"/>
              </w:rPr>
            </w:pPr>
            <w:r w:rsidRPr="00FB4457">
              <w:rPr>
                <w:b/>
                <w:szCs w:val="26"/>
              </w:rPr>
              <w:t>MÔN HỌC</w:t>
            </w:r>
          </w:p>
        </w:tc>
        <w:tc>
          <w:tcPr>
            <w:tcW w:w="2262" w:type="pct"/>
            <w:gridSpan w:val="4"/>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r w:rsidRPr="00FB4457">
              <w:rPr>
                <w:b/>
                <w:szCs w:val="26"/>
              </w:rPr>
              <w:t>SỐ TÍN CHỈ</w:t>
            </w:r>
          </w:p>
        </w:tc>
      </w:tr>
      <w:tr w:rsidR="00970A49" w:rsidRPr="00FB4457" w:rsidTr="00970A49">
        <w:trPr>
          <w:trHeight w:hRule="exact" w:val="928"/>
        </w:trPr>
        <w:tc>
          <w:tcPr>
            <w:tcW w:w="344" w:type="pct"/>
            <w:vMerge/>
            <w:tcBorders>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tc>
        <w:tc>
          <w:tcPr>
            <w:tcW w:w="546" w:type="pct"/>
            <w:vMerge/>
            <w:tcBorders>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tc>
        <w:tc>
          <w:tcPr>
            <w:tcW w:w="1848" w:type="pct"/>
            <w:vMerge/>
            <w:tcBorders>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tc>
        <w:tc>
          <w:tcPr>
            <w:tcW w:w="447"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r w:rsidRPr="00FB4457">
              <w:rPr>
                <w:b/>
                <w:szCs w:val="26"/>
              </w:rPr>
              <w:t>TỔNG CỘNG</w:t>
            </w:r>
          </w:p>
        </w:tc>
        <w:tc>
          <w:tcPr>
            <w:tcW w:w="536"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r w:rsidRPr="00FB4457">
              <w:rPr>
                <w:b/>
                <w:szCs w:val="26"/>
              </w:rPr>
              <w:t>LÝ THUYẾT</w:t>
            </w:r>
          </w:p>
        </w:tc>
        <w:tc>
          <w:tcPr>
            <w:tcW w:w="847"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pStyle w:val="TableParagraph"/>
              <w:spacing w:line="360" w:lineRule="auto"/>
              <w:ind w:left="72"/>
              <w:jc w:val="center"/>
              <w:rPr>
                <w:rFonts w:ascii="Times New Roman" w:hAnsi="Times New Roman"/>
                <w:b/>
                <w:sz w:val="24"/>
                <w:szCs w:val="26"/>
              </w:rPr>
            </w:pPr>
            <w:r w:rsidRPr="00FB4457">
              <w:rPr>
                <w:rFonts w:ascii="Times New Roman" w:hAnsi="Times New Roman"/>
                <w:b/>
                <w:sz w:val="24"/>
                <w:szCs w:val="26"/>
              </w:rPr>
              <w:t xml:space="preserve">THỰC HÀNH/ </w:t>
            </w:r>
          </w:p>
          <w:p w:rsidR="00970A49" w:rsidRPr="00FB4457" w:rsidRDefault="00970A49" w:rsidP="00970A49">
            <w:pPr>
              <w:pStyle w:val="TableParagraph"/>
              <w:spacing w:line="360" w:lineRule="auto"/>
              <w:ind w:left="72"/>
              <w:jc w:val="center"/>
              <w:rPr>
                <w:rFonts w:ascii="Times New Roman" w:hAnsi="Times New Roman"/>
                <w:b/>
                <w:sz w:val="24"/>
                <w:szCs w:val="26"/>
              </w:rPr>
            </w:pPr>
            <w:r w:rsidRPr="00FB4457">
              <w:rPr>
                <w:rFonts w:ascii="Times New Roman" w:hAnsi="Times New Roman"/>
                <w:b/>
                <w:sz w:val="24"/>
                <w:szCs w:val="26"/>
              </w:rPr>
              <w:t>BÀI TẬP</w:t>
            </w:r>
          </w:p>
        </w:tc>
        <w:tc>
          <w:tcPr>
            <w:tcW w:w="432"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r w:rsidRPr="00FB4457">
              <w:rPr>
                <w:b/>
                <w:szCs w:val="26"/>
              </w:rPr>
              <w:t>KHÁC</w:t>
            </w:r>
          </w:p>
        </w:tc>
      </w:tr>
      <w:tr w:rsidR="00970A49" w:rsidRPr="00FB4457" w:rsidTr="00970A49">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jc w:val="center"/>
              <w:rPr>
                <w:szCs w:val="26"/>
              </w:rPr>
            </w:pPr>
          </w:p>
        </w:tc>
        <w:tc>
          <w:tcPr>
            <w:tcW w:w="546"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b/>
                <w:szCs w:val="26"/>
              </w:rPr>
            </w:pPr>
          </w:p>
        </w:tc>
        <w:tc>
          <w:tcPr>
            <w:tcW w:w="1848"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b/>
                <w:szCs w:val="26"/>
              </w:rPr>
            </w:pPr>
            <w:r w:rsidRPr="00FB4457">
              <w:rPr>
                <w:b/>
                <w:szCs w:val="26"/>
              </w:rPr>
              <w:t>Môn bắt buộc: 48 TC</w:t>
            </w:r>
          </w:p>
        </w:tc>
        <w:tc>
          <w:tcPr>
            <w:tcW w:w="447"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jc w:val="center"/>
              <w:rPr>
                <w:b/>
                <w:szCs w:val="26"/>
              </w:rPr>
            </w:pPr>
          </w:p>
        </w:tc>
        <w:tc>
          <w:tcPr>
            <w:tcW w:w="536"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jc w:val="center"/>
              <w:rPr>
                <w:b/>
                <w:szCs w:val="26"/>
              </w:rPr>
            </w:pPr>
          </w:p>
        </w:tc>
        <w:tc>
          <w:tcPr>
            <w:tcW w:w="847"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jc w:val="center"/>
              <w:rPr>
                <w:szCs w:val="26"/>
              </w:rPr>
            </w:pPr>
          </w:p>
        </w:tc>
        <w:tc>
          <w:tcPr>
            <w:tcW w:w="432"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szCs w:val="26"/>
              </w:rPr>
            </w:pPr>
          </w:p>
        </w:tc>
      </w:tr>
      <w:tr w:rsidR="00970A49" w:rsidRPr="00FB4457" w:rsidTr="00970A49">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jc w:val="center"/>
              <w:rPr>
                <w:szCs w:val="26"/>
              </w:rPr>
            </w:pPr>
            <w:r w:rsidRPr="00FB4457">
              <w:rPr>
                <w:szCs w:val="26"/>
              </w:rPr>
              <w:t>1</w:t>
            </w:r>
          </w:p>
        </w:tc>
        <w:tc>
          <w:tcPr>
            <w:tcW w:w="546"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bCs/>
                <w:color w:val="000000"/>
                <w:szCs w:val="26"/>
              </w:rPr>
              <w:t>ACC1023</w:t>
            </w:r>
          </w:p>
        </w:tc>
        <w:tc>
          <w:tcPr>
            <w:tcW w:w="1848"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color w:val="000000"/>
                <w:szCs w:val="26"/>
              </w:rPr>
              <w:t xml:space="preserve">Kế toán tài chính </w:t>
            </w:r>
          </w:p>
        </w:tc>
        <w:tc>
          <w:tcPr>
            <w:tcW w:w="447"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color w:val="000000"/>
                <w:szCs w:val="26"/>
              </w:rPr>
              <w:t>3</w:t>
            </w:r>
          </w:p>
        </w:tc>
        <w:tc>
          <w:tcPr>
            <w:tcW w:w="536"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color w:val="000000"/>
                <w:szCs w:val="26"/>
              </w:rPr>
              <w:t>2</w:t>
            </w:r>
          </w:p>
        </w:tc>
        <w:tc>
          <w:tcPr>
            <w:tcW w:w="847"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970A49" w:rsidRPr="00FB4457" w:rsidRDefault="00970A49" w:rsidP="00970A49">
            <w:pPr>
              <w:spacing w:line="360" w:lineRule="auto"/>
              <w:rPr>
                <w:szCs w:val="26"/>
              </w:rPr>
            </w:pPr>
          </w:p>
        </w:tc>
      </w:tr>
      <w:tr w:rsidR="00DB6BB2" w:rsidRPr="00FB4457" w:rsidTr="00970A49">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lang w:val="vi-VN"/>
              </w:rPr>
            </w:pPr>
            <w:r w:rsidRPr="00FB4457">
              <w:rPr>
                <w:szCs w:val="26"/>
                <w:lang w:val="vi-VN"/>
              </w:rPr>
              <w:t>2</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ACC1033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Kế toán Tài chính 1</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jc w:val="center"/>
              <w:rPr>
                <w:szCs w:val="26"/>
              </w:rPr>
            </w:pPr>
            <w:r w:rsidRPr="00FB4457">
              <w:rPr>
                <w:color w:val="000000"/>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3264D1">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lang w:val="vi-VN"/>
              </w:rPr>
            </w:pPr>
            <w:r w:rsidRPr="00FB4457">
              <w:rPr>
                <w:szCs w:val="26"/>
                <w:lang w:val="vi-VN"/>
              </w:rPr>
              <w:t>3</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ACC1044</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Kế toán Tài chính 2</w:t>
            </w:r>
          </w:p>
        </w:tc>
        <w:tc>
          <w:tcPr>
            <w:tcW w:w="447"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jc w:val="center"/>
              <w:rPr>
                <w:szCs w:val="26"/>
              </w:rPr>
            </w:pPr>
            <w:r w:rsidRPr="00FB4457">
              <w:rPr>
                <w:color w:val="000000"/>
                <w:szCs w:val="26"/>
              </w:rPr>
              <w:t>4</w:t>
            </w:r>
          </w:p>
        </w:tc>
        <w:tc>
          <w:tcPr>
            <w:tcW w:w="53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jc w:val="center"/>
              <w:rPr>
                <w:szCs w:val="26"/>
              </w:rPr>
            </w:pPr>
            <w:r w:rsidRPr="00FB4457">
              <w:rPr>
                <w:color w:val="000000"/>
                <w:szCs w:val="26"/>
              </w:rPr>
              <w:t>3</w:t>
            </w:r>
          </w:p>
        </w:tc>
        <w:tc>
          <w:tcPr>
            <w:tcW w:w="847"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3264D1">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lang w:val="vi-VN"/>
              </w:rPr>
            </w:pPr>
            <w:r w:rsidRPr="00FB4457">
              <w:rPr>
                <w:szCs w:val="26"/>
                <w:lang w:val="vi-VN"/>
              </w:rPr>
              <w:t>4</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szCs w:val="26"/>
              </w:rPr>
              <w:t>ACC1053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szCs w:val="26"/>
              </w:rPr>
              <w:t>Kế toán Tài chính 3</w:t>
            </w:r>
          </w:p>
        </w:tc>
        <w:tc>
          <w:tcPr>
            <w:tcW w:w="447"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jc w:val="center"/>
              <w:rPr>
                <w:szCs w:val="26"/>
              </w:rPr>
            </w:pPr>
            <w:r w:rsidRPr="00FB4457">
              <w:rPr>
                <w:color w:val="000000"/>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970A49">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lang w:val="vi-VN"/>
              </w:rPr>
            </w:pPr>
            <w:r w:rsidRPr="00FB4457">
              <w:rPr>
                <w:szCs w:val="26"/>
                <w:lang w:val="vi-VN"/>
              </w:rPr>
              <w:t>5</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color w:val="000000"/>
                <w:szCs w:val="26"/>
              </w:rPr>
            </w:pPr>
            <w:r w:rsidRPr="00FB4457">
              <w:rPr>
                <w:color w:val="000000"/>
                <w:szCs w:val="26"/>
              </w:rPr>
              <w:t>ACC1163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color w:val="000000"/>
                <w:szCs w:val="26"/>
              </w:rPr>
            </w:pPr>
            <w:r w:rsidRPr="00FB4457">
              <w:rPr>
                <w:color w:val="000000"/>
                <w:szCs w:val="26"/>
              </w:rPr>
              <w:t xml:space="preserve">Thuế - Thực hành và khai báo  </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color w:val="000000"/>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jc w:val="center"/>
              <w:rPr>
                <w:szCs w:val="26"/>
              </w:rPr>
            </w:pPr>
            <w:r w:rsidRPr="00FB4457">
              <w:rPr>
                <w:color w:val="000000"/>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3264D1">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lang w:val="vi-VN"/>
              </w:rPr>
            </w:pPr>
            <w:r w:rsidRPr="00FB4457">
              <w:rPr>
                <w:szCs w:val="26"/>
                <w:lang w:val="vi-VN"/>
              </w:rPr>
              <w:t>6</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ACC1083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 xml:space="preserve">Kế toán quốc tế </w:t>
            </w:r>
          </w:p>
        </w:tc>
        <w:tc>
          <w:tcPr>
            <w:tcW w:w="447"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jc w:val="center"/>
              <w:rPr>
                <w:szCs w:val="26"/>
              </w:rPr>
            </w:pPr>
            <w:r w:rsidRPr="00FB4457">
              <w:rPr>
                <w:color w:val="000000"/>
                <w:szCs w:val="26"/>
              </w:rPr>
              <w:t>3</w:t>
            </w:r>
          </w:p>
        </w:tc>
        <w:tc>
          <w:tcPr>
            <w:tcW w:w="53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jc w:val="center"/>
              <w:rPr>
                <w:szCs w:val="26"/>
              </w:rPr>
            </w:pPr>
            <w:r w:rsidRPr="00FB4457">
              <w:rPr>
                <w:color w:val="000000"/>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3264D1">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lang w:val="vi-VN"/>
              </w:rPr>
            </w:pPr>
            <w:r w:rsidRPr="00FB4457">
              <w:rPr>
                <w:szCs w:val="26"/>
                <w:lang w:val="vi-VN"/>
              </w:rPr>
              <w:t>7</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ACC1113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 xml:space="preserve">Kế toán quản trị </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jc w:val="center"/>
              <w:rPr>
                <w:szCs w:val="26"/>
              </w:rPr>
            </w:pPr>
            <w:r w:rsidRPr="00FB4457">
              <w:rPr>
                <w:color w:val="000000"/>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3264D1">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lang w:val="vi-VN"/>
              </w:rPr>
            </w:pPr>
            <w:r w:rsidRPr="00FB4457">
              <w:rPr>
                <w:szCs w:val="26"/>
                <w:lang w:val="vi-VN"/>
              </w:rPr>
              <w:t>8</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ACC1123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 xml:space="preserve">Kế toán quản trị NC </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B86302">
        <w:trPr>
          <w:trHeight w:hRule="exact" w:val="660"/>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lang w:val="vi-VN"/>
              </w:rPr>
            </w:pPr>
            <w:r w:rsidRPr="00FB4457">
              <w:rPr>
                <w:szCs w:val="26"/>
                <w:lang w:val="vi-VN"/>
              </w:rPr>
              <w:t>9</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ACC1063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lang w:val="vi-VN"/>
              </w:rPr>
            </w:pPr>
            <w:r w:rsidRPr="00FB4457">
              <w:rPr>
                <w:color w:val="000000"/>
                <w:szCs w:val="26"/>
              </w:rPr>
              <w:t xml:space="preserve">Kế toán phần hành 1 </w:t>
            </w:r>
            <w:r w:rsidR="00B86302" w:rsidRPr="00FB4457">
              <w:rPr>
                <w:color w:val="000000"/>
                <w:szCs w:val="26"/>
                <w:lang w:val="vi-VN"/>
              </w:rPr>
              <w:t>(Sổ sách và báo cáo kế toán)</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B86302">
        <w:trPr>
          <w:trHeight w:hRule="exact" w:val="714"/>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DB6BB2">
            <w:pPr>
              <w:spacing w:line="360" w:lineRule="auto"/>
              <w:jc w:val="center"/>
              <w:rPr>
                <w:szCs w:val="26"/>
                <w:lang w:val="vi-VN"/>
              </w:rPr>
            </w:pPr>
            <w:r w:rsidRPr="00FB4457">
              <w:rPr>
                <w:szCs w:val="26"/>
              </w:rPr>
              <w:t>1</w:t>
            </w:r>
            <w:r w:rsidRPr="00FB4457">
              <w:rPr>
                <w:szCs w:val="26"/>
                <w:lang w:val="vi-VN"/>
              </w:rPr>
              <w:t>0</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color w:val="000000"/>
                <w:szCs w:val="26"/>
              </w:rPr>
            </w:pPr>
            <w:r w:rsidRPr="00FB4457">
              <w:rPr>
                <w:color w:val="000000"/>
                <w:szCs w:val="26"/>
              </w:rPr>
              <w:t>ACC1073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color w:val="000000"/>
                <w:szCs w:val="26"/>
                <w:lang w:val="vi-VN"/>
              </w:rPr>
            </w:pPr>
            <w:r w:rsidRPr="00FB4457">
              <w:rPr>
                <w:color w:val="000000"/>
                <w:szCs w:val="26"/>
              </w:rPr>
              <w:t>Kế toán phần hành 2</w:t>
            </w:r>
            <w:r w:rsidR="00B86302" w:rsidRPr="00FB4457">
              <w:rPr>
                <w:color w:val="000000"/>
                <w:szCs w:val="26"/>
                <w:lang w:val="vi-VN"/>
              </w:rPr>
              <w:t xml:space="preserve"> (Tin học kế toán)</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3264D1">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DB6BB2">
            <w:pPr>
              <w:spacing w:line="360" w:lineRule="auto"/>
              <w:jc w:val="center"/>
              <w:rPr>
                <w:szCs w:val="26"/>
                <w:lang w:val="vi-VN"/>
              </w:rPr>
            </w:pPr>
            <w:r w:rsidRPr="00FB4457">
              <w:rPr>
                <w:szCs w:val="26"/>
              </w:rPr>
              <w:t>1</w:t>
            </w:r>
            <w:r w:rsidRPr="00FB4457">
              <w:rPr>
                <w:szCs w:val="26"/>
                <w:lang w:val="vi-VN"/>
              </w:rPr>
              <w:t>1</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ACC1503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 xml:space="preserve">Lý thuyết kiểm toán </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3264D1">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DB6BB2">
            <w:pPr>
              <w:spacing w:line="360" w:lineRule="auto"/>
              <w:jc w:val="center"/>
              <w:rPr>
                <w:szCs w:val="26"/>
                <w:lang w:val="vi-VN"/>
              </w:rPr>
            </w:pPr>
            <w:r w:rsidRPr="00FB4457">
              <w:rPr>
                <w:szCs w:val="26"/>
              </w:rPr>
              <w:t>1</w:t>
            </w:r>
            <w:r w:rsidRPr="00FB4457">
              <w:rPr>
                <w:szCs w:val="26"/>
                <w:lang w:val="vi-VN"/>
              </w:rPr>
              <w:t>2</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ACC1533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lang w:val="vi-VN"/>
              </w:rPr>
            </w:pPr>
            <w:r w:rsidRPr="00FB4457">
              <w:rPr>
                <w:color w:val="000000"/>
                <w:szCs w:val="26"/>
              </w:rPr>
              <w:t xml:space="preserve">Kiểm toán </w:t>
            </w:r>
            <w:r w:rsidRPr="00FB4457">
              <w:rPr>
                <w:color w:val="000000"/>
                <w:szCs w:val="26"/>
                <w:lang w:val="vi-VN"/>
              </w:rPr>
              <w:t>1</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970A49">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jc w:val="center"/>
              <w:rPr>
                <w:szCs w:val="26"/>
                <w:lang w:val="vi-VN"/>
              </w:rPr>
            </w:pPr>
            <w:r w:rsidRPr="00FB4457">
              <w:rPr>
                <w:szCs w:val="26"/>
                <w:lang w:val="vi-VN"/>
              </w:rPr>
              <w:t>13</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spacing w:line="360" w:lineRule="auto"/>
              <w:rPr>
                <w:szCs w:val="26"/>
              </w:rPr>
            </w:pPr>
            <w:r w:rsidRPr="00FB4457">
              <w:rPr>
                <w:color w:val="000000"/>
                <w:szCs w:val="26"/>
              </w:rPr>
              <w:t>ACC1583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spacing w:line="360" w:lineRule="auto"/>
              <w:rPr>
                <w:szCs w:val="26"/>
              </w:rPr>
            </w:pPr>
            <w:r w:rsidRPr="00FB4457">
              <w:rPr>
                <w:color w:val="000000"/>
                <w:szCs w:val="26"/>
              </w:rPr>
              <w:t>Đạo đức nghề nghiệp và QTDN</w:t>
            </w:r>
          </w:p>
        </w:tc>
        <w:tc>
          <w:tcPr>
            <w:tcW w:w="447"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spacing w:line="360" w:lineRule="auto"/>
              <w:jc w:val="center"/>
              <w:rPr>
                <w:szCs w:val="26"/>
              </w:rPr>
            </w:pPr>
            <w:r w:rsidRPr="00FB4457">
              <w:rPr>
                <w:color w:val="000000"/>
                <w:szCs w:val="26"/>
              </w:rPr>
              <w:t>3</w:t>
            </w:r>
          </w:p>
        </w:tc>
        <w:tc>
          <w:tcPr>
            <w:tcW w:w="53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spacing w:line="360" w:lineRule="auto"/>
              <w:jc w:val="center"/>
              <w:rPr>
                <w:szCs w:val="26"/>
              </w:rPr>
            </w:pPr>
            <w:r w:rsidRPr="00FB4457">
              <w:rPr>
                <w:color w:val="000000"/>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rPr>
                <w:szCs w:val="26"/>
              </w:rPr>
            </w:pPr>
          </w:p>
        </w:tc>
      </w:tr>
      <w:tr w:rsidR="00DB6BB2" w:rsidRPr="00FB4457" w:rsidTr="003264D1">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DB6BB2">
            <w:pPr>
              <w:spacing w:line="360" w:lineRule="auto"/>
              <w:jc w:val="center"/>
              <w:rPr>
                <w:szCs w:val="26"/>
                <w:lang w:val="vi-VN"/>
              </w:rPr>
            </w:pPr>
            <w:r w:rsidRPr="00FB4457">
              <w:rPr>
                <w:szCs w:val="26"/>
              </w:rPr>
              <w:t>1</w:t>
            </w:r>
            <w:r w:rsidRPr="00FB4457">
              <w:rPr>
                <w:szCs w:val="26"/>
                <w:lang w:val="vi-VN"/>
              </w:rPr>
              <w:t>4</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ACC1593</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3264D1">
            <w:pPr>
              <w:spacing w:line="360" w:lineRule="auto"/>
              <w:rPr>
                <w:szCs w:val="26"/>
              </w:rPr>
            </w:pPr>
            <w:r w:rsidRPr="00FB4457">
              <w:rPr>
                <w:color w:val="000000"/>
                <w:szCs w:val="26"/>
              </w:rPr>
              <w:t>Phân tích BCTC</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3264D1">
            <w:pPr>
              <w:spacing w:line="360" w:lineRule="auto"/>
              <w:rPr>
                <w:szCs w:val="26"/>
              </w:rPr>
            </w:pPr>
          </w:p>
        </w:tc>
      </w:tr>
      <w:tr w:rsidR="00DB6BB2" w:rsidRPr="00FB4457" w:rsidTr="00970A49">
        <w:trPr>
          <w:trHeight w:hRule="exact" w:val="397"/>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jc w:val="center"/>
              <w:rPr>
                <w:szCs w:val="26"/>
                <w:lang w:val="vi-VN"/>
              </w:rPr>
            </w:pPr>
            <w:r w:rsidRPr="00FB4457">
              <w:rPr>
                <w:szCs w:val="26"/>
                <w:lang w:val="vi-VN"/>
              </w:rPr>
              <w:t>15</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spacing w:line="360" w:lineRule="auto"/>
              <w:rPr>
                <w:szCs w:val="26"/>
              </w:rPr>
            </w:pPr>
            <w:r w:rsidRPr="00FB4457">
              <w:rPr>
                <w:color w:val="000000"/>
                <w:szCs w:val="26"/>
              </w:rPr>
              <w:t>MIS1005</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spacing w:line="360" w:lineRule="auto"/>
              <w:rPr>
                <w:szCs w:val="26"/>
              </w:rPr>
            </w:pPr>
            <w:r w:rsidRPr="00FB4457">
              <w:rPr>
                <w:color w:val="000000"/>
                <w:szCs w:val="26"/>
              </w:rPr>
              <w:t>Hệ thống thông tin kinh doanh</w:t>
            </w:r>
          </w:p>
        </w:tc>
        <w:tc>
          <w:tcPr>
            <w:tcW w:w="447"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spacing w:line="360" w:lineRule="auto"/>
              <w:jc w:val="center"/>
              <w:rPr>
                <w:szCs w:val="26"/>
              </w:rPr>
            </w:pPr>
            <w:r w:rsidRPr="00FB4457">
              <w:rPr>
                <w:color w:val="000000"/>
                <w:szCs w:val="26"/>
              </w:rPr>
              <w:t>2</w:t>
            </w:r>
          </w:p>
        </w:tc>
        <w:tc>
          <w:tcPr>
            <w:tcW w:w="53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spacing w:line="360" w:lineRule="auto"/>
              <w:jc w:val="center"/>
              <w:rPr>
                <w:szCs w:val="26"/>
              </w:rPr>
            </w:pPr>
            <w:r w:rsidRPr="00FB4457">
              <w:rPr>
                <w:color w:val="000000"/>
                <w:szCs w:val="26"/>
              </w:rPr>
              <w:t>1</w:t>
            </w:r>
          </w:p>
        </w:tc>
        <w:tc>
          <w:tcPr>
            <w:tcW w:w="847"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spacing w:line="360" w:lineRule="auto"/>
              <w:jc w:val="center"/>
              <w:rPr>
                <w:szCs w:val="26"/>
              </w:rPr>
            </w:pPr>
            <w:r w:rsidRPr="00FB4457">
              <w:rPr>
                <w:color w:val="000000"/>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rPr>
                <w:szCs w:val="26"/>
              </w:rPr>
            </w:pPr>
          </w:p>
        </w:tc>
      </w:tr>
      <w:tr w:rsidR="00DB6BB2" w:rsidRPr="00FB4457" w:rsidTr="00970A49">
        <w:trPr>
          <w:trHeight w:hRule="exact" w:val="561"/>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DB6BB2">
            <w:pPr>
              <w:spacing w:line="360" w:lineRule="auto"/>
              <w:jc w:val="center"/>
              <w:rPr>
                <w:szCs w:val="26"/>
                <w:lang w:val="vi-VN"/>
              </w:rPr>
            </w:pPr>
            <w:r w:rsidRPr="00FB4457">
              <w:rPr>
                <w:szCs w:val="26"/>
              </w:rPr>
              <w:t>1</w:t>
            </w:r>
            <w:r w:rsidRPr="00FB4457">
              <w:rPr>
                <w:szCs w:val="26"/>
                <w:lang w:val="vi-VN"/>
              </w:rPr>
              <w:t>6</w:t>
            </w:r>
          </w:p>
        </w:tc>
        <w:tc>
          <w:tcPr>
            <w:tcW w:w="546"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rPr>
                <w:color w:val="000000"/>
                <w:szCs w:val="26"/>
              </w:rPr>
            </w:pPr>
            <w:r w:rsidRPr="00FB4457">
              <w:rPr>
                <w:color w:val="000000"/>
                <w:szCs w:val="26"/>
              </w:rPr>
              <w:t>BUS 1111</w:t>
            </w:r>
          </w:p>
          <w:p w:rsidR="00DB6BB2" w:rsidRPr="00FB4457" w:rsidRDefault="00DB6BB2" w:rsidP="00970A49">
            <w:pPr>
              <w:rPr>
                <w:color w:val="000000"/>
                <w:szCs w:val="26"/>
              </w:rPr>
            </w:pPr>
            <w:r w:rsidRPr="00FB4457">
              <w:rPr>
                <w:color w:val="000000"/>
                <w:szCs w:val="26"/>
              </w:rPr>
              <w:t>FIN1102</w:t>
            </w:r>
          </w:p>
        </w:tc>
        <w:tc>
          <w:tcPr>
            <w:tcW w:w="1848" w:type="pct"/>
            <w:tcBorders>
              <w:top w:val="single" w:sz="5" w:space="0" w:color="000000"/>
              <w:left w:val="single" w:sz="5" w:space="0" w:color="000000"/>
              <w:bottom w:val="single" w:sz="5" w:space="0" w:color="000000"/>
              <w:right w:val="single" w:sz="5" w:space="0" w:color="000000"/>
            </w:tcBorders>
            <w:vAlign w:val="center"/>
          </w:tcPr>
          <w:p w:rsidR="00DB6BB2" w:rsidRPr="00FB4457" w:rsidRDefault="00DB6BB2" w:rsidP="00970A49">
            <w:pPr>
              <w:spacing w:line="360" w:lineRule="auto"/>
              <w:rPr>
                <w:color w:val="000000"/>
                <w:szCs w:val="26"/>
              </w:rPr>
            </w:pPr>
            <w:r w:rsidRPr="00FB4457">
              <w:rPr>
                <w:color w:val="000000"/>
                <w:szCs w:val="26"/>
              </w:rPr>
              <w:t>Quản trị tài chính (Tài chính DN)</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rPr>
                <w:szCs w:val="26"/>
              </w:rPr>
            </w:pPr>
          </w:p>
        </w:tc>
      </w:tr>
      <w:tr w:rsidR="00DB6BB2" w:rsidRPr="00FB4457" w:rsidTr="00970A49">
        <w:trPr>
          <w:trHeight w:hRule="exact" w:val="422"/>
        </w:trPr>
        <w:tc>
          <w:tcPr>
            <w:tcW w:w="344"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jc w:val="center"/>
              <w:rPr>
                <w:b/>
                <w:szCs w:val="26"/>
              </w:rPr>
            </w:pPr>
          </w:p>
        </w:tc>
        <w:tc>
          <w:tcPr>
            <w:tcW w:w="546"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rPr>
                <w:b/>
                <w:szCs w:val="26"/>
              </w:rPr>
            </w:pPr>
          </w:p>
        </w:tc>
        <w:tc>
          <w:tcPr>
            <w:tcW w:w="1848"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rPr>
                <w:b/>
                <w:szCs w:val="26"/>
              </w:rPr>
            </w:pPr>
            <w:r w:rsidRPr="00FB4457">
              <w:rPr>
                <w:b/>
                <w:szCs w:val="26"/>
              </w:rPr>
              <w:t>Môn tự chọn: 12 TC</w:t>
            </w:r>
          </w:p>
        </w:tc>
        <w:tc>
          <w:tcPr>
            <w:tcW w:w="447"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jc w:val="center"/>
              <w:rPr>
                <w:b/>
                <w:szCs w:val="26"/>
              </w:rPr>
            </w:pPr>
          </w:p>
        </w:tc>
        <w:tc>
          <w:tcPr>
            <w:tcW w:w="536"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jc w:val="center"/>
              <w:rPr>
                <w:b/>
                <w:szCs w:val="26"/>
              </w:rPr>
            </w:pPr>
          </w:p>
        </w:tc>
        <w:tc>
          <w:tcPr>
            <w:tcW w:w="847"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jc w:val="center"/>
              <w:rPr>
                <w:b/>
                <w:szCs w:val="26"/>
              </w:rPr>
            </w:pPr>
          </w:p>
        </w:tc>
        <w:tc>
          <w:tcPr>
            <w:tcW w:w="432" w:type="pct"/>
            <w:tcBorders>
              <w:top w:val="single" w:sz="5" w:space="0" w:color="000000"/>
              <w:left w:val="single" w:sz="5" w:space="0" w:color="000000"/>
              <w:bottom w:val="single" w:sz="5" w:space="0" w:color="000000"/>
              <w:right w:val="single" w:sz="5" w:space="0" w:color="000000"/>
            </w:tcBorders>
          </w:tcPr>
          <w:p w:rsidR="00DB6BB2" w:rsidRPr="00FB4457" w:rsidRDefault="00DB6BB2" w:rsidP="00970A49">
            <w:pPr>
              <w:spacing w:line="360" w:lineRule="auto"/>
              <w:rPr>
                <w:b/>
                <w:szCs w:val="26"/>
              </w:rPr>
            </w:pPr>
          </w:p>
        </w:tc>
      </w:tr>
      <w:tr w:rsidR="00DB6BB2" w:rsidRPr="00FB4457" w:rsidTr="00970A49">
        <w:trPr>
          <w:trHeight w:hRule="exact" w:val="427"/>
        </w:trPr>
        <w:tc>
          <w:tcPr>
            <w:tcW w:w="344"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jc w:val="center"/>
              <w:rPr>
                <w:szCs w:val="26"/>
              </w:rPr>
            </w:pPr>
            <w:r w:rsidRPr="00FB4457">
              <w:rPr>
                <w:szCs w:val="26"/>
              </w:rPr>
              <w:t>1</w:t>
            </w:r>
          </w:p>
        </w:tc>
        <w:tc>
          <w:tcPr>
            <w:tcW w:w="546"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DB6BB2" w:rsidP="00970A49">
            <w:pPr>
              <w:spacing w:line="360" w:lineRule="auto"/>
              <w:rPr>
                <w:szCs w:val="26"/>
              </w:rPr>
            </w:pPr>
            <w:r w:rsidRPr="00FB4457">
              <w:rPr>
                <w:color w:val="000000"/>
                <w:szCs w:val="26"/>
              </w:rPr>
              <w:t>FIN1251</w:t>
            </w:r>
          </w:p>
        </w:tc>
        <w:tc>
          <w:tcPr>
            <w:tcW w:w="18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DB6BB2" w:rsidP="00970A49">
            <w:pPr>
              <w:spacing w:line="360" w:lineRule="auto"/>
              <w:rPr>
                <w:szCs w:val="26"/>
              </w:rPr>
            </w:pPr>
            <w:r w:rsidRPr="00FB4457">
              <w:rPr>
                <w:color w:val="000000"/>
                <w:szCs w:val="26"/>
              </w:rPr>
              <w:t>Thanh toán quốc tế</w:t>
            </w:r>
          </w:p>
        </w:tc>
        <w:tc>
          <w:tcPr>
            <w:tcW w:w="447"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rPr>
                <w:szCs w:val="26"/>
              </w:rPr>
            </w:pPr>
          </w:p>
        </w:tc>
      </w:tr>
      <w:tr w:rsidR="00DB6BB2" w:rsidRPr="00FB4457" w:rsidTr="00970A49">
        <w:trPr>
          <w:trHeight w:hRule="exact" w:val="422"/>
        </w:trPr>
        <w:tc>
          <w:tcPr>
            <w:tcW w:w="344"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jc w:val="center"/>
              <w:rPr>
                <w:szCs w:val="26"/>
              </w:rPr>
            </w:pPr>
            <w:r w:rsidRPr="00FB4457">
              <w:rPr>
                <w:szCs w:val="26"/>
              </w:rPr>
              <w:t>2</w:t>
            </w:r>
          </w:p>
        </w:tc>
        <w:tc>
          <w:tcPr>
            <w:tcW w:w="546"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DB6BB2" w:rsidP="00970A49">
            <w:pPr>
              <w:spacing w:line="360" w:lineRule="auto"/>
              <w:rPr>
                <w:szCs w:val="26"/>
              </w:rPr>
            </w:pPr>
            <w:r w:rsidRPr="00FB4457">
              <w:rPr>
                <w:color w:val="000000"/>
                <w:szCs w:val="26"/>
              </w:rPr>
              <w:t>FIN1152</w:t>
            </w:r>
          </w:p>
        </w:tc>
        <w:tc>
          <w:tcPr>
            <w:tcW w:w="18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DB6BB2" w:rsidP="00970A49">
            <w:pPr>
              <w:spacing w:line="360" w:lineRule="auto"/>
              <w:rPr>
                <w:szCs w:val="26"/>
              </w:rPr>
            </w:pPr>
            <w:r w:rsidRPr="00FB4457">
              <w:rPr>
                <w:color w:val="000000"/>
                <w:szCs w:val="26"/>
              </w:rPr>
              <w:t>Thị trường chứng khoán</w:t>
            </w:r>
          </w:p>
        </w:tc>
        <w:tc>
          <w:tcPr>
            <w:tcW w:w="447"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rPr>
                <w:szCs w:val="26"/>
              </w:rPr>
            </w:pPr>
          </w:p>
        </w:tc>
      </w:tr>
      <w:tr w:rsidR="00DB6BB2" w:rsidRPr="00FB4457" w:rsidTr="00970A49">
        <w:trPr>
          <w:trHeight w:hRule="exact" w:val="422"/>
        </w:trPr>
        <w:tc>
          <w:tcPr>
            <w:tcW w:w="344"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B86302" w:rsidP="00970A49">
            <w:pPr>
              <w:spacing w:line="360" w:lineRule="auto"/>
              <w:jc w:val="center"/>
              <w:rPr>
                <w:szCs w:val="26"/>
                <w:lang w:val="vi-VN"/>
              </w:rPr>
            </w:pPr>
            <w:r w:rsidRPr="00FB4457">
              <w:rPr>
                <w:szCs w:val="26"/>
                <w:lang w:val="vi-VN"/>
              </w:rPr>
              <w:t>3</w:t>
            </w:r>
          </w:p>
        </w:tc>
        <w:tc>
          <w:tcPr>
            <w:tcW w:w="546"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DB6BB2" w:rsidP="003264D1">
            <w:pPr>
              <w:spacing w:line="360" w:lineRule="auto"/>
              <w:rPr>
                <w:color w:val="000000"/>
                <w:szCs w:val="26"/>
              </w:rPr>
            </w:pPr>
            <w:r w:rsidRPr="00FB4457">
              <w:rPr>
                <w:color w:val="000000"/>
                <w:szCs w:val="26"/>
              </w:rPr>
              <w:t>FIN1203</w:t>
            </w:r>
          </w:p>
        </w:tc>
        <w:tc>
          <w:tcPr>
            <w:tcW w:w="18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DB6BB2" w:rsidP="003264D1">
            <w:pPr>
              <w:spacing w:line="360" w:lineRule="auto"/>
              <w:rPr>
                <w:color w:val="000000"/>
                <w:szCs w:val="26"/>
                <w:lang w:val="vi-VN"/>
              </w:rPr>
            </w:pPr>
            <w:r w:rsidRPr="00FB4457">
              <w:rPr>
                <w:color w:val="000000"/>
                <w:szCs w:val="26"/>
                <w:lang w:val="vi-VN"/>
              </w:rPr>
              <w:t>Ngân hàng</w:t>
            </w:r>
          </w:p>
        </w:tc>
        <w:tc>
          <w:tcPr>
            <w:tcW w:w="447"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3264D1">
            <w:pPr>
              <w:spacing w:line="360" w:lineRule="auto"/>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rPr>
                <w:szCs w:val="26"/>
              </w:rPr>
            </w:pPr>
          </w:p>
        </w:tc>
      </w:tr>
      <w:tr w:rsidR="00DB6BB2" w:rsidRPr="00FB4457" w:rsidTr="00970A49">
        <w:trPr>
          <w:trHeight w:hRule="exact" w:val="422"/>
        </w:trPr>
        <w:tc>
          <w:tcPr>
            <w:tcW w:w="344"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B86302" w:rsidP="00970A49">
            <w:pPr>
              <w:spacing w:line="360" w:lineRule="auto"/>
              <w:jc w:val="center"/>
              <w:rPr>
                <w:szCs w:val="26"/>
                <w:lang w:val="vi-VN"/>
              </w:rPr>
            </w:pPr>
            <w:r w:rsidRPr="00FB4457">
              <w:rPr>
                <w:szCs w:val="26"/>
                <w:lang w:val="vi-VN"/>
              </w:rPr>
              <w:t>4</w:t>
            </w:r>
          </w:p>
        </w:tc>
        <w:tc>
          <w:tcPr>
            <w:tcW w:w="546"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DB6BB2" w:rsidP="00970A49">
            <w:pPr>
              <w:spacing w:line="360" w:lineRule="auto"/>
              <w:rPr>
                <w:szCs w:val="26"/>
              </w:rPr>
            </w:pPr>
            <w:r w:rsidRPr="00FB4457">
              <w:rPr>
                <w:color w:val="000000"/>
                <w:szCs w:val="26"/>
              </w:rPr>
              <w:t>MIS1023</w:t>
            </w:r>
          </w:p>
        </w:tc>
        <w:tc>
          <w:tcPr>
            <w:tcW w:w="18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DB6BB2" w:rsidP="00970A49">
            <w:pPr>
              <w:spacing w:line="360" w:lineRule="auto"/>
              <w:rPr>
                <w:szCs w:val="26"/>
              </w:rPr>
            </w:pPr>
            <w:r w:rsidRPr="00FB4457">
              <w:rPr>
                <w:color w:val="000000"/>
                <w:szCs w:val="26"/>
              </w:rPr>
              <w:t>Hệ thống thông tin kế toán</w:t>
            </w:r>
          </w:p>
        </w:tc>
        <w:tc>
          <w:tcPr>
            <w:tcW w:w="447"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rPr>
                <w:szCs w:val="26"/>
              </w:rPr>
            </w:pPr>
          </w:p>
        </w:tc>
      </w:tr>
      <w:tr w:rsidR="00DB6BB2" w:rsidRPr="00FB4457" w:rsidTr="00B86302">
        <w:trPr>
          <w:trHeight w:hRule="exact" w:val="777"/>
        </w:trPr>
        <w:tc>
          <w:tcPr>
            <w:tcW w:w="344"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B86302" w:rsidP="00970A49">
            <w:pPr>
              <w:spacing w:line="360" w:lineRule="auto"/>
              <w:jc w:val="center"/>
              <w:rPr>
                <w:szCs w:val="26"/>
                <w:lang w:val="vi-VN"/>
              </w:rPr>
            </w:pPr>
            <w:r w:rsidRPr="00FB4457">
              <w:rPr>
                <w:szCs w:val="26"/>
                <w:lang w:val="vi-VN"/>
              </w:rPr>
              <w:t>5</w:t>
            </w:r>
          </w:p>
        </w:tc>
        <w:tc>
          <w:tcPr>
            <w:tcW w:w="546"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DB6BB2" w:rsidP="003264D1">
            <w:pPr>
              <w:spacing w:line="360" w:lineRule="auto"/>
              <w:rPr>
                <w:szCs w:val="26"/>
              </w:rPr>
            </w:pPr>
            <w:r w:rsidRPr="00FB4457">
              <w:rPr>
                <w:color w:val="000000"/>
                <w:szCs w:val="26"/>
              </w:rPr>
              <w:t>MIS1015</w:t>
            </w:r>
          </w:p>
        </w:tc>
        <w:tc>
          <w:tcPr>
            <w:tcW w:w="18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DB6BB2" w:rsidRPr="00FB4457" w:rsidRDefault="00DB6BB2" w:rsidP="003264D1">
            <w:pPr>
              <w:spacing w:line="360" w:lineRule="auto"/>
              <w:rPr>
                <w:szCs w:val="26"/>
              </w:rPr>
            </w:pPr>
            <w:r w:rsidRPr="00FB4457">
              <w:rPr>
                <w:color w:val="000000"/>
                <w:szCs w:val="26"/>
              </w:rPr>
              <w:t>Tích hợp quy trình KD với các hệ thống ERP 1</w:t>
            </w:r>
          </w:p>
        </w:tc>
        <w:tc>
          <w:tcPr>
            <w:tcW w:w="447"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3264D1">
            <w:pPr>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shd w:val="clear" w:color="auto" w:fill="auto"/>
          </w:tcPr>
          <w:p w:rsidR="00DB6BB2" w:rsidRPr="00FB4457" w:rsidRDefault="00DB6BB2" w:rsidP="00970A49">
            <w:pPr>
              <w:spacing w:line="360" w:lineRule="auto"/>
              <w:rPr>
                <w:szCs w:val="26"/>
              </w:rPr>
            </w:pPr>
          </w:p>
        </w:tc>
      </w:tr>
      <w:tr w:rsidR="00B86302" w:rsidRPr="00FB4457" w:rsidTr="00970A49">
        <w:trPr>
          <w:trHeight w:hRule="exact" w:val="397"/>
        </w:trPr>
        <w:tc>
          <w:tcPr>
            <w:tcW w:w="344"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970A49">
            <w:pPr>
              <w:spacing w:line="360" w:lineRule="auto"/>
              <w:jc w:val="center"/>
              <w:rPr>
                <w:szCs w:val="26"/>
                <w:lang w:val="vi-VN"/>
              </w:rPr>
            </w:pPr>
            <w:r w:rsidRPr="00FB4457">
              <w:rPr>
                <w:szCs w:val="26"/>
                <w:lang w:val="vi-VN"/>
              </w:rPr>
              <w:t>6</w:t>
            </w:r>
          </w:p>
        </w:tc>
        <w:tc>
          <w:tcPr>
            <w:tcW w:w="546"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3264D1">
            <w:pPr>
              <w:spacing w:line="360" w:lineRule="auto"/>
              <w:rPr>
                <w:szCs w:val="26"/>
              </w:rPr>
            </w:pPr>
            <w:r w:rsidRPr="00FB4457">
              <w:rPr>
                <w:color w:val="000000"/>
                <w:szCs w:val="26"/>
              </w:rPr>
              <w:t>BUS1108</w:t>
            </w:r>
          </w:p>
        </w:tc>
        <w:tc>
          <w:tcPr>
            <w:tcW w:w="18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3264D1">
            <w:pPr>
              <w:spacing w:line="360" w:lineRule="auto"/>
              <w:rPr>
                <w:szCs w:val="26"/>
              </w:rPr>
            </w:pPr>
            <w:r w:rsidRPr="00FB4457">
              <w:rPr>
                <w:color w:val="000000"/>
                <w:szCs w:val="26"/>
              </w:rPr>
              <w:t>Quản trị rủi ro</w:t>
            </w:r>
          </w:p>
        </w:tc>
        <w:tc>
          <w:tcPr>
            <w:tcW w:w="447"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3264D1">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3264D1">
            <w:pPr>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3264D1">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rPr>
                <w:szCs w:val="26"/>
              </w:rPr>
            </w:pPr>
          </w:p>
        </w:tc>
      </w:tr>
      <w:tr w:rsidR="00B86302" w:rsidRPr="00FB4457" w:rsidTr="00970A49">
        <w:trPr>
          <w:trHeight w:hRule="exact" w:val="397"/>
        </w:trPr>
        <w:tc>
          <w:tcPr>
            <w:tcW w:w="344"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970A49">
            <w:pPr>
              <w:spacing w:line="360" w:lineRule="auto"/>
              <w:jc w:val="center"/>
              <w:rPr>
                <w:szCs w:val="26"/>
                <w:lang w:val="vi-VN"/>
              </w:rPr>
            </w:pPr>
            <w:r w:rsidRPr="00FB4457">
              <w:rPr>
                <w:szCs w:val="26"/>
                <w:lang w:val="vi-VN"/>
              </w:rPr>
              <w:t>7</w:t>
            </w:r>
          </w:p>
        </w:tc>
        <w:tc>
          <w:tcPr>
            <w:tcW w:w="546"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970A49">
            <w:pPr>
              <w:spacing w:line="360" w:lineRule="auto"/>
              <w:rPr>
                <w:szCs w:val="26"/>
              </w:rPr>
            </w:pPr>
            <w:r w:rsidRPr="00FB4457">
              <w:rPr>
                <w:color w:val="000000"/>
                <w:szCs w:val="26"/>
              </w:rPr>
              <w:t>ACC1153</w:t>
            </w:r>
          </w:p>
        </w:tc>
        <w:tc>
          <w:tcPr>
            <w:tcW w:w="18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970A49">
            <w:pPr>
              <w:spacing w:line="360" w:lineRule="auto"/>
              <w:rPr>
                <w:szCs w:val="26"/>
              </w:rPr>
            </w:pPr>
            <w:r w:rsidRPr="00FB4457">
              <w:rPr>
                <w:color w:val="000000"/>
                <w:szCs w:val="26"/>
              </w:rPr>
              <w:t>Kế toán ngân hàng</w:t>
            </w:r>
          </w:p>
        </w:tc>
        <w:tc>
          <w:tcPr>
            <w:tcW w:w="447"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rPr>
                <w:szCs w:val="26"/>
              </w:rPr>
            </w:pPr>
          </w:p>
        </w:tc>
      </w:tr>
      <w:tr w:rsidR="00B86302" w:rsidRPr="00FB4457" w:rsidTr="00970A49">
        <w:trPr>
          <w:trHeight w:hRule="exact" w:val="397"/>
        </w:trPr>
        <w:tc>
          <w:tcPr>
            <w:tcW w:w="344"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970A49">
            <w:pPr>
              <w:spacing w:line="360" w:lineRule="auto"/>
              <w:jc w:val="center"/>
              <w:rPr>
                <w:szCs w:val="26"/>
                <w:lang w:val="vi-VN"/>
              </w:rPr>
            </w:pPr>
            <w:r w:rsidRPr="00FB4457">
              <w:rPr>
                <w:szCs w:val="26"/>
                <w:lang w:val="vi-VN"/>
              </w:rPr>
              <w:t>8</w:t>
            </w:r>
          </w:p>
        </w:tc>
        <w:tc>
          <w:tcPr>
            <w:tcW w:w="546"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970A49">
            <w:pPr>
              <w:spacing w:line="360" w:lineRule="auto"/>
              <w:rPr>
                <w:szCs w:val="26"/>
              </w:rPr>
            </w:pPr>
            <w:r w:rsidRPr="00FB4457">
              <w:rPr>
                <w:color w:val="000000"/>
                <w:szCs w:val="26"/>
              </w:rPr>
              <w:t>ACC1553</w:t>
            </w:r>
          </w:p>
        </w:tc>
        <w:tc>
          <w:tcPr>
            <w:tcW w:w="18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970A49">
            <w:pPr>
              <w:spacing w:line="360" w:lineRule="auto"/>
              <w:rPr>
                <w:szCs w:val="26"/>
              </w:rPr>
            </w:pPr>
            <w:r w:rsidRPr="00FB4457">
              <w:rPr>
                <w:color w:val="000000"/>
                <w:szCs w:val="26"/>
              </w:rPr>
              <w:t>Kiểm soát và kiểm toán NB</w:t>
            </w:r>
          </w:p>
        </w:tc>
        <w:tc>
          <w:tcPr>
            <w:tcW w:w="447"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rPr>
                <w:szCs w:val="26"/>
              </w:rPr>
            </w:pPr>
          </w:p>
        </w:tc>
      </w:tr>
      <w:tr w:rsidR="00B86302" w:rsidRPr="00FB4457" w:rsidTr="00970A49">
        <w:trPr>
          <w:trHeight w:hRule="exact" w:val="422"/>
        </w:trPr>
        <w:tc>
          <w:tcPr>
            <w:tcW w:w="344"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970A49">
            <w:pPr>
              <w:spacing w:line="360" w:lineRule="auto"/>
              <w:jc w:val="center"/>
              <w:rPr>
                <w:szCs w:val="26"/>
              </w:rPr>
            </w:pPr>
            <w:r w:rsidRPr="00FB4457">
              <w:rPr>
                <w:szCs w:val="26"/>
              </w:rPr>
              <w:t>9</w:t>
            </w:r>
          </w:p>
        </w:tc>
        <w:tc>
          <w:tcPr>
            <w:tcW w:w="546"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970A49">
            <w:pPr>
              <w:spacing w:line="360" w:lineRule="auto"/>
              <w:rPr>
                <w:color w:val="000000"/>
                <w:szCs w:val="26"/>
              </w:rPr>
            </w:pPr>
            <w:r w:rsidRPr="00FB4457">
              <w:rPr>
                <w:color w:val="000000"/>
                <w:szCs w:val="26"/>
              </w:rPr>
              <w:t>ACC1183</w:t>
            </w:r>
          </w:p>
        </w:tc>
        <w:tc>
          <w:tcPr>
            <w:tcW w:w="1848" w:type="pct"/>
            <w:tcBorders>
              <w:top w:val="single" w:sz="5" w:space="0" w:color="000000"/>
              <w:left w:val="single" w:sz="5" w:space="0" w:color="000000"/>
              <w:bottom w:val="single" w:sz="5" w:space="0" w:color="000000"/>
              <w:right w:val="single" w:sz="5" w:space="0" w:color="000000"/>
            </w:tcBorders>
            <w:shd w:val="clear" w:color="auto" w:fill="auto"/>
            <w:vAlign w:val="center"/>
          </w:tcPr>
          <w:p w:rsidR="00B86302" w:rsidRPr="00FB4457" w:rsidRDefault="00B86302" w:rsidP="00B86302">
            <w:pPr>
              <w:spacing w:line="360" w:lineRule="auto"/>
              <w:rPr>
                <w:color w:val="000000"/>
                <w:szCs w:val="26"/>
              </w:rPr>
            </w:pPr>
            <w:r w:rsidRPr="00FB4457">
              <w:rPr>
                <w:color w:val="000000"/>
                <w:szCs w:val="26"/>
              </w:rPr>
              <w:t xml:space="preserve">Chuẩn mực Trình bày BCTC </w:t>
            </w:r>
            <w:r w:rsidRPr="00FB4457">
              <w:rPr>
                <w:color w:val="000000"/>
                <w:szCs w:val="26"/>
                <w:lang w:val="vi-VN"/>
              </w:rPr>
              <w:t>q</w:t>
            </w:r>
            <w:r w:rsidRPr="00FB4457">
              <w:rPr>
                <w:color w:val="000000"/>
                <w:szCs w:val="26"/>
              </w:rPr>
              <w:t>uốc tế (IFRS)</w:t>
            </w:r>
          </w:p>
        </w:tc>
        <w:tc>
          <w:tcPr>
            <w:tcW w:w="447"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jc w:val="center"/>
              <w:rPr>
                <w:szCs w:val="26"/>
              </w:rPr>
            </w:pPr>
            <w:r w:rsidRPr="00FB4457">
              <w:rPr>
                <w:szCs w:val="26"/>
              </w:rPr>
              <w:t>3</w:t>
            </w:r>
          </w:p>
        </w:tc>
        <w:tc>
          <w:tcPr>
            <w:tcW w:w="536"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jc w:val="center"/>
              <w:rPr>
                <w:szCs w:val="26"/>
              </w:rPr>
            </w:pPr>
            <w:r w:rsidRPr="00FB4457">
              <w:rPr>
                <w:szCs w:val="26"/>
              </w:rPr>
              <w:t>2</w:t>
            </w:r>
          </w:p>
        </w:tc>
        <w:tc>
          <w:tcPr>
            <w:tcW w:w="847"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jc w:val="center"/>
              <w:rPr>
                <w:szCs w:val="26"/>
              </w:rPr>
            </w:pPr>
            <w:r w:rsidRPr="00FB4457">
              <w:rPr>
                <w:szCs w:val="26"/>
              </w:rPr>
              <w:t>1</w:t>
            </w:r>
          </w:p>
        </w:tc>
        <w:tc>
          <w:tcPr>
            <w:tcW w:w="432" w:type="pct"/>
            <w:tcBorders>
              <w:top w:val="single" w:sz="5" w:space="0" w:color="000000"/>
              <w:left w:val="single" w:sz="5" w:space="0" w:color="000000"/>
              <w:bottom w:val="single" w:sz="5" w:space="0" w:color="000000"/>
              <w:right w:val="single" w:sz="5" w:space="0" w:color="000000"/>
            </w:tcBorders>
            <w:shd w:val="clear" w:color="auto" w:fill="auto"/>
          </w:tcPr>
          <w:p w:rsidR="00B86302" w:rsidRPr="00FB4457" w:rsidRDefault="00B86302" w:rsidP="00970A49">
            <w:pPr>
              <w:spacing w:line="360" w:lineRule="auto"/>
              <w:rPr>
                <w:szCs w:val="26"/>
              </w:rPr>
            </w:pPr>
          </w:p>
        </w:tc>
      </w:tr>
      <w:tr w:rsidR="00B86302" w:rsidRPr="00FB4457" w:rsidTr="00B86302">
        <w:trPr>
          <w:trHeight w:hRule="exact" w:val="813"/>
        </w:trPr>
        <w:tc>
          <w:tcPr>
            <w:tcW w:w="344" w:type="pct"/>
            <w:tcBorders>
              <w:top w:val="single" w:sz="5" w:space="0" w:color="000000"/>
              <w:left w:val="single" w:sz="5" w:space="0" w:color="000000"/>
              <w:bottom w:val="single" w:sz="5" w:space="0" w:color="000000"/>
              <w:right w:val="single" w:sz="5" w:space="0" w:color="000000"/>
            </w:tcBorders>
          </w:tcPr>
          <w:p w:rsidR="00B86302" w:rsidRPr="00FB4457" w:rsidRDefault="00B86302" w:rsidP="00970A49">
            <w:pPr>
              <w:spacing w:line="360" w:lineRule="auto"/>
              <w:jc w:val="center"/>
              <w:rPr>
                <w:szCs w:val="26"/>
                <w:lang w:val="vi-VN"/>
              </w:rPr>
            </w:pPr>
            <w:r w:rsidRPr="00FB4457">
              <w:rPr>
                <w:szCs w:val="26"/>
                <w:lang w:val="vi-VN"/>
              </w:rPr>
              <w:t>10</w:t>
            </w:r>
          </w:p>
        </w:tc>
        <w:tc>
          <w:tcPr>
            <w:tcW w:w="546" w:type="pct"/>
            <w:tcBorders>
              <w:top w:val="single" w:sz="5" w:space="0" w:color="000000"/>
              <w:left w:val="single" w:sz="5" w:space="0" w:color="000000"/>
              <w:bottom w:val="single" w:sz="5" w:space="0" w:color="000000"/>
              <w:right w:val="single" w:sz="5" w:space="0" w:color="000000"/>
            </w:tcBorders>
          </w:tcPr>
          <w:p w:rsidR="00B86302" w:rsidRPr="00FB4457" w:rsidRDefault="00F17C4F" w:rsidP="00970A49">
            <w:pPr>
              <w:spacing w:line="360" w:lineRule="auto"/>
              <w:rPr>
                <w:szCs w:val="26"/>
              </w:rPr>
            </w:pPr>
            <w:r w:rsidRPr="00FB4457">
              <w:rPr>
                <w:szCs w:val="26"/>
              </w:rPr>
              <w:t>Chi tiết ở dưới</w:t>
            </w:r>
          </w:p>
        </w:tc>
        <w:tc>
          <w:tcPr>
            <w:tcW w:w="1848" w:type="pct"/>
            <w:tcBorders>
              <w:top w:val="single" w:sz="5" w:space="0" w:color="000000"/>
              <w:left w:val="single" w:sz="5" w:space="0" w:color="000000"/>
              <w:bottom w:val="single" w:sz="5" w:space="0" w:color="000000"/>
              <w:right w:val="single" w:sz="5" w:space="0" w:color="000000"/>
            </w:tcBorders>
          </w:tcPr>
          <w:p w:rsidR="00B86302" w:rsidRPr="00FB4457" w:rsidRDefault="00B86302" w:rsidP="00F17C4F">
            <w:pPr>
              <w:spacing w:line="360" w:lineRule="auto"/>
              <w:rPr>
                <w:szCs w:val="26"/>
                <w:lang w:val="vi-VN"/>
              </w:rPr>
            </w:pPr>
            <w:r w:rsidRPr="00FB4457">
              <w:rPr>
                <w:szCs w:val="26"/>
              </w:rPr>
              <w:t>NN CHUYÊN NGÀNH</w:t>
            </w:r>
            <w:r w:rsidRPr="00FB4457">
              <w:rPr>
                <w:szCs w:val="26"/>
                <w:lang w:val="vi-VN"/>
              </w:rPr>
              <w:t xml:space="preserve"> 1, 2, 3, 4(không tính TC)</w:t>
            </w:r>
          </w:p>
        </w:tc>
        <w:tc>
          <w:tcPr>
            <w:tcW w:w="447" w:type="pct"/>
            <w:tcBorders>
              <w:top w:val="single" w:sz="5" w:space="0" w:color="000000"/>
              <w:left w:val="single" w:sz="5" w:space="0" w:color="000000"/>
              <w:bottom w:val="single" w:sz="5" w:space="0" w:color="000000"/>
              <w:right w:val="single" w:sz="5" w:space="0" w:color="000000"/>
            </w:tcBorders>
          </w:tcPr>
          <w:p w:rsidR="00B86302" w:rsidRPr="00FB4457" w:rsidRDefault="00F17C4F" w:rsidP="00970A49">
            <w:pPr>
              <w:spacing w:line="360" w:lineRule="auto"/>
              <w:jc w:val="center"/>
              <w:rPr>
                <w:color w:val="92D050"/>
                <w:szCs w:val="26"/>
              </w:rPr>
            </w:pPr>
            <w:r w:rsidRPr="00FB4457">
              <w:rPr>
                <w:color w:val="92D050"/>
                <w:szCs w:val="26"/>
              </w:rPr>
              <w:t>2</w:t>
            </w:r>
            <w:r w:rsidR="00B86302" w:rsidRPr="00FB4457">
              <w:rPr>
                <w:color w:val="92D050"/>
                <w:szCs w:val="26"/>
              </w:rPr>
              <w:t>0</w:t>
            </w:r>
          </w:p>
        </w:tc>
        <w:tc>
          <w:tcPr>
            <w:tcW w:w="536" w:type="pct"/>
            <w:tcBorders>
              <w:top w:val="single" w:sz="5" w:space="0" w:color="000000"/>
              <w:left w:val="single" w:sz="5" w:space="0" w:color="000000"/>
              <w:bottom w:val="single" w:sz="5" w:space="0" w:color="000000"/>
              <w:right w:val="single" w:sz="5" w:space="0" w:color="000000"/>
            </w:tcBorders>
          </w:tcPr>
          <w:p w:rsidR="00B86302" w:rsidRPr="00FB4457" w:rsidRDefault="00F17C4F" w:rsidP="00970A49">
            <w:pPr>
              <w:spacing w:line="360" w:lineRule="auto"/>
              <w:jc w:val="center"/>
              <w:rPr>
                <w:szCs w:val="26"/>
              </w:rPr>
            </w:pPr>
            <w:r w:rsidRPr="00FB4457">
              <w:rPr>
                <w:szCs w:val="26"/>
              </w:rPr>
              <w:t>16</w:t>
            </w:r>
          </w:p>
        </w:tc>
        <w:tc>
          <w:tcPr>
            <w:tcW w:w="847" w:type="pct"/>
            <w:tcBorders>
              <w:top w:val="single" w:sz="5" w:space="0" w:color="000000"/>
              <w:left w:val="single" w:sz="5" w:space="0" w:color="000000"/>
              <w:bottom w:val="single" w:sz="5" w:space="0" w:color="000000"/>
              <w:right w:val="single" w:sz="5" w:space="0" w:color="000000"/>
            </w:tcBorders>
          </w:tcPr>
          <w:p w:rsidR="00B86302" w:rsidRPr="00FB4457" w:rsidRDefault="00F17C4F" w:rsidP="00970A49">
            <w:pPr>
              <w:spacing w:line="360" w:lineRule="auto"/>
              <w:jc w:val="center"/>
              <w:rPr>
                <w:szCs w:val="26"/>
              </w:rPr>
            </w:pPr>
            <w:r w:rsidRPr="00FB4457">
              <w:rPr>
                <w:szCs w:val="26"/>
              </w:rPr>
              <w:t>4</w:t>
            </w:r>
          </w:p>
        </w:tc>
        <w:tc>
          <w:tcPr>
            <w:tcW w:w="432" w:type="pct"/>
            <w:tcBorders>
              <w:top w:val="single" w:sz="5" w:space="0" w:color="000000"/>
              <w:left w:val="single" w:sz="5" w:space="0" w:color="000000"/>
              <w:bottom w:val="single" w:sz="5" w:space="0" w:color="000000"/>
              <w:right w:val="single" w:sz="5" w:space="0" w:color="000000"/>
            </w:tcBorders>
          </w:tcPr>
          <w:p w:rsidR="00B86302" w:rsidRPr="00FB4457" w:rsidRDefault="00B86302" w:rsidP="00970A49">
            <w:pPr>
              <w:spacing w:line="360" w:lineRule="auto"/>
              <w:rPr>
                <w:szCs w:val="26"/>
              </w:rPr>
            </w:pPr>
          </w:p>
        </w:tc>
      </w:tr>
    </w:tbl>
    <w:p w:rsidR="00970A49" w:rsidRPr="00FB4457" w:rsidRDefault="00970A49" w:rsidP="00AD230F">
      <w:pPr>
        <w:spacing w:line="276" w:lineRule="auto"/>
        <w:ind w:left="720" w:firstLine="720"/>
        <w:rPr>
          <w:sz w:val="26"/>
          <w:szCs w:val="26"/>
        </w:rPr>
      </w:pPr>
    </w:p>
    <w:p w:rsidR="005B594C" w:rsidRPr="00FB4457" w:rsidRDefault="005B594C" w:rsidP="005B594C">
      <w:pPr>
        <w:pStyle w:val="ListParagraph"/>
        <w:ind w:left="360"/>
        <w:rPr>
          <w:b/>
          <w:sz w:val="26"/>
          <w:szCs w:val="26"/>
        </w:rPr>
      </w:pPr>
      <w:r w:rsidRPr="00FB4457">
        <w:rPr>
          <w:b/>
          <w:sz w:val="26"/>
          <w:szCs w:val="26"/>
        </w:rPr>
        <w:t xml:space="preserve">KHỐI KIẾN THỨC NGOẠI NGỮ: </w:t>
      </w:r>
      <w:r w:rsidRPr="00FB4457">
        <w:rPr>
          <w:color w:val="92D050"/>
          <w:sz w:val="26"/>
          <w:szCs w:val="26"/>
        </w:rPr>
        <w:t>20</w:t>
      </w:r>
      <w:r w:rsidRPr="00FB4457">
        <w:rPr>
          <w:b/>
          <w:sz w:val="26"/>
          <w:szCs w:val="26"/>
        </w:rPr>
        <w:t xml:space="preserve"> TC</w:t>
      </w:r>
    </w:p>
    <w:p w:rsidR="005B594C" w:rsidRPr="00FB4457" w:rsidRDefault="005B594C" w:rsidP="005B594C">
      <w:pPr>
        <w:pStyle w:val="ListParagraph"/>
        <w:ind w:left="360"/>
        <w:rPr>
          <w:b/>
          <w:sz w:val="10"/>
          <w:szCs w:val="2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50"/>
        <w:gridCol w:w="3060"/>
        <w:gridCol w:w="990"/>
        <w:gridCol w:w="990"/>
        <w:gridCol w:w="990"/>
        <w:gridCol w:w="720"/>
        <w:gridCol w:w="1530"/>
      </w:tblGrid>
      <w:tr w:rsidR="005B594C" w:rsidRPr="00FB4457" w:rsidTr="00177649">
        <w:tc>
          <w:tcPr>
            <w:tcW w:w="63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06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970"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2250"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177649">
        <w:tc>
          <w:tcPr>
            <w:tcW w:w="630" w:type="dxa"/>
            <w:vMerge/>
          </w:tcPr>
          <w:p w:rsidR="005B594C" w:rsidRPr="00FB4457" w:rsidRDefault="005B594C" w:rsidP="005B594C">
            <w:pPr>
              <w:tabs>
                <w:tab w:val="left" w:pos="7080"/>
              </w:tabs>
              <w:rPr>
                <w:sz w:val="26"/>
                <w:szCs w:val="26"/>
              </w:rPr>
            </w:pPr>
          </w:p>
        </w:tc>
        <w:tc>
          <w:tcPr>
            <w:tcW w:w="1350" w:type="dxa"/>
            <w:vMerge/>
          </w:tcPr>
          <w:p w:rsidR="005B594C" w:rsidRPr="00FB4457" w:rsidRDefault="005B594C" w:rsidP="005B594C">
            <w:pPr>
              <w:rPr>
                <w:b/>
                <w:sz w:val="26"/>
                <w:szCs w:val="26"/>
                <w:lang w:val="vi-VN"/>
              </w:rPr>
            </w:pPr>
          </w:p>
        </w:tc>
        <w:tc>
          <w:tcPr>
            <w:tcW w:w="3060" w:type="dxa"/>
            <w:vMerge/>
          </w:tcPr>
          <w:p w:rsidR="005B594C" w:rsidRPr="00FB4457" w:rsidRDefault="005B594C" w:rsidP="005B594C">
            <w:pPr>
              <w:tabs>
                <w:tab w:val="left" w:pos="7080"/>
              </w:tabs>
              <w:rPr>
                <w:sz w:val="26"/>
                <w:szCs w:val="26"/>
              </w:rPr>
            </w:pPr>
          </w:p>
        </w:tc>
        <w:tc>
          <w:tcPr>
            <w:tcW w:w="990" w:type="dxa"/>
          </w:tcPr>
          <w:p w:rsidR="005B594C" w:rsidRPr="00FB4457" w:rsidRDefault="005B594C" w:rsidP="005B594C">
            <w:pPr>
              <w:tabs>
                <w:tab w:val="left" w:pos="7080"/>
              </w:tabs>
              <w:jc w:val="center"/>
              <w:rPr>
                <w:sz w:val="26"/>
                <w:szCs w:val="26"/>
              </w:rPr>
            </w:pPr>
            <w:r w:rsidRPr="00FB4457">
              <w:rPr>
                <w:sz w:val="26"/>
                <w:szCs w:val="26"/>
              </w:rPr>
              <w:t>Tổng cộng</w:t>
            </w:r>
          </w:p>
        </w:tc>
        <w:tc>
          <w:tcPr>
            <w:tcW w:w="990" w:type="dxa"/>
          </w:tcPr>
          <w:p w:rsidR="005B594C" w:rsidRPr="00FB4457" w:rsidRDefault="005B594C" w:rsidP="005B594C">
            <w:pPr>
              <w:tabs>
                <w:tab w:val="left" w:pos="7080"/>
              </w:tabs>
              <w:jc w:val="center"/>
              <w:rPr>
                <w:sz w:val="26"/>
                <w:szCs w:val="26"/>
              </w:rPr>
            </w:pPr>
            <w:r w:rsidRPr="00FB4457">
              <w:rPr>
                <w:sz w:val="26"/>
                <w:szCs w:val="26"/>
              </w:rPr>
              <w:t>Lý thuyết</w:t>
            </w:r>
          </w:p>
        </w:tc>
        <w:tc>
          <w:tcPr>
            <w:tcW w:w="990" w:type="dxa"/>
          </w:tcPr>
          <w:p w:rsidR="005B594C" w:rsidRPr="00FB4457" w:rsidRDefault="005B594C" w:rsidP="005B594C">
            <w:pPr>
              <w:tabs>
                <w:tab w:val="left" w:pos="7080"/>
              </w:tabs>
              <w:jc w:val="center"/>
              <w:rPr>
                <w:sz w:val="26"/>
                <w:szCs w:val="26"/>
              </w:rPr>
            </w:pPr>
            <w:r w:rsidRPr="00FB4457">
              <w:rPr>
                <w:sz w:val="26"/>
                <w:szCs w:val="26"/>
              </w:rPr>
              <w:t>Thực hành</w:t>
            </w:r>
          </w:p>
        </w:tc>
        <w:tc>
          <w:tcPr>
            <w:tcW w:w="720" w:type="dxa"/>
          </w:tcPr>
          <w:p w:rsidR="005B594C" w:rsidRPr="00FB4457" w:rsidRDefault="005B594C" w:rsidP="005B594C">
            <w:pPr>
              <w:tabs>
                <w:tab w:val="left" w:pos="7080"/>
              </w:tabs>
              <w:jc w:val="center"/>
              <w:rPr>
                <w:sz w:val="26"/>
                <w:szCs w:val="26"/>
              </w:rPr>
            </w:pPr>
            <w:r w:rsidRPr="00FB4457">
              <w:rPr>
                <w:sz w:val="26"/>
                <w:szCs w:val="26"/>
              </w:rPr>
              <w:t>Tích lũy</w:t>
            </w:r>
          </w:p>
        </w:tc>
        <w:tc>
          <w:tcPr>
            <w:tcW w:w="1530" w:type="dxa"/>
          </w:tcPr>
          <w:p w:rsidR="005B594C" w:rsidRPr="00FB4457" w:rsidRDefault="005B594C" w:rsidP="005B594C">
            <w:pPr>
              <w:tabs>
                <w:tab w:val="left" w:pos="7080"/>
              </w:tabs>
              <w:jc w:val="center"/>
              <w:rPr>
                <w:sz w:val="26"/>
                <w:szCs w:val="26"/>
              </w:rPr>
            </w:pPr>
            <w:r w:rsidRPr="00FB4457">
              <w:rPr>
                <w:sz w:val="26"/>
                <w:szCs w:val="26"/>
              </w:rPr>
              <w:t>Đã học và thi</w:t>
            </w:r>
          </w:p>
        </w:tc>
      </w:tr>
      <w:tr w:rsidR="005B594C" w:rsidRPr="00FB4457" w:rsidTr="00177649">
        <w:tc>
          <w:tcPr>
            <w:tcW w:w="630" w:type="dxa"/>
            <w:vAlign w:val="center"/>
          </w:tcPr>
          <w:p w:rsidR="005B594C" w:rsidRPr="00FB4457" w:rsidRDefault="005B594C" w:rsidP="005B594C">
            <w:pPr>
              <w:tabs>
                <w:tab w:val="left" w:pos="7080"/>
              </w:tabs>
              <w:rPr>
                <w:sz w:val="26"/>
                <w:szCs w:val="26"/>
              </w:rPr>
            </w:pPr>
            <w:r w:rsidRPr="00FB4457">
              <w:rPr>
                <w:sz w:val="26"/>
                <w:szCs w:val="26"/>
              </w:rPr>
              <w:t>1</w:t>
            </w:r>
          </w:p>
        </w:tc>
        <w:tc>
          <w:tcPr>
            <w:tcW w:w="1350" w:type="dxa"/>
            <w:vAlign w:val="center"/>
          </w:tcPr>
          <w:p w:rsidR="005B594C" w:rsidRPr="00FB4457" w:rsidRDefault="005B594C" w:rsidP="005B594C">
            <w:pPr>
              <w:rPr>
                <w:szCs w:val="26"/>
                <w:lang w:val="vi-VN"/>
              </w:rPr>
            </w:pPr>
            <w:r w:rsidRPr="00FB4457">
              <w:rPr>
                <w:szCs w:val="26"/>
                <w:lang w:val="vi-VN"/>
              </w:rPr>
              <w:t>ENG1001</w:t>
            </w:r>
          </w:p>
        </w:tc>
        <w:tc>
          <w:tcPr>
            <w:tcW w:w="3060" w:type="dxa"/>
            <w:vAlign w:val="center"/>
          </w:tcPr>
          <w:p w:rsidR="005B594C" w:rsidRPr="00FB4457" w:rsidRDefault="005B594C" w:rsidP="005B594C">
            <w:pPr>
              <w:tabs>
                <w:tab w:val="left" w:pos="7080"/>
              </w:tabs>
              <w:rPr>
                <w:sz w:val="26"/>
                <w:szCs w:val="26"/>
              </w:rPr>
            </w:pPr>
            <w:r w:rsidRPr="00FB4457">
              <w:rPr>
                <w:sz w:val="26"/>
                <w:szCs w:val="26"/>
              </w:rPr>
              <w:t>Tiếng Anh thương mại 1</w:t>
            </w:r>
          </w:p>
        </w:tc>
        <w:tc>
          <w:tcPr>
            <w:tcW w:w="990" w:type="dxa"/>
            <w:vAlign w:val="center"/>
          </w:tcPr>
          <w:p w:rsidR="005B594C" w:rsidRPr="00FB4457" w:rsidRDefault="005B594C" w:rsidP="00177649">
            <w:pPr>
              <w:tabs>
                <w:tab w:val="left" w:pos="7080"/>
              </w:tabs>
              <w:jc w:val="center"/>
              <w:rPr>
                <w:sz w:val="26"/>
                <w:szCs w:val="26"/>
              </w:rPr>
            </w:pPr>
            <w:r w:rsidRPr="00FB4457">
              <w:rPr>
                <w:sz w:val="26"/>
                <w:szCs w:val="26"/>
              </w:rPr>
              <w:t>5</w:t>
            </w:r>
          </w:p>
        </w:tc>
        <w:tc>
          <w:tcPr>
            <w:tcW w:w="990" w:type="dxa"/>
            <w:vAlign w:val="center"/>
          </w:tcPr>
          <w:p w:rsidR="005B594C" w:rsidRPr="00FB4457" w:rsidRDefault="005B594C" w:rsidP="00177649">
            <w:pPr>
              <w:jc w:val="center"/>
              <w:rPr>
                <w:sz w:val="26"/>
                <w:szCs w:val="26"/>
                <w:lang w:val="vi-VN"/>
              </w:rPr>
            </w:pPr>
            <w:r w:rsidRPr="00FB4457">
              <w:rPr>
                <w:sz w:val="26"/>
                <w:szCs w:val="26"/>
                <w:lang w:val="vi-VN"/>
              </w:rPr>
              <w:t>4</w:t>
            </w:r>
          </w:p>
        </w:tc>
        <w:tc>
          <w:tcPr>
            <w:tcW w:w="990" w:type="dxa"/>
            <w:vAlign w:val="center"/>
          </w:tcPr>
          <w:p w:rsidR="005B594C" w:rsidRPr="00FB4457" w:rsidRDefault="005B594C" w:rsidP="00177649">
            <w:pPr>
              <w:jc w:val="center"/>
              <w:rPr>
                <w:sz w:val="26"/>
                <w:szCs w:val="26"/>
                <w:lang w:val="vi-VN"/>
              </w:rPr>
            </w:pPr>
            <w:r w:rsidRPr="00FB4457">
              <w:rPr>
                <w:sz w:val="26"/>
                <w:szCs w:val="26"/>
                <w:lang w:val="vi-VN"/>
              </w:rPr>
              <w:t>1</w:t>
            </w:r>
          </w:p>
        </w:tc>
        <w:tc>
          <w:tcPr>
            <w:tcW w:w="720" w:type="dxa"/>
            <w:vAlign w:val="center"/>
          </w:tcPr>
          <w:p w:rsidR="005B594C" w:rsidRPr="00FB4457" w:rsidRDefault="005B594C" w:rsidP="005B594C">
            <w:pPr>
              <w:tabs>
                <w:tab w:val="left" w:pos="7080"/>
              </w:tabs>
              <w:rPr>
                <w:sz w:val="26"/>
                <w:szCs w:val="26"/>
              </w:rPr>
            </w:pPr>
          </w:p>
        </w:tc>
        <w:tc>
          <w:tcPr>
            <w:tcW w:w="1530" w:type="dxa"/>
            <w:vAlign w:val="center"/>
          </w:tcPr>
          <w:p w:rsidR="005B594C" w:rsidRPr="00FB4457" w:rsidRDefault="005B594C" w:rsidP="005B594C">
            <w:pPr>
              <w:tabs>
                <w:tab w:val="left" w:pos="7080"/>
              </w:tabs>
              <w:jc w:val="center"/>
              <w:rPr>
                <w:sz w:val="26"/>
                <w:szCs w:val="26"/>
              </w:rPr>
            </w:pPr>
            <w:r w:rsidRPr="00FB4457">
              <w:rPr>
                <w:sz w:val="26"/>
                <w:szCs w:val="26"/>
              </w:rPr>
              <w:t>Đầu vào A2</w:t>
            </w:r>
          </w:p>
        </w:tc>
      </w:tr>
      <w:tr w:rsidR="005B594C" w:rsidRPr="00FB4457" w:rsidTr="00177649">
        <w:tc>
          <w:tcPr>
            <w:tcW w:w="630" w:type="dxa"/>
            <w:vAlign w:val="center"/>
          </w:tcPr>
          <w:p w:rsidR="005B594C" w:rsidRPr="00FB4457" w:rsidRDefault="005B594C" w:rsidP="005B594C">
            <w:pPr>
              <w:tabs>
                <w:tab w:val="left" w:pos="7080"/>
              </w:tabs>
              <w:rPr>
                <w:sz w:val="26"/>
                <w:szCs w:val="26"/>
              </w:rPr>
            </w:pPr>
            <w:r w:rsidRPr="00FB4457">
              <w:rPr>
                <w:sz w:val="26"/>
                <w:szCs w:val="26"/>
              </w:rPr>
              <w:t>2</w:t>
            </w:r>
          </w:p>
        </w:tc>
        <w:tc>
          <w:tcPr>
            <w:tcW w:w="1350" w:type="dxa"/>
            <w:vAlign w:val="center"/>
          </w:tcPr>
          <w:p w:rsidR="005B594C" w:rsidRPr="00FB4457" w:rsidRDefault="005B594C" w:rsidP="005B594C">
            <w:pPr>
              <w:rPr>
                <w:szCs w:val="26"/>
                <w:lang w:val="vi-VN"/>
              </w:rPr>
            </w:pPr>
            <w:r w:rsidRPr="00FB4457">
              <w:rPr>
                <w:szCs w:val="26"/>
                <w:lang w:val="vi-VN"/>
              </w:rPr>
              <w:t>ENG1002</w:t>
            </w:r>
          </w:p>
        </w:tc>
        <w:tc>
          <w:tcPr>
            <w:tcW w:w="3060" w:type="dxa"/>
            <w:vAlign w:val="center"/>
          </w:tcPr>
          <w:p w:rsidR="005B594C" w:rsidRPr="00FB4457" w:rsidRDefault="005B594C" w:rsidP="005B594C">
            <w:pPr>
              <w:tabs>
                <w:tab w:val="left" w:pos="7080"/>
              </w:tabs>
              <w:rPr>
                <w:sz w:val="26"/>
                <w:szCs w:val="26"/>
              </w:rPr>
            </w:pPr>
            <w:r w:rsidRPr="00FB4457">
              <w:rPr>
                <w:sz w:val="26"/>
                <w:szCs w:val="26"/>
              </w:rPr>
              <w:t>Tiếng Anh thương mại 2</w:t>
            </w:r>
          </w:p>
        </w:tc>
        <w:tc>
          <w:tcPr>
            <w:tcW w:w="990" w:type="dxa"/>
            <w:vAlign w:val="center"/>
          </w:tcPr>
          <w:p w:rsidR="005B594C" w:rsidRPr="00FB4457" w:rsidRDefault="005B594C" w:rsidP="00177649">
            <w:pPr>
              <w:tabs>
                <w:tab w:val="left" w:pos="7080"/>
              </w:tabs>
              <w:jc w:val="center"/>
              <w:rPr>
                <w:sz w:val="26"/>
                <w:szCs w:val="26"/>
              </w:rPr>
            </w:pPr>
            <w:r w:rsidRPr="00FB4457">
              <w:rPr>
                <w:sz w:val="26"/>
                <w:szCs w:val="26"/>
              </w:rPr>
              <w:t>5</w:t>
            </w:r>
          </w:p>
        </w:tc>
        <w:tc>
          <w:tcPr>
            <w:tcW w:w="990" w:type="dxa"/>
            <w:vAlign w:val="center"/>
          </w:tcPr>
          <w:p w:rsidR="005B594C" w:rsidRPr="00FB4457" w:rsidRDefault="005B594C" w:rsidP="00177649">
            <w:pPr>
              <w:jc w:val="center"/>
              <w:rPr>
                <w:sz w:val="26"/>
                <w:szCs w:val="26"/>
                <w:lang w:val="vi-VN"/>
              </w:rPr>
            </w:pPr>
            <w:r w:rsidRPr="00FB4457">
              <w:rPr>
                <w:sz w:val="26"/>
                <w:szCs w:val="26"/>
                <w:lang w:val="vi-VN"/>
              </w:rPr>
              <w:t>4</w:t>
            </w:r>
          </w:p>
        </w:tc>
        <w:tc>
          <w:tcPr>
            <w:tcW w:w="990" w:type="dxa"/>
            <w:vAlign w:val="center"/>
          </w:tcPr>
          <w:p w:rsidR="005B594C" w:rsidRPr="00FB4457" w:rsidRDefault="005B594C" w:rsidP="00177649">
            <w:pPr>
              <w:jc w:val="center"/>
              <w:rPr>
                <w:sz w:val="26"/>
                <w:szCs w:val="26"/>
                <w:lang w:val="vi-VN"/>
              </w:rPr>
            </w:pPr>
            <w:r w:rsidRPr="00FB4457">
              <w:rPr>
                <w:sz w:val="26"/>
                <w:szCs w:val="26"/>
                <w:lang w:val="vi-VN"/>
              </w:rPr>
              <w:t>1</w:t>
            </w:r>
          </w:p>
        </w:tc>
        <w:tc>
          <w:tcPr>
            <w:tcW w:w="720" w:type="dxa"/>
            <w:vAlign w:val="center"/>
          </w:tcPr>
          <w:p w:rsidR="005B594C" w:rsidRPr="00FB4457" w:rsidRDefault="005B594C" w:rsidP="005B594C">
            <w:pPr>
              <w:tabs>
                <w:tab w:val="left" w:pos="7080"/>
              </w:tabs>
              <w:rPr>
                <w:sz w:val="26"/>
                <w:szCs w:val="26"/>
              </w:rPr>
            </w:pPr>
          </w:p>
        </w:tc>
        <w:tc>
          <w:tcPr>
            <w:tcW w:w="1530" w:type="dxa"/>
            <w:vAlign w:val="center"/>
          </w:tcPr>
          <w:p w:rsidR="005B594C" w:rsidRPr="00FB4457" w:rsidRDefault="005B594C" w:rsidP="005B594C">
            <w:pPr>
              <w:rPr>
                <w:szCs w:val="26"/>
                <w:lang w:val="vi-VN"/>
              </w:rPr>
            </w:pPr>
            <w:r w:rsidRPr="00FB4457">
              <w:rPr>
                <w:sz w:val="22"/>
                <w:szCs w:val="26"/>
                <w:lang w:val="vi-VN"/>
              </w:rPr>
              <w:t>ENG1001</w:t>
            </w:r>
          </w:p>
        </w:tc>
      </w:tr>
      <w:tr w:rsidR="005B594C" w:rsidRPr="00FB4457" w:rsidTr="00177649">
        <w:tc>
          <w:tcPr>
            <w:tcW w:w="630" w:type="dxa"/>
            <w:vAlign w:val="center"/>
          </w:tcPr>
          <w:p w:rsidR="005B594C" w:rsidRPr="00FB4457" w:rsidRDefault="005B594C" w:rsidP="005B594C">
            <w:pPr>
              <w:tabs>
                <w:tab w:val="left" w:pos="7080"/>
              </w:tabs>
              <w:rPr>
                <w:sz w:val="26"/>
                <w:szCs w:val="26"/>
              </w:rPr>
            </w:pPr>
            <w:r w:rsidRPr="00FB4457">
              <w:rPr>
                <w:sz w:val="26"/>
                <w:szCs w:val="26"/>
              </w:rPr>
              <w:t>3</w:t>
            </w:r>
          </w:p>
        </w:tc>
        <w:tc>
          <w:tcPr>
            <w:tcW w:w="1350" w:type="dxa"/>
            <w:vAlign w:val="center"/>
          </w:tcPr>
          <w:p w:rsidR="005B594C" w:rsidRPr="00FB4457" w:rsidRDefault="005B594C" w:rsidP="005B594C">
            <w:pPr>
              <w:rPr>
                <w:szCs w:val="26"/>
                <w:lang w:val="vi-VN"/>
              </w:rPr>
            </w:pPr>
            <w:r w:rsidRPr="00FB4457">
              <w:rPr>
                <w:szCs w:val="26"/>
                <w:lang w:val="vi-VN"/>
              </w:rPr>
              <w:t>ENG1003</w:t>
            </w:r>
          </w:p>
        </w:tc>
        <w:tc>
          <w:tcPr>
            <w:tcW w:w="3060" w:type="dxa"/>
            <w:vAlign w:val="center"/>
          </w:tcPr>
          <w:p w:rsidR="005B594C" w:rsidRPr="00FB4457" w:rsidRDefault="005B594C" w:rsidP="005B594C">
            <w:pPr>
              <w:tabs>
                <w:tab w:val="left" w:pos="7080"/>
              </w:tabs>
              <w:rPr>
                <w:sz w:val="26"/>
                <w:szCs w:val="26"/>
              </w:rPr>
            </w:pPr>
            <w:r w:rsidRPr="00FB4457">
              <w:rPr>
                <w:sz w:val="26"/>
                <w:szCs w:val="26"/>
              </w:rPr>
              <w:t>Tiếng Anh thương mại 3</w:t>
            </w:r>
          </w:p>
        </w:tc>
        <w:tc>
          <w:tcPr>
            <w:tcW w:w="990" w:type="dxa"/>
            <w:vAlign w:val="center"/>
          </w:tcPr>
          <w:p w:rsidR="005B594C" w:rsidRPr="00FB4457" w:rsidRDefault="005B594C" w:rsidP="00177649">
            <w:pPr>
              <w:tabs>
                <w:tab w:val="left" w:pos="7080"/>
              </w:tabs>
              <w:jc w:val="center"/>
              <w:rPr>
                <w:sz w:val="26"/>
                <w:szCs w:val="26"/>
              </w:rPr>
            </w:pPr>
            <w:r w:rsidRPr="00FB4457">
              <w:rPr>
                <w:sz w:val="26"/>
                <w:szCs w:val="26"/>
              </w:rPr>
              <w:t>5</w:t>
            </w:r>
          </w:p>
        </w:tc>
        <w:tc>
          <w:tcPr>
            <w:tcW w:w="990" w:type="dxa"/>
            <w:vAlign w:val="center"/>
          </w:tcPr>
          <w:p w:rsidR="005B594C" w:rsidRPr="00FB4457" w:rsidRDefault="005B594C" w:rsidP="00177649">
            <w:pPr>
              <w:jc w:val="center"/>
              <w:rPr>
                <w:sz w:val="26"/>
                <w:szCs w:val="26"/>
                <w:lang w:val="vi-VN"/>
              </w:rPr>
            </w:pPr>
            <w:r w:rsidRPr="00FB4457">
              <w:rPr>
                <w:sz w:val="26"/>
                <w:szCs w:val="26"/>
                <w:lang w:val="vi-VN"/>
              </w:rPr>
              <w:t>4</w:t>
            </w:r>
          </w:p>
        </w:tc>
        <w:tc>
          <w:tcPr>
            <w:tcW w:w="990" w:type="dxa"/>
            <w:vAlign w:val="center"/>
          </w:tcPr>
          <w:p w:rsidR="005B594C" w:rsidRPr="00FB4457" w:rsidRDefault="005B594C" w:rsidP="00177649">
            <w:pPr>
              <w:jc w:val="center"/>
              <w:rPr>
                <w:sz w:val="26"/>
                <w:szCs w:val="26"/>
                <w:lang w:val="vi-VN"/>
              </w:rPr>
            </w:pPr>
            <w:r w:rsidRPr="00FB4457">
              <w:rPr>
                <w:sz w:val="26"/>
                <w:szCs w:val="26"/>
                <w:lang w:val="vi-VN"/>
              </w:rPr>
              <w:t>1</w:t>
            </w:r>
          </w:p>
        </w:tc>
        <w:tc>
          <w:tcPr>
            <w:tcW w:w="720" w:type="dxa"/>
            <w:vAlign w:val="center"/>
          </w:tcPr>
          <w:p w:rsidR="005B594C" w:rsidRPr="00FB4457" w:rsidRDefault="005B594C" w:rsidP="005B594C">
            <w:pPr>
              <w:tabs>
                <w:tab w:val="left" w:pos="7080"/>
              </w:tabs>
              <w:rPr>
                <w:sz w:val="26"/>
                <w:szCs w:val="26"/>
              </w:rPr>
            </w:pPr>
          </w:p>
        </w:tc>
        <w:tc>
          <w:tcPr>
            <w:tcW w:w="1530" w:type="dxa"/>
            <w:vAlign w:val="center"/>
          </w:tcPr>
          <w:p w:rsidR="005B594C" w:rsidRPr="00FB4457" w:rsidRDefault="005B594C" w:rsidP="005B594C">
            <w:pPr>
              <w:rPr>
                <w:szCs w:val="26"/>
                <w:lang w:val="vi-VN"/>
              </w:rPr>
            </w:pPr>
            <w:r w:rsidRPr="00FB4457">
              <w:rPr>
                <w:sz w:val="22"/>
                <w:szCs w:val="26"/>
                <w:lang w:val="vi-VN"/>
              </w:rPr>
              <w:t>ENG1002</w:t>
            </w:r>
          </w:p>
        </w:tc>
      </w:tr>
      <w:tr w:rsidR="005B594C" w:rsidRPr="00FB4457" w:rsidTr="00177649">
        <w:tc>
          <w:tcPr>
            <w:tcW w:w="630" w:type="dxa"/>
            <w:vAlign w:val="center"/>
          </w:tcPr>
          <w:p w:rsidR="005B594C" w:rsidRPr="00FB4457" w:rsidRDefault="005B594C" w:rsidP="005B594C">
            <w:pPr>
              <w:tabs>
                <w:tab w:val="left" w:pos="7080"/>
              </w:tabs>
              <w:rPr>
                <w:sz w:val="26"/>
                <w:szCs w:val="26"/>
              </w:rPr>
            </w:pPr>
            <w:r w:rsidRPr="00FB4457">
              <w:rPr>
                <w:sz w:val="26"/>
                <w:szCs w:val="26"/>
              </w:rPr>
              <w:t>4</w:t>
            </w:r>
          </w:p>
        </w:tc>
        <w:tc>
          <w:tcPr>
            <w:tcW w:w="1350" w:type="dxa"/>
            <w:vAlign w:val="center"/>
          </w:tcPr>
          <w:p w:rsidR="005B594C" w:rsidRPr="00FB4457" w:rsidRDefault="005B594C" w:rsidP="005B594C">
            <w:pPr>
              <w:pStyle w:val="BodyText"/>
              <w:rPr>
                <w:rFonts w:ascii="Times New Roman" w:hAnsi="Times New Roman"/>
                <w:b w:val="0"/>
                <w:sz w:val="24"/>
                <w:szCs w:val="26"/>
                <w:lang w:val="vi-VN"/>
              </w:rPr>
            </w:pPr>
            <w:r w:rsidRPr="00FB4457">
              <w:rPr>
                <w:rFonts w:ascii="Times New Roman" w:hAnsi="Times New Roman"/>
                <w:b w:val="0"/>
                <w:sz w:val="24"/>
                <w:szCs w:val="26"/>
                <w:lang w:val="vi-VN"/>
              </w:rPr>
              <w:t>ENG1004</w:t>
            </w:r>
          </w:p>
        </w:tc>
        <w:tc>
          <w:tcPr>
            <w:tcW w:w="3060" w:type="dxa"/>
            <w:vAlign w:val="center"/>
          </w:tcPr>
          <w:p w:rsidR="005B594C" w:rsidRPr="00FB4457" w:rsidRDefault="005B594C" w:rsidP="005B594C">
            <w:pPr>
              <w:tabs>
                <w:tab w:val="left" w:pos="7080"/>
              </w:tabs>
              <w:rPr>
                <w:sz w:val="26"/>
                <w:szCs w:val="26"/>
              </w:rPr>
            </w:pPr>
            <w:r w:rsidRPr="00FB4457">
              <w:rPr>
                <w:sz w:val="26"/>
                <w:szCs w:val="26"/>
              </w:rPr>
              <w:t>Tiếng Anh thương mại 4</w:t>
            </w:r>
          </w:p>
        </w:tc>
        <w:tc>
          <w:tcPr>
            <w:tcW w:w="990" w:type="dxa"/>
            <w:vAlign w:val="center"/>
          </w:tcPr>
          <w:p w:rsidR="005B594C" w:rsidRPr="00FB4457" w:rsidRDefault="005B594C" w:rsidP="00177649">
            <w:pPr>
              <w:tabs>
                <w:tab w:val="left" w:pos="7080"/>
              </w:tabs>
              <w:jc w:val="center"/>
              <w:rPr>
                <w:sz w:val="26"/>
                <w:szCs w:val="26"/>
              </w:rPr>
            </w:pPr>
            <w:r w:rsidRPr="00FB4457">
              <w:rPr>
                <w:sz w:val="26"/>
                <w:szCs w:val="26"/>
              </w:rPr>
              <w:t>5</w:t>
            </w:r>
          </w:p>
        </w:tc>
        <w:tc>
          <w:tcPr>
            <w:tcW w:w="990" w:type="dxa"/>
            <w:vAlign w:val="center"/>
          </w:tcPr>
          <w:p w:rsidR="005B594C" w:rsidRPr="00FB4457" w:rsidRDefault="005B594C" w:rsidP="00177649">
            <w:pPr>
              <w:pStyle w:val="BodyText"/>
              <w:jc w:val="center"/>
              <w:rPr>
                <w:rFonts w:ascii="Times New Roman" w:hAnsi="Times New Roman"/>
                <w:sz w:val="26"/>
                <w:szCs w:val="26"/>
              </w:rPr>
            </w:pPr>
          </w:p>
        </w:tc>
        <w:tc>
          <w:tcPr>
            <w:tcW w:w="990" w:type="dxa"/>
            <w:vAlign w:val="center"/>
          </w:tcPr>
          <w:p w:rsidR="005B594C" w:rsidRPr="00890A39" w:rsidRDefault="005B594C" w:rsidP="00177649">
            <w:pPr>
              <w:pStyle w:val="BodyText"/>
              <w:jc w:val="center"/>
              <w:rPr>
                <w:rFonts w:ascii="Times New Roman" w:hAnsi="Times New Roman"/>
                <w:b w:val="0"/>
                <w:sz w:val="26"/>
                <w:szCs w:val="26"/>
                <w:lang w:val="vi-VN"/>
              </w:rPr>
            </w:pPr>
            <w:r w:rsidRPr="00890A39">
              <w:rPr>
                <w:rFonts w:ascii="Times New Roman" w:hAnsi="Times New Roman"/>
                <w:b w:val="0"/>
                <w:sz w:val="26"/>
                <w:szCs w:val="26"/>
                <w:lang w:val="vi-VN"/>
              </w:rPr>
              <w:t>1</w:t>
            </w:r>
          </w:p>
        </w:tc>
        <w:tc>
          <w:tcPr>
            <w:tcW w:w="720" w:type="dxa"/>
            <w:vAlign w:val="center"/>
          </w:tcPr>
          <w:p w:rsidR="005B594C" w:rsidRPr="00FB4457" w:rsidRDefault="005B594C" w:rsidP="005B594C">
            <w:pPr>
              <w:tabs>
                <w:tab w:val="left" w:pos="7080"/>
              </w:tabs>
              <w:rPr>
                <w:sz w:val="26"/>
                <w:szCs w:val="26"/>
              </w:rPr>
            </w:pPr>
          </w:p>
        </w:tc>
        <w:tc>
          <w:tcPr>
            <w:tcW w:w="1530" w:type="dxa"/>
            <w:vAlign w:val="center"/>
          </w:tcPr>
          <w:p w:rsidR="005B594C" w:rsidRPr="00FB4457" w:rsidRDefault="005B594C" w:rsidP="005B594C">
            <w:pPr>
              <w:pStyle w:val="BodyText"/>
              <w:rPr>
                <w:rFonts w:ascii="Times New Roman" w:hAnsi="Times New Roman"/>
                <w:b w:val="0"/>
                <w:sz w:val="22"/>
                <w:szCs w:val="26"/>
                <w:lang w:val="vi-VN"/>
              </w:rPr>
            </w:pPr>
            <w:r w:rsidRPr="00FB4457">
              <w:rPr>
                <w:rFonts w:ascii="Times New Roman" w:hAnsi="Times New Roman"/>
                <w:b w:val="0"/>
                <w:sz w:val="22"/>
                <w:szCs w:val="26"/>
                <w:lang w:val="vi-VN"/>
              </w:rPr>
              <w:t>ENG1003</w:t>
            </w:r>
          </w:p>
        </w:tc>
      </w:tr>
    </w:tbl>
    <w:p w:rsidR="005B594C" w:rsidRPr="00FB4457" w:rsidRDefault="005B594C" w:rsidP="005B594C">
      <w:pPr>
        <w:tabs>
          <w:tab w:val="left" w:pos="7080"/>
        </w:tabs>
        <w:ind w:left="357"/>
        <w:jc w:val="both"/>
        <w:rPr>
          <w:b/>
          <w:sz w:val="26"/>
          <w:szCs w:val="26"/>
        </w:rPr>
      </w:pPr>
    </w:p>
    <w:p w:rsidR="00890A39" w:rsidRDefault="00890A39">
      <w:pPr>
        <w:rPr>
          <w:b/>
          <w:sz w:val="26"/>
          <w:szCs w:val="26"/>
        </w:rPr>
      </w:pPr>
      <w:r>
        <w:rPr>
          <w:b/>
          <w:sz w:val="26"/>
          <w:szCs w:val="26"/>
        </w:rPr>
        <w:br w:type="page"/>
      </w:r>
    </w:p>
    <w:p w:rsidR="00EE51FF" w:rsidRPr="00FB4457" w:rsidRDefault="00EE51FF" w:rsidP="00805A04">
      <w:pPr>
        <w:pStyle w:val="ListParagraph"/>
        <w:spacing w:line="276" w:lineRule="auto"/>
        <w:jc w:val="both"/>
        <w:rPr>
          <w:b/>
          <w:i/>
          <w:sz w:val="26"/>
          <w:szCs w:val="26"/>
        </w:rPr>
      </w:pPr>
      <w:r w:rsidRPr="00FB4457">
        <w:rPr>
          <w:b/>
          <w:sz w:val="26"/>
          <w:szCs w:val="26"/>
        </w:rPr>
        <w:t xml:space="preserve">10.2.2.2. Kiến thức chuyên sâu của ngành chính: </w:t>
      </w:r>
    </w:p>
    <w:p w:rsidR="00EE51FF" w:rsidRPr="00FB4457" w:rsidRDefault="00EE51FF" w:rsidP="00805A04">
      <w:pPr>
        <w:spacing w:line="276" w:lineRule="auto"/>
        <w:jc w:val="both"/>
        <w:rPr>
          <w:b/>
          <w:sz w:val="26"/>
          <w:szCs w:val="26"/>
        </w:rPr>
      </w:pPr>
      <w:r w:rsidRPr="00FB4457">
        <w:rPr>
          <w:b/>
          <w:sz w:val="26"/>
          <w:szCs w:val="26"/>
        </w:rPr>
        <w:tab/>
        <w:t>10.2.3. Kiến thức ngành thứ hai</w:t>
      </w:r>
    </w:p>
    <w:p w:rsidR="005B594C" w:rsidRPr="00FB4457" w:rsidRDefault="005B594C" w:rsidP="005B594C">
      <w:pPr>
        <w:rPr>
          <w:b/>
          <w:sz w:val="26"/>
        </w:rPr>
      </w:pPr>
      <w:r w:rsidRPr="00FB4457">
        <w:rPr>
          <w:b/>
          <w:sz w:val="26"/>
        </w:rPr>
        <w:t>KHỐI TỰ CHỌN MỞ RỘNG (</w:t>
      </w:r>
      <w:r w:rsidRPr="00FB4457">
        <w:rPr>
          <w:i/>
          <w:sz w:val="26"/>
        </w:rPr>
        <w:t xml:space="preserve">chọn </w:t>
      </w:r>
      <w:r w:rsidRPr="00FB4457">
        <w:rPr>
          <w:b/>
          <w:i/>
          <w:sz w:val="26"/>
        </w:rPr>
        <w:t>12 tín chỉ</w:t>
      </w:r>
      <w:r w:rsidRPr="00FB4457">
        <w:rPr>
          <w:i/>
          <w:sz w:val="26"/>
        </w:rPr>
        <w:t xml:space="preserve"> theo khối tự chọn mở rộng</w:t>
      </w:r>
      <w:r w:rsidRPr="00FB4457">
        <w:rPr>
          <w:b/>
          <w:sz w:val="26"/>
        </w:rPr>
        <w:t>)</w:t>
      </w:r>
    </w:p>
    <w:p w:rsidR="005B594C" w:rsidRPr="00FB4457" w:rsidRDefault="005B594C" w:rsidP="005B594C">
      <w:pPr>
        <w:jc w:val="both"/>
        <w:rPr>
          <w:sz w:val="25"/>
          <w:szCs w:val="25"/>
        </w:rPr>
      </w:pPr>
      <w:r w:rsidRPr="00FB4457">
        <w:rPr>
          <w:sz w:val="25"/>
          <w:szCs w:val="25"/>
        </w:rPr>
        <w:t xml:space="preserve">Sinh viên có thể chọn lựa khối môn học tự chọn mở rộng của các chương trình giáo dục khác với chương trình giáo dục </w:t>
      </w:r>
      <w:r w:rsidRPr="00FB4457">
        <w:rPr>
          <w:b/>
          <w:sz w:val="25"/>
          <w:szCs w:val="25"/>
        </w:rPr>
        <w:t>chính</w:t>
      </w:r>
      <w:r w:rsidRPr="00FB4457">
        <w:rPr>
          <w:sz w:val="25"/>
          <w:szCs w:val="25"/>
        </w:rPr>
        <w:t xml:space="preserve"> nhằm đa dạng hóa kiến thức tích lũy và kết quả học tập khối môn học tự chọn mở rộng được thể hiện thành khối kiến thức chương trình giáo dục </w:t>
      </w:r>
      <w:r w:rsidRPr="00FB4457">
        <w:rPr>
          <w:b/>
          <w:sz w:val="25"/>
          <w:szCs w:val="25"/>
        </w:rPr>
        <w:t>phụ</w:t>
      </w:r>
      <w:r w:rsidRPr="00FB4457">
        <w:rPr>
          <w:sz w:val="25"/>
          <w:szCs w:val="25"/>
        </w:rPr>
        <w:t xml:space="preserve"> trên bảng điểm tốt nghiệp</w:t>
      </w:r>
    </w:p>
    <w:p w:rsidR="005B594C" w:rsidRPr="00FB4457" w:rsidRDefault="005B594C" w:rsidP="00A41D85">
      <w:pPr>
        <w:rPr>
          <w:b/>
          <w:sz w:val="26"/>
        </w:rPr>
      </w:pPr>
      <w:r w:rsidRPr="00FB4457">
        <w:rPr>
          <w:b/>
          <w:sz w:val="26"/>
        </w:rPr>
        <w:t>Chương trình giáo dục: Kinh tế học (chọn 12 TC)</w:t>
      </w:r>
    </w:p>
    <w:p w:rsidR="005B594C" w:rsidRPr="00FB4457" w:rsidRDefault="005B594C" w:rsidP="005B594C">
      <w:pPr>
        <w:jc w:val="center"/>
        <w:rPr>
          <w:b/>
          <w:sz w:val="2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3150"/>
        <w:gridCol w:w="900"/>
        <w:gridCol w:w="900"/>
        <w:gridCol w:w="900"/>
        <w:gridCol w:w="900"/>
        <w:gridCol w:w="1620"/>
      </w:tblGrid>
      <w:tr w:rsidR="005B594C" w:rsidRPr="00FB4457" w:rsidTr="00177649">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1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700"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2520"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177649">
        <w:tc>
          <w:tcPr>
            <w:tcW w:w="540" w:type="dxa"/>
            <w:vMerge/>
          </w:tcPr>
          <w:p w:rsidR="005B594C" w:rsidRPr="00FB4457" w:rsidRDefault="005B594C" w:rsidP="005B594C">
            <w:pPr>
              <w:tabs>
                <w:tab w:val="left" w:pos="7080"/>
              </w:tabs>
              <w:spacing w:line="360" w:lineRule="auto"/>
              <w:rPr>
                <w:sz w:val="26"/>
                <w:szCs w:val="26"/>
              </w:rPr>
            </w:pPr>
          </w:p>
        </w:tc>
        <w:tc>
          <w:tcPr>
            <w:tcW w:w="1350" w:type="dxa"/>
            <w:vMerge/>
          </w:tcPr>
          <w:p w:rsidR="005B594C" w:rsidRPr="00FB4457" w:rsidRDefault="005B594C" w:rsidP="005B594C">
            <w:pPr>
              <w:rPr>
                <w:b/>
                <w:sz w:val="26"/>
                <w:szCs w:val="26"/>
                <w:lang w:val="vi-VN"/>
              </w:rPr>
            </w:pPr>
          </w:p>
        </w:tc>
        <w:tc>
          <w:tcPr>
            <w:tcW w:w="3150" w:type="dxa"/>
            <w:vMerge/>
          </w:tcPr>
          <w:p w:rsidR="005B594C" w:rsidRPr="00FB4457" w:rsidRDefault="005B594C" w:rsidP="005B594C">
            <w:pPr>
              <w:tabs>
                <w:tab w:val="left" w:pos="7080"/>
              </w:tabs>
              <w:spacing w:line="360" w:lineRule="auto"/>
              <w:rPr>
                <w:sz w:val="26"/>
                <w:szCs w:val="26"/>
              </w:rPr>
            </w:pP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62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177649">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1</w:t>
            </w:r>
          </w:p>
        </w:tc>
        <w:tc>
          <w:tcPr>
            <w:tcW w:w="1350" w:type="dxa"/>
            <w:vAlign w:val="center"/>
          </w:tcPr>
          <w:p w:rsidR="005B594C" w:rsidRPr="00FB4457" w:rsidRDefault="005B594C" w:rsidP="005B594C">
            <w:pPr>
              <w:rPr>
                <w:b/>
                <w:szCs w:val="26"/>
                <w:lang w:val="vi-VN"/>
              </w:rPr>
            </w:pPr>
            <w:r w:rsidRPr="00FB4457">
              <w:t>ECO1011</w:t>
            </w:r>
          </w:p>
        </w:tc>
        <w:tc>
          <w:tcPr>
            <w:tcW w:w="3150" w:type="dxa"/>
          </w:tcPr>
          <w:p w:rsidR="005B594C" w:rsidRPr="00FB4457" w:rsidRDefault="005B594C" w:rsidP="005B594C">
            <w:pPr>
              <w:spacing w:line="360" w:lineRule="auto"/>
              <w:jc w:val="both"/>
              <w:rPr>
                <w:szCs w:val="26"/>
              </w:rPr>
            </w:pPr>
            <w:r w:rsidRPr="00FB4457">
              <w:rPr>
                <w:szCs w:val="26"/>
              </w:rPr>
              <w:t>Kinh tế vi mô 2</w:t>
            </w:r>
          </w:p>
        </w:tc>
        <w:tc>
          <w:tcPr>
            <w:tcW w:w="900" w:type="dxa"/>
          </w:tcPr>
          <w:p w:rsidR="005B594C" w:rsidRPr="00FB4457" w:rsidRDefault="005B594C" w:rsidP="005B594C">
            <w:pPr>
              <w:spacing w:line="360" w:lineRule="auto"/>
              <w:jc w:val="both"/>
              <w:rPr>
                <w:szCs w:val="26"/>
              </w:rPr>
            </w:pPr>
            <w:r w:rsidRPr="00FB4457">
              <w:rPr>
                <w:szCs w:val="26"/>
              </w:rPr>
              <w:t xml:space="preserve">4 </w:t>
            </w:r>
          </w:p>
        </w:tc>
        <w:tc>
          <w:tcPr>
            <w:tcW w:w="900" w:type="dxa"/>
          </w:tcPr>
          <w:p w:rsidR="005B594C" w:rsidRPr="00FB4457" w:rsidRDefault="005B594C" w:rsidP="005B594C">
            <w:pPr>
              <w:spacing w:line="360" w:lineRule="auto"/>
              <w:jc w:val="both"/>
              <w:rPr>
                <w:szCs w:val="26"/>
              </w:rPr>
            </w:pPr>
            <w:r w:rsidRPr="00FB4457">
              <w:rPr>
                <w:szCs w:val="26"/>
              </w:rPr>
              <w:t xml:space="preserve">4 </w:t>
            </w:r>
          </w:p>
        </w:tc>
        <w:tc>
          <w:tcPr>
            <w:tcW w:w="900" w:type="dxa"/>
            <w:vAlign w:val="center"/>
          </w:tcPr>
          <w:p w:rsidR="005B594C" w:rsidRPr="00FB4457" w:rsidRDefault="005B594C" w:rsidP="005B594C">
            <w:pPr>
              <w:rPr>
                <w:sz w:val="26"/>
                <w:szCs w:val="26"/>
                <w:lang w:val="vi-VN"/>
              </w:rPr>
            </w:pPr>
          </w:p>
        </w:tc>
        <w:tc>
          <w:tcPr>
            <w:tcW w:w="900" w:type="dxa"/>
            <w:vAlign w:val="center"/>
          </w:tcPr>
          <w:p w:rsidR="005B594C" w:rsidRPr="00FB4457" w:rsidRDefault="005B594C" w:rsidP="005B594C">
            <w:pPr>
              <w:tabs>
                <w:tab w:val="left" w:pos="7080"/>
              </w:tabs>
              <w:spacing w:line="360" w:lineRule="auto"/>
              <w:rPr>
                <w:sz w:val="26"/>
                <w:szCs w:val="26"/>
              </w:rPr>
            </w:pPr>
          </w:p>
        </w:tc>
        <w:tc>
          <w:tcPr>
            <w:tcW w:w="162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177649">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2</w:t>
            </w:r>
          </w:p>
        </w:tc>
        <w:tc>
          <w:tcPr>
            <w:tcW w:w="1350" w:type="dxa"/>
            <w:vAlign w:val="center"/>
          </w:tcPr>
          <w:p w:rsidR="005B594C" w:rsidRPr="00FB4457" w:rsidRDefault="005B594C" w:rsidP="005B594C">
            <w:pPr>
              <w:rPr>
                <w:b/>
                <w:szCs w:val="26"/>
                <w:lang w:val="vi-VN"/>
              </w:rPr>
            </w:pPr>
            <w:r w:rsidRPr="00FB4457">
              <w:t>ECO1012</w:t>
            </w:r>
          </w:p>
        </w:tc>
        <w:tc>
          <w:tcPr>
            <w:tcW w:w="3150" w:type="dxa"/>
          </w:tcPr>
          <w:p w:rsidR="005B594C" w:rsidRPr="00FB4457" w:rsidRDefault="005B594C" w:rsidP="005B594C">
            <w:pPr>
              <w:spacing w:line="360" w:lineRule="auto"/>
              <w:jc w:val="both"/>
              <w:rPr>
                <w:szCs w:val="26"/>
              </w:rPr>
            </w:pPr>
            <w:r w:rsidRPr="00FB4457">
              <w:rPr>
                <w:szCs w:val="26"/>
              </w:rPr>
              <w:t>Kinh tế vĩ mô 2</w:t>
            </w:r>
          </w:p>
        </w:tc>
        <w:tc>
          <w:tcPr>
            <w:tcW w:w="900" w:type="dxa"/>
          </w:tcPr>
          <w:p w:rsidR="005B594C" w:rsidRPr="00FB4457" w:rsidRDefault="005B594C" w:rsidP="005B594C">
            <w:pPr>
              <w:spacing w:line="360" w:lineRule="auto"/>
              <w:jc w:val="both"/>
              <w:rPr>
                <w:szCs w:val="26"/>
              </w:rPr>
            </w:pPr>
            <w:r w:rsidRPr="00FB4457">
              <w:rPr>
                <w:szCs w:val="26"/>
              </w:rPr>
              <w:t>4</w:t>
            </w:r>
          </w:p>
        </w:tc>
        <w:tc>
          <w:tcPr>
            <w:tcW w:w="900" w:type="dxa"/>
          </w:tcPr>
          <w:p w:rsidR="005B594C" w:rsidRPr="00FB4457" w:rsidRDefault="005B594C" w:rsidP="005B594C">
            <w:pPr>
              <w:spacing w:line="360" w:lineRule="auto"/>
              <w:jc w:val="both"/>
              <w:rPr>
                <w:szCs w:val="26"/>
              </w:rPr>
            </w:pPr>
            <w:r w:rsidRPr="00FB4457">
              <w:rPr>
                <w:szCs w:val="26"/>
              </w:rPr>
              <w:t>4</w:t>
            </w:r>
          </w:p>
        </w:tc>
        <w:tc>
          <w:tcPr>
            <w:tcW w:w="900" w:type="dxa"/>
            <w:vAlign w:val="center"/>
          </w:tcPr>
          <w:p w:rsidR="005B594C" w:rsidRPr="00FB4457" w:rsidRDefault="005B594C" w:rsidP="005B594C">
            <w:pPr>
              <w:rPr>
                <w:sz w:val="26"/>
                <w:szCs w:val="26"/>
                <w:lang w:val="vi-VN"/>
              </w:rPr>
            </w:pPr>
          </w:p>
        </w:tc>
        <w:tc>
          <w:tcPr>
            <w:tcW w:w="900" w:type="dxa"/>
            <w:vAlign w:val="center"/>
          </w:tcPr>
          <w:p w:rsidR="005B594C" w:rsidRPr="00FB4457" w:rsidRDefault="005B594C" w:rsidP="005B594C">
            <w:pPr>
              <w:tabs>
                <w:tab w:val="left" w:pos="7080"/>
              </w:tabs>
              <w:spacing w:line="360" w:lineRule="auto"/>
              <w:rPr>
                <w:sz w:val="26"/>
                <w:szCs w:val="26"/>
              </w:rPr>
            </w:pPr>
          </w:p>
        </w:tc>
        <w:tc>
          <w:tcPr>
            <w:tcW w:w="1620" w:type="dxa"/>
            <w:vAlign w:val="center"/>
          </w:tcPr>
          <w:p w:rsidR="005B594C" w:rsidRPr="00FB4457" w:rsidRDefault="005B594C" w:rsidP="005B594C">
            <w:pPr>
              <w:rPr>
                <w:szCs w:val="26"/>
                <w:lang w:val="vi-VN"/>
              </w:rPr>
            </w:pPr>
          </w:p>
        </w:tc>
      </w:tr>
      <w:tr w:rsidR="005B594C" w:rsidRPr="00FB4457" w:rsidTr="00177649">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3</w:t>
            </w:r>
          </w:p>
        </w:tc>
        <w:tc>
          <w:tcPr>
            <w:tcW w:w="1350" w:type="dxa"/>
            <w:vAlign w:val="center"/>
          </w:tcPr>
          <w:p w:rsidR="005B594C" w:rsidRPr="00FB4457" w:rsidRDefault="005B594C" w:rsidP="005B594C">
            <w:pPr>
              <w:rPr>
                <w:b/>
                <w:szCs w:val="26"/>
                <w:lang w:val="vi-VN"/>
              </w:rPr>
            </w:pPr>
            <w:r w:rsidRPr="00FB4457">
              <w:t>ECO1014</w:t>
            </w:r>
          </w:p>
        </w:tc>
        <w:tc>
          <w:tcPr>
            <w:tcW w:w="3150" w:type="dxa"/>
          </w:tcPr>
          <w:p w:rsidR="005B594C" w:rsidRPr="00FB4457" w:rsidRDefault="005B594C" w:rsidP="005B594C">
            <w:pPr>
              <w:spacing w:line="360" w:lineRule="auto"/>
              <w:jc w:val="both"/>
              <w:rPr>
                <w:szCs w:val="26"/>
              </w:rPr>
            </w:pPr>
            <w:r w:rsidRPr="00FB4457">
              <w:rPr>
                <w:szCs w:val="26"/>
              </w:rPr>
              <w:t>Kinh tế phát triển</w:t>
            </w:r>
          </w:p>
        </w:tc>
        <w:tc>
          <w:tcPr>
            <w:tcW w:w="900" w:type="dxa"/>
          </w:tcPr>
          <w:p w:rsidR="005B594C" w:rsidRPr="00FB4457" w:rsidRDefault="005B594C" w:rsidP="005B594C">
            <w:pPr>
              <w:spacing w:line="360" w:lineRule="auto"/>
              <w:jc w:val="both"/>
              <w:rPr>
                <w:szCs w:val="26"/>
              </w:rPr>
            </w:pPr>
            <w:r w:rsidRPr="00FB4457">
              <w:rPr>
                <w:szCs w:val="26"/>
              </w:rPr>
              <w:t xml:space="preserve">4 </w:t>
            </w:r>
          </w:p>
        </w:tc>
        <w:tc>
          <w:tcPr>
            <w:tcW w:w="900" w:type="dxa"/>
          </w:tcPr>
          <w:p w:rsidR="005B594C" w:rsidRPr="00FB4457" w:rsidRDefault="005B594C" w:rsidP="005B594C">
            <w:pPr>
              <w:spacing w:line="360" w:lineRule="auto"/>
              <w:jc w:val="both"/>
              <w:rPr>
                <w:szCs w:val="26"/>
              </w:rPr>
            </w:pPr>
            <w:r w:rsidRPr="00FB4457">
              <w:rPr>
                <w:szCs w:val="26"/>
              </w:rPr>
              <w:t xml:space="preserve">4 </w:t>
            </w:r>
          </w:p>
        </w:tc>
        <w:tc>
          <w:tcPr>
            <w:tcW w:w="900" w:type="dxa"/>
            <w:vAlign w:val="center"/>
          </w:tcPr>
          <w:p w:rsidR="005B594C" w:rsidRPr="00FB4457" w:rsidRDefault="005B594C" w:rsidP="005B594C">
            <w:pPr>
              <w:rPr>
                <w:sz w:val="26"/>
                <w:szCs w:val="26"/>
                <w:lang w:val="vi-VN"/>
              </w:rPr>
            </w:pPr>
          </w:p>
        </w:tc>
        <w:tc>
          <w:tcPr>
            <w:tcW w:w="900" w:type="dxa"/>
            <w:vAlign w:val="center"/>
          </w:tcPr>
          <w:p w:rsidR="005B594C" w:rsidRPr="00FB4457" w:rsidRDefault="005B594C" w:rsidP="005B594C">
            <w:pPr>
              <w:tabs>
                <w:tab w:val="left" w:pos="7080"/>
              </w:tabs>
              <w:spacing w:line="360" w:lineRule="auto"/>
              <w:rPr>
                <w:sz w:val="26"/>
                <w:szCs w:val="26"/>
              </w:rPr>
            </w:pPr>
          </w:p>
        </w:tc>
        <w:tc>
          <w:tcPr>
            <w:tcW w:w="1620" w:type="dxa"/>
            <w:vAlign w:val="center"/>
          </w:tcPr>
          <w:p w:rsidR="005B594C" w:rsidRPr="00FB4457" w:rsidRDefault="005B594C" w:rsidP="005B594C">
            <w:pPr>
              <w:rPr>
                <w:szCs w:val="26"/>
                <w:lang w:val="vi-VN"/>
              </w:rPr>
            </w:pPr>
          </w:p>
        </w:tc>
      </w:tr>
    </w:tbl>
    <w:p w:rsidR="005B594C" w:rsidRPr="00FB4457" w:rsidRDefault="005B594C" w:rsidP="005B594C">
      <w:pPr>
        <w:jc w:val="center"/>
        <w:rPr>
          <w:b/>
          <w:sz w:val="26"/>
        </w:rPr>
      </w:pPr>
    </w:p>
    <w:p w:rsidR="005B594C" w:rsidRPr="00FB4457" w:rsidRDefault="005B594C" w:rsidP="00A41D85">
      <w:pPr>
        <w:rPr>
          <w:b/>
          <w:sz w:val="26"/>
        </w:rPr>
      </w:pPr>
      <w:r w:rsidRPr="00FB4457">
        <w:rPr>
          <w:b/>
          <w:sz w:val="26"/>
        </w:rPr>
        <w:t>Chương trình giáo dục: Kinh tế và quản lý công (chọn 12 TC)</w:t>
      </w:r>
    </w:p>
    <w:p w:rsidR="005B594C" w:rsidRPr="00FB4457" w:rsidRDefault="005B594C" w:rsidP="005B594C">
      <w:pPr>
        <w:jc w:val="center"/>
        <w:rPr>
          <w:b/>
          <w:sz w:val="2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3150"/>
        <w:gridCol w:w="900"/>
        <w:gridCol w:w="900"/>
        <w:gridCol w:w="900"/>
        <w:gridCol w:w="900"/>
        <w:gridCol w:w="162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1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700"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2520"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350" w:type="dxa"/>
            <w:vMerge/>
          </w:tcPr>
          <w:p w:rsidR="005B594C" w:rsidRPr="00FB4457" w:rsidRDefault="005B594C" w:rsidP="005B594C">
            <w:pPr>
              <w:rPr>
                <w:b/>
                <w:sz w:val="26"/>
                <w:szCs w:val="26"/>
                <w:lang w:val="vi-VN"/>
              </w:rPr>
            </w:pPr>
          </w:p>
        </w:tc>
        <w:tc>
          <w:tcPr>
            <w:tcW w:w="3150" w:type="dxa"/>
            <w:vMerge/>
          </w:tcPr>
          <w:p w:rsidR="005B594C" w:rsidRPr="00FB4457" w:rsidRDefault="005B594C" w:rsidP="005B594C">
            <w:pPr>
              <w:tabs>
                <w:tab w:val="left" w:pos="7080"/>
              </w:tabs>
              <w:spacing w:line="360" w:lineRule="auto"/>
              <w:rPr>
                <w:sz w:val="26"/>
                <w:szCs w:val="26"/>
              </w:rPr>
            </w:pP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62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1</w:t>
            </w:r>
          </w:p>
        </w:tc>
        <w:tc>
          <w:tcPr>
            <w:tcW w:w="1350" w:type="dxa"/>
            <w:vAlign w:val="center"/>
          </w:tcPr>
          <w:p w:rsidR="005B594C" w:rsidRPr="00FB4457" w:rsidRDefault="005B594C" w:rsidP="005B594C">
            <w:pPr>
              <w:rPr>
                <w:b/>
                <w:lang w:val="vi-VN"/>
              </w:rPr>
            </w:pPr>
            <w:r w:rsidRPr="00FB4457">
              <w:rPr>
                <w:sz w:val="22"/>
                <w:szCs w:val="22"/>
              </w:rPr>
              <w:t>ECO1022</w:t>
            </w:r>
          </w:p>
        </w:tc>
        <w:tc>
          <w:tcPr>
            <w:tcW w:w="3150" w:type="dxa"/>
          </w:tcPr>
          <w:p w:rsidR="005B594C" w:rsidRPr="00FB4457" w:rsidRDefault="005B594C" w:rsidP="005B594C">
            <w:pPr>
              <w:spacing w:line="360" w:lineRule="auto"/>
              <w:jc w:val="both"/>
              <w:rPr>
                <w:szCs w:val="26"/>
              </w:rPr>
            </w:pPr>
            <w:r w:rsidRPr="00FB4457">
              <w:rPr>
                <w:szCs w:val="26"/>
              </w:rPr>
              <w:t>Kinh tế công 2</w:t>
            </w:r>
          </w:p>
        </w:tc>
        <w:tc>
          <w:tcPr>
            <w:tcW w:w="900" w:type="dxa"/>
          </w:tcPr>
          <w:p w:rsidR="005B594C" w:rsidRPr="00FB4457" w:rsidRDefault="005B594C" w:rsidP="005B594C">
            <w:pPr>
              <w:spacing w:line="360" w:lineRule="auto"/>
              <w:jc w:val="both"/>
              <w:rPr>
                <w:szCs w:val="26"/>
              </w:rPr>
            </w:pPr>
            <w:r w:rsidRPr="00FB4457">
              <w:rPr>
                <w:szCs w:val="26"/>
              </w:rPr>
              <w:t xml:space="preserve">2 </w:t>
            </w:r>
          </w:p>
        </w:tc>
        <w:tc>
          <w:tcPr>
            <w:tcW w:w="900" w:type="dxa"/>
          </w:tcPr>
          <w:p w:rsidR="005B594C" w:rsidRPr="00FB4457" w:rsidRDefault="005B594C" w:rsidP="005B594C">
            <w:pPr>
              <w:spacing w:line="360" w:lineRule="auto"/>
              <w:jc w:val="both"/>
              <w:rPr>
                <w:szCs w:val="26"/>
              </w:rPr>
            </w:pPr>
            <w:r w:rsidRPr="00FB4457">
              <w:rPr>
                <w:szCs w:val="26"/>
              </w:rPr>
              <w:t xml:space="preserve">2 </w:t>
            </w:r>
          </w:p>
        </w:tc>
        <w:tc>
          <w:tcPr>
            <w:tcW w:w="900" w:type="dxa"/>
            <w:vAlign w:val="center"/>
          </w:tcPr>
          <w:p w:rsidR="005B594C" w:rsidRPr="00FB4457" w:rsidRDefault="005B594C" w:rsidP="005B594C">
            <w:pPr>
              <w:rPr>
                <w:sz w:val="26"/>
                <w:szCs w:val="26"/>
                <w:lang w:val="vi-VN"/>
              </w:rPr>
            </w:pPr>
          </w:p>
        </w:tc>
        <w:tc>
          <w:tcPr>
            <w:tcW w:w="900" w:type="dxa"/>
            <w:vAlign w:val="center"/>
          </w:tcPr>
          <w:p w:rsidR="005B594C" w:rsidRPr="00FB4457" w:rsidRDefault="005B594C" w:rsidP="005B594C">
            <w:pPr>
              <w:tabs>
                <w:tab w:val="left" w:pos="7080"/>
              </w:tabs>
              <w:spacing w:line="360" w:lineRule="auto"/>
              <w:rPr>
                <w:sz w:val="26"/>
                <w:szCs w:val="26"/>
              </w:rPr>
            </w:pPr>
          </w:p>
        </w:tc>
        <w:tc>
          <w:tcPr>
            <w:tcW w:w="162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2</w:t>
            </w:r>
          </w:p>
        </w:tc>
        <w:tc>
          <w:tcPr>
            <w:tcW w:w="1350" w:type="dxa"/>
            <w:vAlign w:val="center"/>
          </w:tcPr>
          <w:p w:rsidR="005B594C" w:rsidRPr="00FB4457" w:rsidRDefault="005B594C" w:rsidP="005B594C">
            <w:pPr>
              <w:rPr>
                <w:b/>
                <w:lang w:val="vi-VN"/>
              </w:rPr>
            </w:pPr>
            <w:r w:rsidRPr="00FB4457">
              <w:rPr>
                <w:sz w:val="22"/>
                <w:szCs w:val="22"/>
              </w:rPr>
              <w:t>ECO1023</w:t>
            </w:r>
          </w:p>
        </w:tc>
        <w:tc>
          <w:tcPr>
            <w:tcW w:w="3150" w:type="dxa"/>
          </w:tcPr>
          <w:p w:rsidR="005B594C" w:rsidRPr="00FB4457" w:rsidRDefault="005B594C" w:rsidP="005B594C">
            <w:pPr>
              <w:spacing w:line="360" w:lineRule="auto"/>
              <w:jc w:val="both"/>
              <w:rPr>
                <w:szCs w:val="26"/>
              </w:rPr>
            </w:pPr>
            <w:r w:rsidRPr="00FB4457">
              <w:rPr>
                <w:szCs w:val="26"/>
              </w:rPr>
              <w:t>Chính sách công</w:t>
            </w:r>
          </w:p>
        </w:tc>
        <w:tc>
          <w:tcPr>
            <w:tcW w:w="900" w:type="dxa"/>
          </w:tcPr>
          <w:p w:rsidR="005B594C" w:rsidRPr="00FB4457" w:rsidRDefault="005B594C" w:rsidP="005B594C">
            <w:pPr>
              <w:spacing w:line="360" w:lineRule="auto"/>
              <w:jc w:val="both"/>
              <w:rPr>
                <w:szCs w:val="26"/>
              </w:rPr>
            </w:pPr>
            <w:r w:rsidRPr="00FB4457">
              <w:rPr>
                <w:szCs w:val="26"/>
              </w:rPr>
              <w:t xml:space="preserve">4 </w:t>
            </w:r>
          </w:p>
        </w:tc>
        <w:tc>
          <w:tcPr>
            <w:tcW w:w="900" w:type="dxa"/>
          </w:tcPr>
          <w:p w:rsidR="005B594C" w:rsidRPr="00FB4457" w:rsidRDefault="005B594C" w:rsidP="005B594C">
            <w:pPr>
              <w:spacing w:line="360" w:lineRule="auto"/>
              <w:jc w:val="both"/>
              <w:rPr>
                <w:szCs w:val="26"/>
              </w:rPr>
            </w:pPr>
            <w:r w:rsidRPr="00FB4457">
              <w:rPr>
                <w:szCs w:val="26"/>
              </w:rPr>
              <w:t xml:space="preserve">4 </w:t>
            </w:r>
          </w:p>
        </w:tc>
        <w:tc>
          <w:tcPr>
            <w:tcW w:w="900" w:type="dxa"/>
            <w:vAlign w:val="center"/>
          </w:tcPr>
          <w:p w:rsidR="005B594C" w:rsidRPr="00FB4457" w:rsidRDefault="005B594C" w:rsidP="005B594C">
            <w:pPr>
              <w:rPr>
                <w:sz w:val="26"/>
                <w:szCs w:val="26"/>
                <w:lang w:val="vi-VN"/>
              </w:rPr>
            </w:pPr>
          </w:p>
        </w:tc>
        <w:tc>
          <w:tcPr>
            <w:tcW w:w="900" w:type="dxa"/>
            <w:vAlign w:val="center"/>
          </w:tcPr>
          <w:p w:rsidR="005B594C" w:rsidRPr="00FB4457" w:rsidRDefault="005B594C" w:rsidP="005B594C">
            <w:pPr>
              <w:tabs>
                <w:tab w:val="left" w:pos="7080"/>
              </w:tabs>
              <w:spacing w:line="360" w:lineRule="auto"/>
              <w:rPr>
                <w:sz w:val="26"/>
                <w:szCs w:val="26"/>
              </w:rPr>
            </w:pPr>
          </w:p>
        </w:tc>
        <w:tc>
          <w:tcPr>
            <w:tcW w:w="162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3</w:t>
            </w:r>
          </w:p>
        </w:tc>
        <w:tc>
          <w:tcPr>
            <w:tcW w:w="1350" w:type="dxa"/>
            <w:vAlign w:val="center"/>
          </w:tcPr>
          <w:p w:rsidR="005B594C" w:rsidRPr="00FB4457" w:rsidRDefault="005B594C" w:rsidP="005B594C">
            <w:pPr>
              <w:rPr>
                <w:b/>
                <w:lang w:val="vi-VN"/>
              </w:rPr>
            </w:pPr>
            <w:r w:rsidRPr="00FB4457">
              <w:rPr>
                <w:sz w:val="22"/>
                <w:szCs w:val="22"/>
              </w:rPr>
              <w:t>ECO1025</w:t>
            </w:r>
          </w:p>
        </w:tc>
        <w:tc>
          <w:tcPr>
            <w:tcW w:w="3150" w:type="dxa"/>
          </w:tcPr>
          <w:p w:rsidR="005B594C" w:rsidRPr="00FB4457" w:rsidRDefault="005B594C" w:rsidP="005B594C">
            <w:pPr>
              <w:spacing w:line="360" w:lineRule="auto"/>
              <w:jc w:val="both"/>
              <w:rPr>
                <w:szCs w:val="26"/>
              </w:rPr>
            </w:pPr>
            <w:r w:rsidRPr="00FB4457">
              <w:rPr>
                <w:szCs w:val="26"/>
              </w:rPr>
              <w:t xml:space="preserve">Quản lý công </w:t>
            </w:r>
          </w:p>
        </w:tc>
        <w:tc>
          <w:tcPr>
            <w:tcW w:w="900" w:type="dxa"/>
          </w:tcPr>
          <w:p w:rsidR="005B594C" w:rsidRPr="00FB4457" w:rsidRDefault="005B594C" w:rsidP="005B594C">
            <w:pPr>
              <w:spacing w:line="360" w:lineRule="auto"/>
              <w:jc w:val="both"/>
              <w:rPr>
                <w:szCs w:val="26"/>
              </w:rPr>
            </w:pPr>
            <w:r w:rsidRPr="00FB4457">
              <w:rPr>
                <w:szCs w:val="26"/>
              </w:rPr>
              <w:t>3</w:t>
            </w:r>
          </w:p>
        </w:tc>
        <w:tc>
          <w:tcPr>
            <w:tcW w:w="900" w:type="dxa"/>
          </w:tcPr>
          <w:p w:rsidR="005B594C" w:rsidRPr="00FB4457" w:rsidRDefault="005B594C" w:rsidP="005B594C">
            <w:pPr>
              <w:spacing w:line="360" w:lineRule="auto"/>
              <w:jc w:val="both"/>
              <w:rPr>
                <w:szCs w:val="26"/>
              </w:rPr>
            </w:pPr>
            <w:r w:rsidRPr="00FB4457">
              <w:rPr>
                <w:szCs w:val="26"/>
              </w:rPr>
              <w:t>3</w:t>
            </w:r>
          </w:p>
        </w:tc>
        <w:tc>
          <w:tcPr>
            <w:tcW w:w="900" w:type="dxa"/>
            <w:vAlign w:val="center"/>
          </w:tcPr>
          <w:p w:rsidR="005B594C" w:rsidRPr="00FB4457" w:rsidRDefault="005B594C" w:rsidP="005B594C">
            <w:pPr>
              <w:rPr>
                <w:sz w:val="26"/>
                <w:szCs w:val="26"/>
                <w:lang w:val="vi-VN"/>
              </w:rPr>
            </w:pPr>
          </w:p>
        </w:tc>
        <w:tc>
          <w:tcPr>
            <w:tcW w:w="900" w:type="dxa"/>
            <w:vAlign w:val="center"/>
          </w:tcPr>
          <w:p w:rsidR="005B594C" w:rsidRPr="00FB4457" w:rsidRDefault="005B594C" w:rsidP="005B594C">
            <w:pPr>
              <w:tabs>
                <w:tab w:val="left" w:pos="7080"/>
              </w:tabs>
              <w:spacing w:line="360" w:lineRule="auto"/>
              <w:rPr>
                <w:sz w:val="26"/>
                <w:szCs w:val="26"/>
              </w:rPr>
            </w:pPr>
          </w:p>
        </w:tc>
        <w:tc>
          <w:tcPr>
            <w:tcW w:w="162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4</w:t>
            </w:r>
          </w:p>
        </w:tc>
        <w:tc>
          <w:tcPr>
            <w:tcW w:w="1350" w:type="dxa"/>
            <w:vAlign w:val="center"/>
          </w:tcPr>
          <w:p w:rsidR="005B594C" w:rsidRPr="00FB4457" w:rsidRDefault="005B594C" w:rsidP="005B594C">
            <w:pPr>
              <w:rPr>
                <w:b/>
                <w:lang w:val="vi-VN"/>
              </w:rPr>
            </w:pPr>
            <w:r w:rsidRPr="00FB4457">
              <w:rPr>
                <w:sz w:val="22"/>
                <w:szCs w:val="22"/>
              </w:rPr>
              <w:t>ECO1014</w:t>
            </w:r>
          </w:p>
        </w:tc>
        <w:tc>
          <w:tcPr>
            <w:tcW w:w="3150" w:type="dxa"/>
          </w:tcPr>
          <w:p w:rsidR="005B594C" w:rsidRPr="00FB4457" w:rsidRDefault="005B594C" w:rsidP="005B594C">
            <w:pPr>
              <w:spacing w:line="360" w:lineRule="auto"/>
              <w:jc w:val="both"/>
              <w:rPr>
                <w:szCs w:val="26"/>
              </w:rPr>
            </w:pPr>
            <w:r w:rsidRPr="00FB4457">
              <w:rPr>
                <w:szCs w:val="26"/>
              </w:rPr>
              <w:t>Kinh tế phát triển</w:t>
            </w:r>
          </w:p>
        </w:tc>
        <w:tc>
          <w:tcPr>
            <w:tcW w:w="900" w:type="dxa"/>
          </w:tcPr>
          <w:p w:rsidR="005B594C" w:rsidRPr="00FB4457" w:rsidRDefault="005B594C" w:rsidP="005B594C">
            <w:pPr>
              <w:spacing w:line="360" w:lineRule="auto"/>
              <w:jc w:val="both"/>
              <w:rPr>
                <w:szCs w:val="26"/>
              </w:rPr>
            </w:pPr>
            <w:r w:rsidRPr="00FB4457">
              <w:rPr>
                <w:szCs w:val="26"/>
              </w:rPr>
              <w:t xml:space="preserve">3 </w:t>
            </w:r>
          </w:p>
        </w:tc>
        <w:tc>
          <w:tcPr>
            <w:tcW w:w="900" w:type="dxa"/>
          </w:tcPr>
          <w:p w:rsidR="005B594C" w:rsidRPr="00FB4457" w:rsidRDefault="005B594C" w:rsidP="005B594C">
            <w:pPr>
              <w:spacing w:line="360" w:lineRule="auto"/>
              <w:jc w:val="both"/>
              <w:rPr>
                <w:szCs w:val="26"/>
              </w:rPr>
            </w:pPr>
            <w:r w:rsidRPr="00FB4457">
              <w:rPr>
                <w:szCs w:val="26"/>
              </w:rPr>
              <w:t xml:space="preserve">3 </w:t>
            </w:r>
          </w:p>
        </w:tc>
        <w:tc>
          <w:tcPr>
            <w:tcW w:w="900" w:type="dxa"/>
            <w:vAlign w:val="center"/>
          </w:tcPr>
          <w:p w:rsidR="005B594C" w:rsidRPr="00FB4457" w:rsidRDefault="005B594C" w:rsidP="005B594C">
            <w:pPr>
              <w:rPr>
                <w:sz w:val="26"/>
                <w:szCs w:val="26"/>
                <w:lang w:val="vi-VN"/>
              </w:rPr>
            </w:pPr>
          </w:p>
        </w:tc>
        <w:tc>
          <w:tcPr>
            <w:tcW w:w="900" w:type="dxa"/>
            <w:vAlign w:val="center"/>
          </w:tcPr>
          <w:p w:rsidR="005B594C" w:rsidRPr="00FB4457" w:rsidRDefault="005B594C" w:rsidP="005B594C">
            <w:pPr>
              <w:tabs>
                <w:tab w:val="left" w:pos="7080"/>
              </w:tabs>
              <w:spacing w:line="360" w:lineRule="auto"/>
              <w:rPr>
                <w:sz w:val="26"/>
                <w:szCs w:val="26"/>
              </w:rPr>
            </w:pPr>
          </w:p>
        </w:tc>
        <w:tc>
          <w:tcPr>
            <w:tcW w:w="1620" w:type="dxa"/>
            <w:vAlign w:val="center"/>
          </w:tcPr>
          <w:p w:rsidR="005B594C" w:rsidRPr="00FB4457" w:rsidRDefault="005B594C" w:rsidP="005B594C">
            <w:pPr>
              <w:rPr>
                <w:szCs w:val="26"/>
                <w:lang w:val="vi-VN"/>
              </w:rPr>
            </w:pPr>
          </w:p>
        </w:tc>
      </w:tr>
    </w:tbl>
    <w:p w:rsidR="005B594C" w:rsidRPr="00FB4457" w:rsidRDefault="005B594C" w:rsidP="005B594C">
      <w:pPr>
        <w:jc w:val="center"/>
        <w:rPr>
          <w:b/>
          <w:sz w:val="26"/>
        </w:rPr>
      </w:pPr>
    </w:p>
    <w:p w:rsidR="005B594C" w:rsidRPr="00FB4457" w:rsidRDefault="005B594C" w:rsidP="005B594C">
      <w:pPr>
        <w:jc w:val="center"/>
        <w:rPr>
          <w:b/>
          <w:sz w:val="26"/>
        </w:rPr>
      </w:pPr>
    </w:p>
    <w:p w:rsidR="005B594C" w:rsidRPr="00FB4457" w:rsidRDefault="005B594C" w:rsidP="00A41D85">
      <w:pPr>
        <w:rPr>
          <w:b/>
          <w:sz w:val="26"/>
        </w:rPr>
      </w:pPr>
      <w:r w:rsidRPr="00FB4457">
        <w:rPr>
          <w:b/>
          <w:sz w:val="26"/>
        </w:rPr>
        <w:t>Chương trình giáo dục: Kinh tế đối ngoại (chọn 12 TC)</w:t>
      </w:r>
    </w:p>
    <w:p w:rsidR="005B594C" w:rsidRPr="00FB4457" w:rsidRDefault="005B594C" w:rsidP="005B594C">
      <w:pPr>
        <w:jc w:val="center"/>
        <w:rPr>
          <w:b/>
          <w:sz w:val="2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3690"/>
        <w:gridCol w:w="900"/>
        <w:gridCol w:w="990"/>
        <w:gridCol w:w="810"/>
        <w:gridCol w:w="720"/>
        <w:gridCol w:w="126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69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700"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1980"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350" w:type="dxa"/>
            <w:vMerge/>
          </w:tcPr>
          <w:p w:rsidR="005B594C" w:rsidRPr="00FB4457" w:rsidRDefault="005B594C" w:rsidP="005B594C">
            <w:pPr>
              <w:rPr>
                <w:b/>
                <w:sz w:val="26"/>
                <w:szCs w:val="26"/>
                <w:lang w:val="vi-VN"/>
              </w:rPr>
            </w:pPr>
          </w:p>
        </w:tc>
        <w:tc>
          <w:tcPr>
            <w:tcW w:w="3690" w:type="dxa"/>
            <w:vMerge/>
          </w:tcPr>
          <w:p w:rsidR="005B594C" w:rsidRPr="00FB4457" w:rsidRDefault="005B594C" w:rsidP="005B594C">
            <w:pPr>
              <w:tabs>
                <w:tab w:val="left" w:pos="7080"/>
              </w:tabs>
              <w:spacing w:line="360" w:lineRule="auto"/>
              <w:rPr>
                <w:sz w:val="26"/>
                <w:szCs w:val="26"/>
              </w:rPr>
            </w:pP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9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810"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720"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26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1</w:t>
            </w:r>
          </w:p>
        </w:tc>
        <w:tc>
          <w:tcPr>
            <w:tcW w:w="1350" w:type="dxa"/>
            <w:vAlign w:val="center"/>
          </w:tcPr>
          <w:p w:rsidR="005B594C" w:rsidRPr="00FB4457" w:rsidRDefault="005B594C" w:rsidP="005B594C">
            <w:pPr>
              <w:rPr>
                <w:b/>
                <w:lang w:val="vi-VN"/>
              </w:rPr>
            </w:pPr>
            <w:r w:rsidRPr="00FB4457">
              <w:t>LAW1510</w:t>
            </w:r>
          </w:p>
        </w:tc>
        <w:tc>
          <w:tcPr>
            <w:tcW w:w="3690" w:type="dxa"/>
            <w:vAlign w:val="center"/>
          </w:tcPr>
          <w:p w:rsidR="005B594C" w:rsidRPr="00FB4457" w:rsidRDefault="005B594C" w:rsidP="005B594C">
            <w:pPr>
              <w:spacing w:line="360" w:lineRule="auto"/>
              <w:rPr>
                <w:b/>
                <w:sz w:val="26"/>
                <w:szCs w:val="26"/>
              </w:rPr>
            </w:pPr>
            <w:r w:rsidRPr="00FB4457">
              <w:rPr>
                <w:sz w:val="26"/>
                <w:szCs w:val="26"/>
              </w:rPr>
              <w:t>Luật thương mại quốc tế</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2</w:t>
            </w:r>
          </w:p>
        </w:tc>
        <w:tc>
          <w:tcPr>
            <w:tcW w:w="1350" w:type="dxa"/>
            <w:vAlign w:val="center"/>
          </w:tcPr>
          <w:p w:rsidR="005B594C" w:rsidRPr="00FB4457" w:rsidRDefault="005B594C" w:rsidP="005B594C">
            <w:pPr>
              <w:rPr>
                <w:b/>
                <w:lang w:val="vi-VN"/>
              </w:rPr>
            </w:pPr>
            <w:r w:rsidRPr="00FB4457">
              <w:t>COM1011</w:t>
            </w:r>
          </w:p>
        </w:tc>
        <w:tc>
          <w:tcPr>
            <w:tcW w:w="3690" w:type="dxa"/>
            <w:vAlign w:val="center"/>
          </w:tcPr>
          <w:p w:rsidR="005B594C" w:rsidRPr="00FB4457" w:rsidRDefault="005B594C" w:rsidP="005B594C">
            <w:pPr>
              <w:spacing w:line="360" w:lineRule="auto"/>
              <w:rPr>
                <w:b/>
                <w:sz w:val="26"/>
                <w:szCs w:val="26"/>
              </w:rPr>
            </w:pPr>
            <w:r w:rsidRPr="00FB4457">
              <w:rPr>
                <w:sz w:val="26"/>
                <w:szCs w:val="26"/>
              </w:rPr>
              <w:t>Logistics</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3</w:t>
            </w:r>
          </w:p>
        </w:tc>
        <w:tc>
          <w:tcPr>
            <w:tcW w:w="1350" w:type="dxa"/>
            <w:vAlign w:val="center"/>
          </w:tcPr>
          <w:p w:rsidR="005B594C" w:rsidRPr="00FB4457" w:rsidRDefault="005B594C" w:rsidP="005B594C">
            <w:pPr>
              <w:rPr>
                <w:b/>
                <w:lang w:val="vi-VN"/>
              </w:rPr>
            </w:pPr>
            <w:r w:rsidRPr="00FB4457">
              <w:t>COM1002</w:t>
            </w:r>
          </w:p>
        </w:tc>
        <w:tc>
          <w:tcPr>
            <w:tcW w:w="3690" w:type="dxa"/>
            <w:vAlign w:val="center"/>
          </w:tcPr>
          <w:p w:rsidR="005B594C" w:rsidRPr="00FB4457" w:rsidRDefault="005B594C" w:rsidP="005B594C">
            <w:pPr>
              <w:spacing w:line="360" w:lineRule="auto"/>
              <w:rPr>
                <w:b/>
                <w:sz w:val="26"/>
                <w:szCs w:val="26"/>
              </w:rPr>
            </w:pPr>
            <w:r w:rsidRPr="00FB4457">
              <w:rPr>
                <w:sz w:val="26"/>
                <w:szCs w:val="26"/>
              </w:rPr>
              <w:t>Kinh tế đối ngoại</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4</w:t>
            </w:r>
          </w:p>
        </w:tc>
        <w:tc>
          <w:tcPr>
            <w:tcW w:w="1350" w:type="dxa"/>
            <w:vAlign w:val="center"/>
          </w:tcPr>
          <w:p w:rsidR="005B594C" w:rsidRPr="00FB4457" w:rsidRDefault="005B594C" w:rsidP="005B594C">
            <w:pPr>
              <w:rPr>
                <w:b/>
                <w:lang w:val="vi-VN"/>
              </w:rPr>
            </w:pPr>
            <w:r w:rsidRPr="00FB4457">
              <w:t>COM1009</w:t>
            </w:r>
          </w:p>
        </w:tc>
        <w:tc>
          <w:tcPr>
            <w:tcW w:w="3690" w:type="dxa"/>
            <w:vAlign w:val="center"/>
          </w:tcPr>
          <w:p w:rsidR="005B594C" w:rsidRPr="00FB4457" w:rsidRDefault="005B594C" w:rsidP="005B594C">
            <w:pPr>
              <w:spacing w:line="360" w:lineRule="auto"/>
              <w:rPr>
                <w:b/>
                <w:sz w:val="26"/>
                <w:szCs w:val="26"/>
              </w:rPr>
            </w:pPr>
            <w:r w:rsidRPr="00FB4457">
              <w:rPr>
                <w:sz w:val="26"/>
                <w:szCs w:val="26"/>
              </w:rPr>
              <w:t>Vận tải và bảo hiểm quốc tế</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5</w:t>
            </w:r>
          </w:p>
        </w:tc>
        <w:tc>
          <w:tcPr>
            <w:tcW w:w="1350" w:type="dxa"/>
            <w:vAlign w:val="center"/>
          </w:tcPr>
          <w:p w:rsidR="005B594C" w:rsidRPr="00FB4457" w:rsidRDefault="005B594C" w:rsidP="005B594C">
            <w:pPr>
              <w:rPr>
                <w:b/>
                <w:lang w:val="vi-VN"/>
              </w:rPr>
            </w:pPr>
            <w:r w:rsidRPr="00FB4457">
              <w:t>COM1006</w:t>
            </w:r>
          </w:p>
        </w:tc>
        <w:tc>
          <w:tcPr>
            <w:tcW w:w="3690" w:type="dxa"/>
            <w:vAlign w:val="center"/>
          </w:tcPr>
          <w:p w:rsidR="005B594C" w:rsidRPr="00FB4457" w:rsidRDefault="005B594C" w:rsidP="005B594C">
            <w:pPr>
              <w:spacing w:line="360" w:lineRule="auto"/>
              <w:rPr>
                <w:b/>
                <w:sz w:val="26"/>
                <w:szCs w:val="26"/>
              </w:rPr>
            </w:pPr>
            <w:r w:rsidRPr="00FB4457">
              <w:rPr>
                <w:color w:val="000000"/>
                <w:sz w:val="26"/>
                <w:szCs w:val="26"/>
              </w:rPr>
              <w:t>Kỹ thuật nghiệp vụ ngoại thương</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bl>
    <w:p w:rsidR="005B594C" w:rsidRPr="00FB4457" w:rsidRDefault="005B594C" w:rsidP="005B594C">
      <w:pPr>
        <w:jc w:val="center"/>
        <w:rPr>
          <w:b/>
          <w:sz w:val="26"/>
        </w:rPr>
      </w:pPr>
    </w:p>
    <w:p w:rsidR="005B594C" w:rsidRPr="00FB4457" w:rsidRDefault="005B594C" w:rsidP="00A41D85">
      <w:pPr>
        <w:rPr>
          <w:b/>
          <w:sz w:val="26"/>
        </w:rPr>
      </w:pPr>
      <w:r w:rsidRPr="00FB4457">
        <w:rPr>
          <w:b/>
          <w:sz w:val="26"/>
        </w:rPr>
        <w:t>Chương trình giáo dục: Kinh doanh quốc tế (chọn 12 TC)</w:t>
      </w:r>
    </w:p>
    <w:p w:rsidR="005B594C" w:rsidRPr="00FB4457" w:rsidRDefault="005B594C" w:rsidP="005B594C">
      <w:pPr>
        <w:jc w:val="center"/>
        <w:rPr>
          <w:b/>
          <w:sz w:val="2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3690"/>
        <w:gridCol w:w="900"/>
        <w:gridCol w:w="990"/>
        <w:gridCol w:w="810"/>
        <w:gridCol w:w="720"/>
        <w:gridCol w:w="126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69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700"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1980"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350" w:type="dxa"/>
            <w:vMerge/>
          </w:tcPr>
          <w:p w:rsidR="005B594C" w:rsidRPr="00FB4457" w:rsidRDefault="005B594C" w:rsidP="005B594C">
            <w:pPr>
              <w:rPr>
                <w:b/>
                <w:sz w:val="26"/>
                <w:szCs w:val="26"/>
                <w:lang w:val="vi-VN"/>
              </w:rPr>
            </w:pPr>
          </w:p>
        </w:tc>
        <w:tc>
          <w:tcPr>
            <w:tcW w:w="3690" w:type="dxa"/>
            <w:vMerge/>
          </w:tcPr>
          <w:p w:rsidR="005B594C" w:rsidRPr="00FB4457" w:rsidRDefault="005B594C" w:rsidP="005B594C">
            <w:pPr>
              <w:tabs>
                <w:tab w:val="left" w:pos="7080"/>
              </w:tabs>
              <w:spacing w:line="360" w:lineRule="auto"/>
              <w:rPr>
                <w:sz w:val="26"/>
                <w:szCs w:val="26"/>
              </w:rPr>
            </w:pP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9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810"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720"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26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1</w:t>
            </w:r>
          </w:p>
        </w:tc>
        <w:tc>
          <w:tcPr>
            <w:tcW w:w="1350" w:type="dxa"/>
            <w:vAlign w:val="center"/>
          </w:tcPr>
          <w:p w:rsidR="005B594C" w:rsidRPr="00FB4457" w:rsidRDefault="005B594C" w:rsidP="005B594C">
            <w:pPr>
              <w:spacing w:line="360" w:lineRule="auto"/>
              <w:ind w:left="-108" w:right="-108"/>
              <w:jc w:val="center"/>
            </w:pPr>
            <w:r w:rsidRPr="00FB4457">
              <w:rPr>
                <w:sz w:val="22"/>
                <w:szCs w:val="22"/>
              </w:rPr>
              <w:t>COM1020</w:t>
            </w:r>
          </w:p>
        </w:tc>
        <w:tc>
          <w:tcPr>
            <w:tcW w:w="3690" w:type="dxa"/>
            <w:vAlign w:val="center"/>
          </w:tcPr>
          <w:p w:rsidR="005B594C" w:rsidRPr="00FB4457" w:rsidRDefault="005B594C" w:rsidP="005B594C">
            <w:pPr>
              <w:spacing w:line="360" w:lineRule="auto"/>
              <w:rPr>
                <w:sz w:val="26"/>
                <w:szCs w:val="26"/>
              </w:rPr>
            </w:pPr>
            <w:r w:rsidRPr="00FB4457">
              <w:rPr>
                <w:sz w:val="26"/>
                <w:szCs w:val="26"/>
              </w:rPr>
              <w:t>Quản trị đa văn hoá</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2</w:t>
            </w:r>
          </w:p>
        </w:tc>
        <w:tc>
          <w:tcPr>
            <w:tcW w:w="1350" w:type="dxa"/>
            <w:vAlign w:val="center"/>
          </w:tcPr>
          <w:p w:rsidR="005B594C" w:rsidRPr="00FB4457" w:rsidRDefault="005B594C" w:rsidP="005B594C">
            <w:pPr>
              <w:spacing w:line="360" w:lineRule="auto"/>
              <w:jc w:val="center"/>
            </w:pPr>
            <w:r w:rsidRPr="00FB4457">
              <w:rPr>
                <w:sz w:val="22"/>
                <w:szCs w:val="22"/>
              </w:rPr>
              <w:t>COM1005</w:t>
            </w:r>
          </w:p>
        </w:tc>
        <w:tc>
          <w:tcPr>
            <w:tcW w:w="3690" w:type="dxa"/>
            <w:vAlign w:val="center"/>
          </w:tcPr>
          <w:p w:rsidR="005B594C" w:rsidRPr="00FB4457" w:rsidRDefault="005B594C" w:rsidP="005B594C">
            <w:pPr>
              <w:spacing w:line="360" w:lineRule="auto"/>
              <w:rPr>
                <w:sz w:val="26"/>
                <w:szCs w:val="26"/>
              </w:rPr>
            </w:pPr>
            <w:r w:rsidRPr="00FB4457">
              <w:rPr>
                <w:sz w:val="26"/>
                <w:szCs w:val="26"/>
              </w:rPr>
              <w:t>Kinh doanh quốc tế</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3</w:t>
            </w:r>
          </w:p>
        </w:tc>
        <w:tc>
          <w:tcPr>
            <w:tcW w:w="1350" w:type="dxa"/>
            <w:vAlign w:val="center"/>
          </w:tcPr>
          <w:p w:rsidR="005B594C" w:rsidRPr="00FB4457" w:rsidRDefault="005B594C" w:rsidP="005B594C">
            <w:pPr>
              <w:spacing w:line="360" w:lineRule="auto"/>
              <w:ind w:left="-108" w:right="-108"/>
              <w:jc w:val="center"/>
            </w:pPr>
            <w:r w:rsidRPr="00FB4457">
              <w:rPr>
                <w:sz w:val="22"/>
                <w:szCs w:val="22"/>
              </w:rPr>
              <w:t>COM1004</w:t>
            </w:r>
          </w:p>
        </w:tc>
        <w:tc>
          <w:tcPr>
            <w:tcW w:w="3690" w:type="dxa"/>
            <w:vAlign w:val="center"/>
          </w:tcPr>
          <w:p w:rsidR="005B594C" w:rsidRPr="00FB4457" w:rsidRDefault="005B594C" w:rsidP="005B594C">
            <w:pPr>
              <w:spacing w:line="360" w:lineRule="auto"/>
              <w:rPr>
                <w:b/>
                <w:sz w:val="26"/>
                <w:szCs w:val="26"/>
              </w:rPr>
            </w:pPr>
            <w:r w:rsidRPr="00FB4457">
              <w:rPr>
                <w:sz w:val="26"/>
                <w:szCs w:val="26"/>
              </w:rPr>
              <w:t>Đàm phán kinh doanh quốc tế</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4</w:t>
            </w:r>
          </w:p>
        </w:tc>
        <w:tc>
          <w:tcPr>
            <w:tcW w:w="1350" w:type="dxa"/>
            <w:vAlign w:val="center"/>
          </w:tcPr>
          <w:p w:rsidR="005B594C" w:rsidRPr="00FB4457" w:rsidRDefault="005B594C" w:rsidP="005B594C">
            <w:pPr>
              <w:spacing w:line="360" w:lineRule="auto"/>
              <w:jc w:val="center"/>
            </w:pPr>
            <w:r w:rsidRPr="00FB4457">
              <w:rPr>
                <w:sz w:val="22"/>
                <w:szCs w:val="22"/>
              </w:rPr>
              <w:t>COM1007</w:t>
            </w:r>
          </w:p>
        </w:tc>
        <w:tc>
          <w:tcPr>
            <w:tcW w:w="3690" w:type="dxa"/>
            <w:vAlign w:val="center"/>
          </w:tcPr>
          <w:p w:rsidR="005B594C" w:rsidRPr="00FB4457" w:rsidRDefault="005B594C" w:rsidP="005B594C">
            <w:pPr>
              <w:spacing w:line="360" w:lineRule="auto"/>
              <w:rPr>
                <w:b/>
                <w:sz w:val="26"/>
                <w:szCs w:val="26"/>
              </w:rPr>
            </w:pPr>
            <w:r w:rsidRPr="00FB4457">
              <w:rPr>
                <w:sz w:val="26"/>
                <w:szCs w:val="26"/>
              </w:rPr>
              <w:t>Tài chính quốc tế</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5</w:t>
            </w:r>
          </w:p>
        </w:tc>
        <w:tc>
          <w:tcPr>
            <w:tcW w:w="1350" w:type="dxa"/>
            <w:vAlign w:val="center"/>
          </w:tcPr>
          <w:p w:rsidR="005B594C" w:rsidRPr="00FB4457" w:rsidRDefault="005B594C" w:rsidP="005B594C">
            <w:pPr>
              <w:spacing w:line="360" w:lineRule="auto"/>
              <w:ind w:left="-108" w:right="-108"/>
              <w:jc w:val="center"/>
            </w:pPr>
            <w:r w:rsidRPr="00FB4457">
              <w:rPr>
                <w:sz w:val="22"/>
                <w:szCs w:val="22"/>
              </w:rPr>
              <w:t>COM1015</w:t>
            </w:r>
          </w:p>
        </w:tc>
        <w:tc>
          <w:tcPr>
            <w:tcW w:w="3690" w:type="dxa"/>
            <w:vAlign w:val="center"/>
          </w:tcPr>
          <w:p w:rsidR="005B594C" w:rsidRPr="00FB4457" w:rsidRDefault="005B594C" w:rsidP="005B594C">
            <w:pPr>
              <w:spacing w:line="360" w:lineRule="auto"/>
              <w:rPr>
                <w:b/>
                <w:sz w:val="26"/>
                <w:szCs w:val="26"/>
              </w:rPr>
            </w:pPr>
            <w:r w:rsidRPr="00FB4457">
              <w:rPr>
                <w:sz w:val="26"/>
                <w:szCs w:val="26"/>
              </w:rPr>
              <w:t>Đầu tư quốc tế</w:t>
            </w:r>
          </w:p>
        </w:tc>
        <w:tc>
          <w:tcPr>
            <w:tcW w:w="900" w:type="dxa"/>
            <w:vAlign w:val="center"/>
          </w:tcPr>
          <w:p w:rsidR="005B594C" w:rsidRPr="00FB4457" w:rsidRDefault="005B594C" w:rsidP="005B594C">
            <w:pPr>
              <w:spacing w:line="360" w:lineRule="auto"/>
              <w:ind w:left="-108" w:right="-108"/>
              <w:jc w:val="center"/>
              <w:rPr>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bl>
    <w:p w:rsidR="005B594C" w:rsidRPr="00FB4457" w:rsidRDefault="005B594C" w:rsidP="00A41D85">
      <w:r w:rsidRPr="00FB4457">
        <w:rPr>
          <w:b/>
          <w:sz w:val="26"/>
        </w:rPr>
        <w:t>Chương trình giáo dục: Tài chính – Ngân hàng (chọn 12 TC)</w:t>
      </w:r>
    </w:p>
    <w:p w:rsidR="005B594C" w:rsidRPr="00FB4457" w:rsidRDefault="005B594C" w:rsidP="005B594C"/>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3690"/>
        <w:gridCol w:w="900"/>
        <w:gridCol w:w="990"/>
        <w:gridCol w:w="810"/>
        <w:gridCol w:w="720"/>
        <w:gridCol w:w="126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69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700"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1980"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350" w:type="dxa"/>
            <w:vMerge/>
          </w:tcPr>
          <w:p w:rsidR="005B594C" w:rsidRPr="00FB4457" w:rsidRDefault="005B594C" w:rsidP="005B594C">
            <w:pPr>
              <w:rPr>
                <w:b/>
                <w:sz w:val="26"/>
                <w:szCs w:val="26"/>
                <w:lang w:val="vi-VN"/>
              </w:rPr>
            </w:pPr>
          </w:p>
        </w:tc>
        <w:tc>
          <w:tcPr>
            <w:tcW w:w="3690" w:type="dxa"/>
            <w:vMerge/>
          </w:tcPr>
          <w:p w:rsidR="005B594C" w:rsidRPr="00FB4457" w:rsidRDefault="005B594C" w:rsidP="005B594C">
            <w:pPr>
              <w:tabs>
                <w:tab w:val="left" w:pos="7080"/>
              </w:tabs>
              <w:spacing w:line="360" w:lineRule="auto"/>
              <w:rPr>
                <w:sz w:val="26"/>
                <w:szCs w:val="26"/>
              </w:rPr>
            </w:pP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9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810"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720"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26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580" w:type="dxa"/>
            <w:gridSpan w:val="3"/>
            <w:vAlign w:val="center"/>
          </w:tcPr>
          <w:p w:rsidR="005B594C" w:rsidRPr="00FB4457" w:rsidRDefault="005B594C" w:rsidP="005B594C">
            <w:pPr>
              <w:spacing w:line="360" w:lineRule="auto"/>
              <w:rPr>
                <w:b/>
                <w:sz w:val="26"/>
                <w:szCs w:val="26"/>
              </w:rPr>
            </w:pPr>
            <w:r w:rsidRPr="00FB4457">
              <w:rPr>
                <w:b/>
                <w:sz w:val="26"/>
                <w:szCs w:val="26"/>
              </w:rPr>
              <w:t>Tài chính</w:t>
            </w:r>
          </w:p>
        </w:tc>
        <w:tc>
          <w:tcPr>
            <w:tcW w:w="900" w:type="dxa"/>
            <w:vAlign w:val="center"/>
          </w:tcPr>
          <w:p w:rsidR="005B594C" w:rsidRPr="00FB4457" w:rsidRDefault="005B594C" w:rsidP="005B594C">
            <w:pPr>
              <w:spacing w:line="360" w:lineRule="auto"/>
              <w:ind w:left="-108" w:right="-108"/>
              <w:jc w:val="center"/>
              <w:rPr>
                <w:b/>
                <w:sz w:val="26"/>
                <w:szCs w:val="26"/>
              </w:rPr>
            </w:pP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FIN1106</w:t>
            </w:r>
          </w:p>
        </w:tc>
        <w:tc>
          <w:tcPr>
            <w:tcW w:w="3690" w:type="dxa"/>
            <w:vAlign w:val="center"/>
          </w:tcPr>
          <w:p w:rsidR="005B594C" w:rsidRPr="00FB4457" w:rsidRDefault="005B594C" w:rsidP="005B594C">
            <w:pPr>
              <w:rPr>
                <w:color w:val="000000"/>
                <w:sz w:val="26"/>
                <w:szCs w:val="26"/>
              </w:rPr>
            </w:pPr>
            <w:r w:rsidRPr="00FB4457">
              <w:rPr>
                <w:color w:val="000000"/>
                <w:sz w:val="26"/>
                <w:szCs w:val="26"/>
              </w:rPr>
              <w:t>Quản trị tài chính nâng cao</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FIN1105</w:t>
            </w:r>
          </w:p>
        </w:tc>
        <w:tc>
          <w:tcPr>
            <w:tcW w:w="3690" w:type="dxa"/>
            <w:vAlign w:val="center"/>
          </w:tcPr>
          <w:p w:rsidR="005B594C" w:rsidRPr="00FB4457" w:rsidRDefault="005B594C" w:rsidP="005B594C">
            <w:pPr>
              <w:rPr>
                <w:color w:val="000000"/>
                <w:sz w:val="26"/>
                <w:szCs w:val="26"/>
              </w:rPr>
            </w:pPr>
            <w:r w:rsidRPr="00FB4457">
              <w:rPr>
                <w:color w:val="000000"/>
                <w:sz w:val="26"/>
                <w:szCs w:val="26"/>
              </w:rPr>
              <w:t>Đầu tư tài chính</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FIN1109</w:t>
            </w:r>
          </w:p>
        </w:tc>
        <w:tc>
          <w:tcPr>
            <w:tcW w:w="3690" w:type="dxa"/>
            <w:vAlign w:val="center"/>
          </w:tcPr>
          <w:p w:rsidR="005B594C" w:rsidRPr="00FB4457" w:rsidRDefault="005B594C" w:rsidP="005B594C">
            <w:pPr>
              <w:rPr>
                <w:color w:val="000000"/>
                <w:sz w:val="26"/>
                <w:szCs w:val="26"/>
              </w:rPr>
            </w:pPr>
            <w:r w:rsidRPr="00FB4457">
              <w:rPr>
                <w:color w:val="000000"/>
                <w:sz w:val="26"/>
                <w:szCs w:val="26"/>
              </w:rPr>
              <w:t>Phân tích chứng khoán</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FIN1104</w:t>
            </w:r>
          </w:p>
        </w:tc>
        <w:tc>
          <w:tcPr>
            <w:tcW w:w="3690" w:type="dxa"/>
            <w:vAlign w:val="center"/>
          </w:tcPr>
          <w:p w:rsidR="005B594C" w:rsidRPr="00FB4457" w:rsidRDefault="005B594C" w:rsidP="005B594C">
            <w:pPr>
              <w:rPr>
                <w:color w:val="000000"/>
                <w:sz w:val="26"/>
                <w:szCs w:val="26"/>
              </w:rPr>
            </w:pPr>
            <w:r w:rsidRPr="00FB4457">
              <w:rPr>
                <w:color w:val="000000"/>
                <w:sz w:val="26"/>
                <w:szCs w:val="26"/>
              </w:rPr>
              <w:t>Thuế</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iCs/>
                <w:color w:val="000000" w:themeColor="text1"/>
                <w:szCs w:val="22"/>
              </w:rPr>
              <w:t>FIN1207</w:t>
            </w:r>
          </w:p>
        </w:tc>
        <w:tc>
          <w:tcPr>
            <w:tcW w:w="3690" w:type="dxa"/>
            <w:vAlign w:val="center"/>
          </w:tcPr>
          <w:p w:rsidR="005B594C" w:rsidRPr="00FB4457" w:rsidRDefault="005B594C" w:rsidP="005B594C">
            <w:pPr>
              <w:rPr>
                <w:color w:val="000000"/>
                <w:sz w:val="26"/>
                <w:szCs w:val="26"/>
              </w:rPr>
            </w:pPr>
            <w:r w:rsidRPr="00FB4457">
              <w:rPr>
                <w:color w:val="000000"/>
                <w:sz w:val="26"/>
                <w:szCs w:val="26"/>
              </w:rPr>
              <w:t>Quản trị ngân hang</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FIN1203</w:t>
            </w:r>
          </w:p>
        </w:tc>
        <w:tc>
          <w:tcPr>
            <w:tcW w:w="3690" w:type="dxa"/>
            <w:vAlign w:val="center"/>
          </w:tcPr>
          <w:p w:rsidR="005B594C" w:rsidRPr="00FB4457" w:rsidRDefault="005B594C" w:rsidP="005B594C">
            <w:pPr>
              <w:rPr>
                <w:color w:val="000000"/>
                <w:sz w:val="26"/>
                <w:szCs w:val="26"/>
              </w:rPr>
            </w:pPr>
            <w:r w:rsidRPr="00FB4457">
              <w:rPr>
                <w:color w:val="000000"/>
                <w:sz w:val="26"/>
                <w:szCs w:val="26"/>
              </w:rPr>
              <w:t>Ngân hàng thương mại</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580" w:type="dxa"/>
            <w:gridSpan w:val="3"/>
            <w:vAlign w:val="center"/>
          </w:tcPr>
          <w:p w:rsidR="005B594C" w:rsidRPr="00FB4457" w:rsidRDefault="005B594C" w:rsidP="005B594C">
            <w:pPr>
              <w:rPr>
                <w:b/>
                <w:color w:val="000000"/>
                <w:sz w:val="26"/>
                <w:szCs w:val="26"/>
              </w:rPr>
            </w:pPr>
            <w:r w:rsidRPr="00FB4457">
              <w:rPr>
                <w:b/>
                <w:color w:val="000000"/>
                <w:sz w:val="26"/>
                <w:szCs w:val="26"/>
              </w:rPr>
              <w:t>Ngân hàng</w:t>
            </w:r>
          </w:p>
        </w:tc>
        <w:tc>
          <w:tcPr>
            <w:tcW w:w="900" w:type="dxa"/>
            <w:vAlign w:val="center"/>
          </w:tcPr>
          <w:p w:rsidR="005B594C" w:rsidRPr="00FB4457" w:rsidRDefault="005B594C" w:rsidP="005B594C">
            <w:pPr>
              <w:jc w:val="center"/>
              <w:rPr>
                <w:color w:val="000000"/>
              </w:rPr>
            </w:pPr>
          </w:p>
        </w:tc>
        <w:tc>
          <w:tcPr>
            <w:tcW w:w="990" w:type="dxa"/>
            <w:vAlign w:val="center"/>
          </w:tcPr>
          <w:p w:rsidR="005B594C" w:rsidRPr="00FB4457" w:rsidRDefault="005B594C" w:rsidP="005B594C">
            <w:pPr>
              <w:jc w:val="center"/>
              <w:rPr>
                <w:color w:val="000000"/>
              </w:rPr>
            </w:pP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FIN1201</w:t>
            </w:r>
          </w:p>
        </w:tc>
        <w:tc>
          <w:tcPr>
            <w:tcW w:w="3690" w:type="dxa"/>
            <w:vAlign w:val="center"/>
          </w:tcPr>
          <w:p w:rsidR="005B594C" w:rsidRPr="00FB4457" w:rsidRDefault="005B594C" w:rsidP="002E2D97">
            <w:pPr>
              <w:rPr>
                <w:color w:val="000000"/>
                <w:sz w:val="26"/>
                <w:szCs w:val="26"/>
              </w:rPr>
            </w:pPr>
            <w:r w:rsidRPr="00FB4457">
              <w:rPr>
                <w:color w:val="000000"/>
                <w:sz w:val="26"/>
                <w:szCs w:val="26"/>
              </w:rPr>
              <w:t>Tiền tệ ngân h</w:t>
            </w:r>
            <w:r w:rsidR="002E2D97" w:rsidRPr="00FB4457">
              <w:rPr>
                <w:color w:val="000000"/>
                <w:sz w:val="26"/>
                <w:szCs w:val="26"/>
              </w:rPr>
              <w:t>à</w:t>
            </w:r>
            <w:r w:rsidRPr="00FB4457">
              <w:rPr>
                <w:color w:val="000000"/>
                <w:sz w:val="26"/>
                <w:szCs w:val="26"/>
              </w:rPr>
              <w:t>ng</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FIN1207</w:t>
            </w:r>
          </w:p>
        </w:tc>
        <w:tc>
          <w:tcPr>
            <w:tcW w:w="3690" w:type="dxa"/>
            <w:vAlign w:val="center"/>
          </w:tcPr>
          <w:p w:rsidR="005B594C" w:rsidRPr="00FB4457" w:rsidRDefault="005B594C" w:rsidP="002E2D97">
            <w:pPr>
              <w:rPr>
                <w:color w:val="000000"/>
                <w:sz w:val="26"/>
                <w:szCs w:val="26"/>
              </w:rPr>
            </w:pPr>
            <w:r w:rsidRPr="00FB4457">
              <w:rPr>
                <w:color w:val="000000"/>
                <w:sz w:val="26"/>
                <w:szCs w:val="26"/>
              </w:rPr>
              <w:t>Quản trị ngân h</w:t>
            </w:r>
            <w:r w:rsidR="002E2D97" w:rsidRPr="00FB4457">
              <w:rPr>
                <w:color w:val="000000"/>
                <w:sz w:val="26"/>
                <w:szCs w:val="26"/>
              </w:rPr>
              <w:t>à</w:t>
            </w:r>
            <w:r w:rsidRPr="00FB4457">
              <w:rPr>
                <w:color w:val="000000"/>
                <w:sz w:val="26"/>
                <w:szCs w:val="26"/>
              </w:rPr>
              <w:t>ng</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FIN1203</w:t>
            </w:r>
          </w:p>
        </w:tc>
        <w:tc>
          <w:tcPr>
            <w:tcW w:w="3690" w:type="dxa"/>
            <w:vAlign w:val="center"/>
          </w:tcPr>
          <w:p w:rsidR="005B594C" w:rsidRPr="00FB4457" w:rsidRDefault="005B594C" w:rsidP="005B594C">
            <w:pPr>
              <w:rPr>
                <w:color w:val="000000"/>
                <w:sz w:val="26"/>
                <w:szCs w:val="26"/>
              </w:rPr>
            </w:pPr>
            <w:r w:rsidRPr="00FB4457">
              <w:rPr>
                <w:color w:val="000000"/>
                <w:sz w:val="26"/>
                <w:szCs w:val="26"/>
              </w:rPr>
              <w:t>Ngân hàng thương mại</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FIN1206</w:t>
            </w:r>
          </w:p>
        </w:tc>
        <w:tc>
          <w:tcPr>
            <w:tcW w:w="3690" w:type="dxa"/>
            <w:vAlign w:val="center"/>
          </w:tcPr>
          <w:p w:rsidR="005B594C" w:rsidRPr="00FB4457" w:rsidRDefault="005B594C" w:rsidP="005B594C">
            <w:pPr>
              <w:rPr>
                <w:color w:val="000000"/>
                <w:sz w:val="26"/>
                <w:szCs w:val="26"/>
              </w:rPr>
            </w:pPr>
            <w:r w:rsidRPr="00FB4457">
              <w:rPr>
                <w:color w:val="000000"/>
                <w:sz w:val="26"/>
                <w:szCs w:val="26"/>
              </w:rPr>
              <w:t>Ngân hàng thương mại nâng cao</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FIN1106</w:t>
            </w:r>
          </w:p>
        </w:tc>
        <w:tc>
          <w:tcPr>
            <w:tcW w:w="3690" w:type="dxa"/>
            <w:vAlign w:val="center"/>
          </w:tcPr>
          <w:p w:rsidR="005B594C" w:rsidRPr="00FB4457" w:rsidRDefault="005B594C" w:rsidP="005B594C">
            <w:pPr>
              <w:rPr>
                <w:color w:val="000000"/>
                <w:sz w:val="26"/>
                <w:szCs w:val="26"/>
              </w:rPr>
            </w:pPr>
            <w:r w:rsidRPr="00FB4457">
              <w:rPr>
                <w:color w:val="000000"/>
                <w:sz w:val="26"/>
                <w:szCs w:val="26"/>
              </w:rPr>
              <w:t>Quản trị tài chính nâng cao</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p>
        </w:tc>
        <w:tc>
          <w:tcPr>
            <w:tcW w:w="1350" w:type="dxa"/>
            <w:vAlign w:val="center"/>
          </w:tcPr>
          <w:p w:rsidR="005B594C" w:rsidRPr="00FB4457" w:rsidRDefault="005B594C" w:rsidP="005B594C">
            <w:pPr>
              <w:rPr>
                <w:b/>
                <w:lang w:val="vi-VN"/>
              </w:rPr>
            </w:pPr>
            <w:r w:rsidRPr="00FB4457">
              <w:rPr>
                <w:szCs w:val="22"/>
              </w:rPr>
              <w:t>FIN1105</w:t>
            </w:r>
          </w:p>
        </w:tc>
        <w:tc>
          <w:tcPr>
            <w:tcW w:w="3690" w:type="dxa"/>
            <w:vAlign w:val="center"/>
          </w:tcPr>
          <w:p w:rsidR="005B594C" w:rsidRPr="00FB4457" w:rsidRDefault="005B594C" w:rsidP="005B594C">
            <w:pPr>
              <w:rPr>
                <w:color w:val="000000"/>
                <w:sz w:val="26"/>
                <w:szCs w:val="26"/>
              </w:rPr>
            </w:pPr>
            <w:r w:rsidRPr="00FB4457">
              <w:rPr>
                <w:color w:val="000000"/>
                <w:sz w:val="26"/>
                <w:szCs w:val="26"/>
              </w:rPr>
              <w:t>Đầu tư tài chính</w:t>
            </w:r>
          </w:p>
        </w:tc>
        <w:tc>
          <w:tcPr>
            <w:tcW w:w="900" w:type="dxa"/>
            <w:vAlign w:val="center"/>
          </w:tcPr>
          <w:p w:rsidR="005B594C" w:rsidRPr="00FB4457" w:rsidRDefault="005B594C" w:rsidP="005B594C">
            <w:pPr>
              <w:jc w:val="center"/>
              <w:rPr>
                <w:color w:val="000000"/>
              </w:rPr>
            </w:pPr>
            <w:r w:rsidRPr="00FB4457">
              <w:rPr>
                <w:color w:val="000000"/>
              </w:rPr>
              <w:t>3</w:t>
            </w:r>
          </w:p>
        </w:tc>
        <w:tc>
          <w:tcPr>
            <w:tcW w:w="990" w:type="dxa"/>
            <w:vAlign w:val="center"/>
          </w:tcPr>
          <w:p w:rsidR="005B594C" w:rsidRPr="00FB4457" w:rsidRDefault="005B594C" w:rsidP="005B594C">
            <w:pPr>
              <w:jc w:val="center"/>
              <w:rPr>
                <w:color w:val="000000"/>
              </w:rPr>
            </w:pPr>
            <w:r w:rsidRPr="00FB4457">
              <w:rPr>
                <w:color w:val="000000"/>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bl>
    <w:p w:rsidR="005B594C" w:rsidRPr="00FB4457" w:rsidRDefault="005B594C" w:rsidP="005B594C"/>
    <w:p w:rsidR="005B594C" w:rsidRPr="00FB4457" w:rsidRDefault="005B594C" w:rsidP="005B594C">
      <w:r w:rsidRPr="00FB4457">
        <w:rPr>
          <w:b/>
          <w:sz w:val="26"/>
        </w:rPr>
        <w:t>Chương trình giáo dục: Kiểm toán (chọn 12 TC)</w:t>
      </w:r>
    </w:p>
    <w:p w:rsidR="005B594C" w:rsidRPr="00FB4457" w:rsidRDefault="005B594C" w:rsidP="005B594C"/>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3690"/>
        <w:gridCol w:w="900"/>
        <w:gridCol w:w="990"/>
        <w:gridCol w:w="810"/>
        <w:gridCol w:w="720"/>
        <w:gridCol w:w="126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69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700"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1980"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350" w:type="dxa"/>
            <w:vMerge/>
          </w:tcPr>
          <w:p w:rsidR="005B594C" w:rsidRPr="00FB4457" w:rsidRDefault="005B594C" w:rsidP="005B594C">
            <w:pPr>
              <w:rPr>
                <w:b/>
                <w:sz w:val="26"/>
                <w:szCs w:val="26"/>
                <w:lang w:val="vi-VN"/>
              </w:rPr>
            </w:pPr>
          </w:p>
        </w:tc>
        <w:tc>
          <w:tcPr>
            <w:tcW w:w="3690" w:type="dxa"/>
            <w:vMerge/>
          </w:tcPr>
          <w:p w:rsidR="005B594C" w:rsidRPr="00FB4457" w:rsidRDefault="005B594C" w:rsidP="005B594C">
            <w:pPr>
              <w:tabs>
                <w:tab w:val="left" w:pos="7080"/>
              </w:tabs>
              <w:spacing w:line="360" w:lineRule="auto"/>
              <w:rPr>
                <w:sz w:val="26"/>
                <w:szCs w:val="26"/>
              </w:rPr>
            </w:pP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9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810"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720"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26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40" w:type="dxa"/>
            <w:shd w:val="clear" w:color="auto" w:fill="auto"/>
            <w:vAlign w:val="center"/>
          </w:tcPr>
          <w:p w:rsidR="005B594C" w:rsidRPr="00FB4457" w:rsidRDefault="005B594C" w:rsidP="005B594C">
            <w:pPr>
              <w:tabs>
                <w:tab w:val="left" w:pos="7080"/>
              </w:tabs>
              <w:spacing w:line="360" w:lineRule="auto"/>
              <w:rPr>
                <w:sz w:val="26"/>
                <w:szCs w:val="26"/>
              </w:rPr>
            </w:pPr>
            <w:r w:rsidRPr="00FB4457">
              <w:rPr>
                <w:sz w:val="26"/>
                <w:szCs w:val="26"/>
              </w:rPr>
              <w:t>1</w:t>
            </w:r>
          </w:p>
        </w:tc>
        <w:tc>
          <w:tcPr>
            <w:tcW w:w="1350" w:type="dxa"/>
            <w:shd w:val="clear" w:color="auto" w:fill="auto"/>
            <w:vAlign w:val="center"/>
          </w:tcPr>
          <w:p w:rsidR="005B594C" w:rsidRPr="00FB4457" w:rsidRDefault="005B594C" w:rsidP="005B594C">
            <w:pPr>
              <w:jc w:val="center"/>
              <w:rPr>
                <w:color w:val="FF0000"/>
                <w:szCs w:val="26"/>
              </w:rPr>
            </w:pPr>
            <w:r w:rsidRPr="00FB4457">
              <w:rPr>
                <w:color w:val="FF0000"/>
                <w:szCs w:val="26"/>
              </w:rPr>
              <w:t>ACC1033</w:t>
            </w:r>
          </w:p>
        </w:tc>
        <w:tc>
          <w:tcPr>
            <w:tcW w:w="3690" w:type="dxa"/>
            <w:shd w:val="clear" w:color="auto" w:fill="auto"/>
            <w:vAlign w:val="center"/>
          </w:tcPr>
          <w:p w:rsidR="005B594C" w:rsidRPr="00FB4457" w:rsidRDefault="005B594C" w:rsidP="005B594C">
            <w:pPr>
              <w:spacing w:line="360" w:lineRule="auto"/>
              <w:rPr>
                <w:color w:val="FF0000"/>
                <w:sz w:val="26"/>
                <w:szCs w:val="26"/>
              </w:rPr>
            </w:pPr>
            <w:r w:rsidRPr="00FB4457">
              <w:rPr>
                <w:color w:val="FF0000"/>
                <w:sz w:val="26"/>
                <w:szCs w:val="26"/>
              </w:rPr>
              <w:t>Kế toán tài chính 1</w:t>
            </w:r>
          </w:p>
        </w:tc>
        <w:tc>
          <w:tcPr>
            <w:tcW w:w="900" w:type="dxa"/>
            <w:shd w:val="clear" w:color="auto" w:fill="auto"/>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shd w:val="clear" w:color="auto" w:fill="auto"/>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shd w:val="clear" w:color="auto" w:fill="auto"/>
            <w:vAlign w:val="center"/>
          </w:tcPr>
          <w:p w:rsidR="005B594C" w:rsidRPr="00FB4457" w:rsidRDefault="005B594C" w:rsidP="005B594C">
            <w:pPr>
              <w:jc w:val="center"/>
              <w:rPr>
                <w:sz w:val="26"/>
                <w:szCs w:val="26"/>
                <w:lang w:val="vi-VN"/>
              </w:rPr>
            </w:pPr>
          </w:p>
        </w:tc>
        <w:tc>
          <w:tcPr>
            <w:tcW w:w="720" w:type="dxa"/>
            <w:shd w:val="clear" w:color="auto" w:fill="auto"/>
            <w:vAlign w:val="center"/>
          </w:tcPr>
          <w:p w:rsidR="005B594C" w:rsidRPr="00FB4457" w:rsidRDefault="005B594C" w:rsidP="005B594C">
            <w:pPr>
              <w:jc w:val="center"/>
              <w:rPr>
                <w:szCs w:val="26"/>
              </w:rPr>
            </w:pPr>
          </w:p>
        </w:tc>
        <w:tc>
          <w:tcPr>
            <w:tcW w:w="1260" w:type="dxa"/>
            <w:shd w:val="clear" w:color="auto" w:fill="auto"/>
            <w:vAlign w:val="center"/>
          </w:tcPr>
          <w:p w:rsidR="005B594C" w:rsidRPr="00FB4457" w:rsidRDefault="005B594C" w:rsidP="005B594C">
            <w:pPr>
              <w:jc w:val="center"/>
              <w:rPr>
                <w:szCs w:val="26"/>
              </w:rPr>
            </w:pPr>
            <w:r w:rsidRPr="00FB4457">
              <w:rPr>
                <w:sz w:val="22"/>
                <w:szCs w:val="26"/>
              </w:rPr>
              <w:t>ACC1013</w:t>
            </w:r>
          </w:p>
        </w:tc>
      </w:tr>
      <w:tr w:rsidR="005B594C" w:rsidRPr="00FB4457" w:rsidTr="00A41D85">
        <w:tc>
          <w:tcPr>
            <w:tcW w:w="540" w:type="dxa"/>
            <w:shd w:val="clear" w:color="auto" w:fill="auto"/>
            <w:vAlign w:val="center"/>
          </w:tcPr>
          <w:p w:rsidR="005B594C" w:rsidRPr="00FB4457" w:rsidRDefault="005B594C" w:rsidP="005B594C">
            <w:pPr>
              <w:tabs>
                <w:tab w:val="left" w:pos="7080"/>
              </w:tabs>
              <w:spacing w:line="360" w:lineRule="auto"/>
              <w:rPr>
                <w:sz w:val="26"/>
                <w:szCs w:val="26"/>
              </w:rPr>
            </w:pPr>
            <w:r w:rsidRPr="00FB4457">
              <w:rPr>
                <w:sz w:val="26"/>
                <w:szCs w:val="26"/>
              </w:rPr>
              <w:t>2</w:t>
            </w:r>
          </w:p>
        </w:tc>
        <w:tc>
          <w:tcPr>
            <w:tcW w:w="1350" w:type="dxa"/>
            <w:shd w:val="clear" w:color="auto" w:fill="auto"/>
            <w:vAlign w:val="center"/>
          </w:tcPr>
          <w:p w:rsidR="005B594C" w:rsidRPr="00FB4457" w:rsidRDefault="005B594C" w:rsidP="005B594C">
            <w:pPr>
              <w:jc w:val="center"/>
              <w:rPr>
                <w:color w:val="FF0000"/>
                <w:szCs w:val="26"/>
              </w:rPr>
            </w:pPr>
            <w:r w:rsidRPr="00FB4457">
              <w:rPr>
                <w:color w:val="FF0000"/>
                <w:szCs w:val="26"/>
              </w:rPr>
              <w:t>ACC1043</w:t>
            </w:r>
          </w:p>
        </w:tc>
        <w:tc>
          <w:tcPr>
            <w:tcW w:w="3690" w:type="dxa"/>
            <w:shd w:val="clear" w:color="auto" w:fill="auto"/>
            <w:vAlign w:val="center"/>
          </w:tcPr>
          <w:p w:rsidR="005B594C" w:rsidRPr="00FB4457" w:rsidRDefault="005B594C" w:rsidP="005B594C">
            <w:pPr>
              <w:spacing w:line="360" w:lineRule="auto"/>
              <w:rPr>
                <w:color w:val="FF0000"/>
                <w:sz w:val="26"/>
                <w:szCs w:val="26"/>
              </w:rPr>
            </w:pPr>
            <w:r w:rsidRPr="00FB4457">
              <w:rPr>
                <w:color w:val="FF0000"/>
                <w:sz w:val="26"/>
                <w:szCs w:val="26"/>
              </w:rPr>
              <w:t>Kế toán tài chính 2</w:t>
            </w:r>
          </w:p>
        </w:tc>
        <w:tc>
          <w:tcPr>
            <w:tcW w:w="900" w:type="dxa"/>
            <w:shd w:val="clear" w:color="auto" w:fill="auto"/>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shd w:val="clear" w:color="auto" w:fill="auto"/>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shd w:val="clear" w:color="auto" w:fill="auto"/>
            <w:vAlign w:val="center"/>
          </w:tcPr>
          <w:p w:rsidR="005B594C" w:rsidRPr="00FB4457" w:rsidRDefault="005B594C" w:rsidP="005B594C">
            <w:pPr>
              <w:jc w:val="center"/>
              <w:rPr>
                <w:sz w:val="26"/>
                <w:szCs w:val="26"/>
                <w:lang w:val="vi-VN"/>
              </w:rPr>
            </w:pPr>
          </w:p>
        </w:tc>
        <w:tc>
          <w:tcPr>
            <w:tcW w:w="720" w:type="dxa"/>
            <w:shd w:val="clear" w:color="auto" w:fill="auto"/>
            <w:vAlign w:val="center"/>
          </w:tcPr>
          <w:p w:rsidR="005B594C" w:rsidRPr="00FB4457" w:rsidRDefault="005B594C" w:rsidP="005B594C">
            <w:pPr>
              <w:jc w:val="center"/>
              <w:rPr>
                <w:szCs w:val="26"/>
              </w:rPr>
            </w:pPr>
          </w:p>
        </w:tc>
        <w:tc>
          <w:tcPr>
            <w:tcW w:w="1260" w:type="dxa"/>
            <w:shd w:val="clear" w:color="auto" w:fill="auto"/>
            <w:vAlign w:val="center"/>
          </w:tcPr>
          <w:p w:rsidR="005B594C" w:rsidRPr="00FB4457" w:rsidRDefault="005B594C" w:rsidP="005B594C">
            <w:pPr>
              <w:jc w:val="center"/>
              <w:rPr>
                <w:szCs w:val="26"/>
              </w:rPr>
            </w:pPr>
            <w:r w:rsidRPr="00FB4457">
              <w:rPr>
                <w:sz w:val="22"/>
                <w:szCs w:val="26"/>
              </w:rPr>
              <w:t>ACC1013</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3</w:t>
            </w:r>
          </w:p>
        </w:tc>
        <w:tc>
          <w:tcPr>
            <w:tcW w:w="1350" w:type="dxa"/>
            <w:vAlign w:val="center"/>
          </w:tcPr>
          <w:p w:rsidR="005B594C" w:rsidRPr="00FB4457" w:rsidRDefault="005B594C" w:rsidP="005B594C">
            <w:pPr>
              <w:jc w:val="center"/>
              <w:rPr>
                <w:b/>
                <w:szCs w:val="26"/>
                <w:lang w:val="vi-VN"/>
              </w:rPr>
            </w:pPr>
            <w:r w:rsidRPr="00FB4457">
              <w:rPr>
                <w:szCs w:val="26"/>
              </w:rPr>
              <w:t>ACC1503</w:t>
            </w:r>
          </w:p>
        </w:tc>
        <w:tc>
          <w:tcPr>
            <w:tcW w:w="3690" w:type="dxa"/>
            <w:vAlign w:val="center"/>
          </w:tcPr>
          <w:p w:rsidR="005B594C" w:rsidRPr="00FB4457" w:rsidRDefault="005B594C" w:rsidP="005B594C">
            <w:pPr>
              <w:spacing w:line="360" w:lineRule="auto"/>
              <w:rPr>
                <w:sz w:val="26"/>
                <w:szCs w:val="26"/>
              </w:rPr>
            </w:pPr>
            <w:r w:rsidRPr="00FB4457">
              <w:rPr>
                <w:sz w:val="26"/>
                <w:szCs w:val="26"/>
              </w:rPr>
              <w:t>Lý thuyết kiểm toán</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tabs>
                <w:tab w:val="left" w:pos="7080"/>
              </w:tabs>
              <w:spacing w:line="360" w:lineRule="auto"/>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4</w:t>
            </w:r>
          </w:p>
        </w:tc>
        <w:tc>
          <w:tcPr>
            <w:tcW w:w="1350" w:type="dxa"/>
            <w:vAlign w:val="center"/>
          </w:tcPr>
          <w:p w:rsidR="005B594C" w:rsidRPr="00FB4457" w:rsidRDefault="005B594C" w:rsidP="005B594C">
            <w:pPr>
              <w:jc w:val="center"/>
              <w:rPr>
                <w:b/>
                <w:szCs w:val="26"/>
                <w:lang w:val="vi-VN"/>
              </w:rPr>
            </w:pPr>
            <w:r w:rsidRPr="00FB4457">
              <w:rPr>
                <w:szCs w:val="26"/>
              </w:rPr>
              <w:t>ACC1083</w:t>
            </w:r>
          </w:p>
        </w:tc>
        <w:tc>
          <w:tcPr>
            <w:tcW w:w="3690" w:type="dxa"/>
            <w:vAlign w:val="center"/>
          </w:tcPr>
          <w:p w:rsidR="005B594C" w:rsidRPr="00FB4457" w:rsidRDefault="005B594C" w:rsidP="005B594C">
            <w:pPr>
              <w:spacing w:line="360" w:lineRule="auto"/>
              <w:rPr>
                <w:sz w:val="26"/>
                <w:szCs w:val="26"/>
              </w:rPr>
            </w:pPr>
            <w:r w:rsidRPr="00FB4457">
              <w:rPr>
                <w:sz w:val="26"/>
                <w:szCs w:val="26"/>
              </w:rPr>
              <w:t>Kế toán quốc tế</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tabs>
                <w:tab w:val="left" w:pos="7080"/>
              </w:tabs>
              <w:spacing w:line="360" w:lineRule="auto"/>
              <w:rPr>
                <w:sz w:val="26"/>
                <w:szCs w:val="26"/>
              </w:rPr>
            </w:pPr>
            <w:r w:rsidRPr="00FB4457">
              <w:rPr>
                <w:sz w:val="22"/>
                <w:szCs w:val="26"/>
              </w:rPr>
              <w:t>ACC1013</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5</w:t>
            </w:r>
          </w:p>
        </w:tc>
        <w:tc>
          <w:tcPr>
            <w:tcW w:w="1350" w:type="dxa"/>
            <w:vAlign w:val="center"/>
          </w:tcPr>
          <w:p w:rsidR="005B594C" w:rsidRPr="00FB4457" w:rsidRDefault="005B594C" w:rsidP="005B594C">
            <w:pPr>
              <w:jc w:val="center"/>
              <w:rPr>
                <w:b/>
                <w:szCs w:val="26"/>
                <w:lang w:val="vi-VN"/>
              </w:rPr>
            </w:pPr>
            <w:r w:rsidRPr="00FB4457">
              <w:rPr>
                <w:szCs w:val="26"/>
              </w:rPr>
              <w:t>ACC1593</w:t>
            </w:r>
          </w:p>
        </w:tc>
        <w:tc>
          <w:tcPr>
            <w:tcW w:w="3690" w:type="dxa"/>
            <w:vAlign w:val="center"/>
          </w:tcPr>
          <w:p w:rsidR="005B594C" w:rsidRPr="00FB4457" w:rsidRDefault="005B594C" w:rsidP="005B594C">
            <w:pPr>
              <w:spacing w:line="360" w:lineRule="auto"/>
              <w:rPr>
                <w:sz w:val="26"/>
                <w:szCs w:val="26"/>
              </w:rPr>
            </w:pPr>
            <w:r w:rsidRPr="00FB4457">
              <w:rPr>
                <w:sz w:val="26"/>
                <w:szCs w:val="26"/>
              </w:rPr>
              <w:t>Phân tích báo cáo tài chính</w:t>
            </w:r>
          </w:p>
        </w:tc>
        <w:tc>
          <w:tcPr>
            <w:tcW w:w="900" w:type="dxa"/>
            <w:vAlign w:val="center"/>
          </w:tcPr>
          <w:p w:rsidR="005B594C" w:rsidRPr="00FB4457" w:rsidRDefault="005B594C" w:rsidP="005B594C">
            <w:pPr>
              <w:spacing w:line="360" w:lineRule="auto"/>
              <w:ind w:left="-108" w:right="-108"/>
              <w:jc w:val="center"/>
              <w:rPr>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tabs>
                <w:tab w:val="left" w:pos="7080"/>
              </w:tabs>
              <w:spacing w:line="360" w:lineRule="auto"/>
              <w:rPr>
                <w:sz w:val="26"/>
                <w:szCs w:val="26"/>
              </w:rPr>
            </w:pPr>
            <w:r w:rsidRPr="00FB4457">
              <w:rPr>
                <w:sz w:val="22"/>
                <w:szCs w:val="26"/>
              </w:rPr>
              <w:t>ACC1034</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6</w:t>
            </w:r>
          </w:p>
        </w:tc>
        <w:tc>
          <w:tcPr>
            <w:tcW w:w="1350" w:type="dxa"/>
            <w:vAlign w:val="center"/>
          </w:tcPr>
          <w:p w:rsidR="005B594C" w:rsidRPr="00FB4457" w:rsidRDefault="005B594C" w:rsidP="005B594C">
            <w:pPr>
              <w:jc w:val="center"/>
              <w:rPr>
                <w:szCs w:val="26"/>
              </w:rPr>
            </w:pPr>
            <w:r w:rsidRPr="00FB4457">
              <w:rPr>
                <w:szCs w:val="26"/>
              </w:rPr>
              <w:t>ACC1543</w:t>
            </w:r>
          </w:p>
        </w:tc>
        <w:tc>
          <w:tcPr>
            <w:tcW w:w="3690" w:type="dxa"/>
            <w:vAlign w:val="center"/>
          </w:tcPr>
          <w:p w:rsidR="005B594C" w:rsidRPr="00FB4457" w:rsidRDefault="005B594C" w:rsidP="005B594C">
            <w:pPr>
              <w:spacing w:line="360" w:lineRule="auto"/>
              <w:rPr>
                <w:color w:val="FF0000"/>
                <w:sz w:val="26"/>
                <w:szCs w:val="26"/>
              </w:rPr>
            </w:pPr>
            <w:r w:rsidRPr="00FB4457">
              <w:rPr>
                <w:color w:val="FF0000"/>
                <w:sz w:val="26"/>
                <w:szCs w:val="26"/>
              </w:rPr>
              <w:t>Kiểm toán 1</w:t>
            </w:r>
          </w:p>
        </w:tc>
        <w:tc>
          <w:tcPr>
            <w:tcW w:w="900" w:type="dxa"/>
            <w:vAlign w:val="center"/>
          </w:tcPr>
          <w:p w:rsidR="005B594C" w:rsidRPr="00FB4457" w:rsidRDefault="005B594C" w:rsidP="005B594C">
            <w:pPr>
              <w:spacing w:line="360" w:lineRule="auto"/>
              <w:ind w:left="-108" w:right="-108"/>
              <w:jc w:val="center"/>
              <w:rPr>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sz w:val="26"/>
                <w:szCs w:val="26"/>
              </w:rPr>
            </w:pPr>
            <w:r w:rsidRPr="00FB4457">
              <w:rPr>
                <w:sz w:val="26"/>
                <w:szCs w:val="26"/>
              </w:rPr>
              <w:t>3</w:t>
            </w:r>
          </w:p>
        </w:tc>
        <w:tc>
          <w:tcPr>
            <w:tcW w:w="810" w:type="dxa"/>
            <w:vAlign w:val="center"/>
          </w:tcPr>
          <w:p w:rsidR="005B594C" w:rsidRPr="00FB4457" w:rsidRDefault="005B594C" w:rsidP="005B594C">
            <w:pPr>
              <w:rPr>
                <w:sz w:val="26"/>
                <w:szCs w:val="26"/>
                <w:lang w:val="vi-VN"/>
              </w:rPr>
            </w:pPr>
          </w:p>
        </w:tc>
        <w:tc>
          <w:tcPr>
            <w:tcW w:w="72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tabs>
                <w:tab w:val="left" w:pos="7080"/>
              </w:tabs>
              <w:spacing w:line="360" w:lineRule="auto"/>
              <w:rPr>
                <w:szCs w:val="26"/>
              </w:rPr>
            </w:pPr>
            <w:r w:rsidRPr="00FB4457">
              <w:rPr>
                <w:sz w:val="22"/>
                <w:szCs w:val="26"/>
              </w:rPr>
              <w:t>ACC1503</w:t>
            </w:r>
          </w:p>
        </w:tc>
      </w:tr>
    </w:tbl>
    <w:p w:rsidR="005B594C" w:rsidRPr="00FB4457" w:rsidRDefault="005B594C" w:rsidP="005B594C"/>
    <w:p w:rsidR="00A41D85" w:rsidRPr="00FB4457" w:rsidRDefault="005B594C" w:rsidP="00A41D85">
      <w:pPr>
        <w:rPr>
          <w:b/>
          <w:sz w:val="26"/>
        </w:rPr>
      </w:pPr>
      <w:r w:rsidRPr="00FB4457">
        <w:rPr>
          <w:b/>
          <w:sz w:val="26"/>
        </w:rPr>
        <w:t>Chương trình giáo dục: Hệ thống thông tin quản lý (chọn 12 TC)</w:t>
      </w:r>
    </w:p>
    <w:p w:rsidR="005B594C" w:rsidRPr="00FB4457" w:rsidRDefault="005B594C" w:rsidP="00A41D85">
      <w:pPr>
        <w:jc w:val="center"/>
        <w:rPr>
          <w:i/>
        </w:rPr>
      </w:pPr>
      <w:r w:rsidRPr="00FB4457">
        <w:rPr>
          <w:i/>
          <w:sz w:val="26"/>
        </w:rPr>
        <w:t>(sinh viên chọn 1 trong 2 nhóm)</w:t>
      </w:r>
    </w:p>
    <w:p w:rsidR="005B594C" w:rsidRPr="00FB4457" w:rsidRDefault="005B594C" w:rsidP="005B594C">
      <w:pPr>
        <w:rPr>
          <w:sz w:val="6"/>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3690"/>
        <w:gridCol w:w="900"/>
        <w:gridCol w:w="990"/>
        <w:gridCol w:w="810"/>
        <w:gridCol w:w="1170"/>
        <w:gridCol w:w="81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69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700"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1980"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350" w:type="dxa"/>
            <w:vMerge/>
          </w:tcPr>
          <w:p w:rsidR="005B594C" w:rsidRPr="00FB4457" w:rsidRDefault="005B594C" w:rsidP="005B594C">
            <w:pPr>
              <w:rPr>
                <w:b/>
                <w:sz w:val="26"/>
                <w:szCs w:val="26"/>
                <w:lang w:val="vi-VN"/>
              </w:rPr>
            </w:pPr>
          </w:p>
        </w:tc>
        <w:tc>
          <w:tcPr>
            <w:tcW w:w="3690" w:type="dxa"/>
            <w:vMerge/>
          </w:tcPr>
          <w:p w:rsidR="005B594C" w:rsidRPr="00FB4457" w:rsidRDefault="005B594C" w:rsidP="005B594C">
            <w:pPr>
              <w:tabs>
                <w:tab w:val="left" w:pos="7080"/>
              </w:tabs>
              <w:spacing w:line="360" w:lineRule="auto"/>
              <w:rPr>
                <w:sz w:val="26"/>
                <w:szCs w:val="26"/>
              </w:rPr>
            </w:pP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9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810"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1170"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81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580" w:type="dxa"/>
            <w:gridSpan w:val="3"/>
            <w:vAlign w:val="center"/>
          </w:tcPr>
          <w:p w:rsidR="005B594C" w:rsidRPr="00FB4457" w:rsidRDefault="005B594C" w:rsidP="005B594C">
            <w:pPr>
              <w:rPr>
                <w:b/>
                <w:sz w:val="26"/>
                <w:szCs w:val="26"/>
              </w:rPr>
            </w:pPr>
            <w:r w:rsidRPr="00FB4457">
              <w:rPr>
                <w:b/>
                <w:sz w:val="26"/>
                <w:szCs w:val="26"/>
              </w:rPr>
              <w:t>Nhóm 1</w:t>
            </w:r>
          </w:p>
        </w:tc>
        <w:tc>
          <w:tcPr>
            <w:tcW w:w="900" w:type="dxa"/>
            <w:vAlign w:val="center"/>
          </w:tcPr>
          <w:p w:rsidR="005B594C" w:rsidRPr="00FB4457" w:rsidRDefault="005B594C" w:rsidP="005B594C">
            <w:pPr>
              <w:spacing w:line="360" w:lineRule="auto"/>
              <w:ind w:left="-108" w:right="-108"/>
              <w:jc w:val="center"/>
              <w:rPr>
                <w:sz w:val="26"/>
                <w:szCs w:val="26"/>
              </w:rPr>
            </w:pPr>
          </w:p>
        </w:tc>
        <w:tc>
          <w:tcPr>
            <w:tcW w:w="990" w:type="dxa"/>
            <w:vAlign w:val="center"/>
          </w:tcPr>
          <w:p w:rsidR="005B594C" w:rsidRPr="00FB4457" w:rsidRDefault="005B594C" w:rsidP="005B594C">
            <w:pPr>
              <w:tabs>
                <w:tab w:val="left" w:pos="342"/>
              </w:tabs>
              <w:spacing w:line="360" w:lineRule="auto"/>
              <w:ind w:left="-108" w:right="-146"/>
              <w:jc w:val="center"/>
              <w:rPr>
                <w:sz w:val="26"/>
                <w:szCs w:val="26"/>
              </w:rPr>
            </w:pPr>
          </w:p>
        </w:tc>
        <w:tc>
          <w:tcPr>
            <w:tcW w:w="810" w:type="dxa"/>
            <w:vAlign w:val="center"/>
          </w:tcPr>
          <w:p w:rsidR="005B594C" w:rsidRPr="00FB4457" w:rsidRDefault="005B594C" w:rsidP="005B594C">
            <w:pPr>
              <w:rPr>
                <w:sz w:val="26"/>
                <w:szCs w:val="26"/>
                <w:lang w:val="vi-VN"/>
              </w:rPr>
            </w:pPr>
          </w:p>
        </w:tc>
        <w:tc>
          <w:tcPr>
            <w:tcW w:w="1170" w:type="dxa"/>
            <w:vAlign w:val="center"/>
          </w:tcPr>
          <w:p w:rsidR="005B594C" w:rsidRPr="00FB4457" w:rsidRDefault="005B594C" w:rsidP="005B594C">
            <w:pPr>
              <w:tabs>
                <w:tab w:val="left" w:pos="7080"/>
              </w:tabs>
              <w:spacing w:line="360" w:lineRule="auto"/>
              <w:rPr>
                <w:sz w:val="26"/>
                <w:szCs w:val="26"/>
              </w:rPr>
            </w:pPr>
          </w:p>
        </w:tc>
        <w:tc>
          <w:tcPr>
            <w:tcW w:w="81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1</w:t>
            </w:r>
          </w:p>
        </w:tc>
        <w:tc>
          <w:tcPr>
            <w:tcW w:w="1350" w:type="dxa"/>
            <w:vAlign w:val="center"/>
          </w:tcPr>
          <w:p w:rsidR="005B594C" w:rsidRPr="00FB4457" w:rsidRDefault="005B594C" w:rsidP="005B594C">
            <w:pPr>
              <w:rPr>
                <w:b/>
                <w:szCs w:val="26"/>
                <w:lang w:val="vi-VN"/>
              </w:rPr>
            </w:pPr>
            <w:r w:rsidRPr="00FB4457">
              <w:rPr>
                <w:szCs w:val="22"/>
              </w:rPr>
              <w:t>MIS1016</w:t>
            </w:r>
          </w:p>
        </w:tc>
        <w:tc>
          <w:tcPr>
            <w:tcW w:w="3690" w:type="dxa"/>
            <w:vAlign w:val="center"/>
          </w:tcPr>
          <w:p w:rsidR="005B594C" w:rsidRPr="00FB4457" w:rsidRDefault="005B594C" w:rsidP="005B594C">
            <w:pPr>
              <w:rPr>
                <w:sz w:val="26"/>
                <w:szCs w:val="26"/>
              </w:rPr>
            </w:pPr>
            <w:r w:rsidRPr="00FB4457">
              <w:rPr>
                <w:sz w:val="26"/>
                <w:szCs w:val="26"/>
              </w:rPr>
              <w:t>Tích hợp quy trình KD với các hệ thống ERP - P2</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2</w:t>
            </w:r>
          </w:p>
        </w:tc>
        <w:tc>
          <w:tcPr>
            <w:tcW w:w="81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1</w:t>
            </w:r>
          </w:p>
        </w:tc>
        <w:tc>
          <w:tcPr>
            <w:tcW w:w="1170" w:type="dxa"/>
            <w:vAlign w:val="center"/>
          </w:tcPr>
          <w:p w:rsidR="005B594C" w:rsidRPr="00FB4457" w:rsidRDefault="005B594C" w:rsidP="005B594C">
            <w:pPr>
              <w:tabs>
                <w:tab w:val="left" w:pos="7080"/>
              </w:tabs>
              <w:spacing w:line="360" w:lineRule="auto"/>
              <w:rPr>
                <w:sz w:val="26"/>
                <w:szCs w:val="26"/>
              </w:rPr>
            </w:pPr>
            <w:r w:rsidRPr="00FB4457">
              <w:rPr>
                <w:sz w:val="22"/>
                <w:szCs w:val="22"/>
              </w:rPr>
              <w:t>MIS1015</w:t>
            </w:r>
          </w:p>
        </w:tc>
        <w:tc>
          <w:tcPr>
            <w:tcW w:w="81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2</w:t>
            </w:r>
          </w:p>
        </w:tc>
        <w:tc>
          <w:tcPr>
            <w:tcW w:w="1350" w:type="dxa"/>
            <w:vAlign w:val="center"/>
          </w:tcPr>
          <w:p w:rsidR="005B594C" w:rsidRPr="00FB4457" w:rsidRDefault="005B594C" w:rsidP="005B594C">
            <w:pPr>
              <w:rPr>
                <w:b/>
                <w:szCs w:val="26"/>
                <w:lang w:val="vi-VN"/>
              </w:rPr>
            </w:pPr>
            <w:r w:rsidRPr="00FB4457">
              <w:rPr>
                <w:szCs w:val="22"/>
              </w:rPr>
              <w:t>MIS1022</w:t>
            </w:r>
          </w:p>
        </w:tc>
        <w:tc>
          <w:tcPr>
            <w:tcW w:w="3690" w:type="dxa"/>
            <w:vAlign w:val="center"/>
          </w:tcPr>
          <w:p w:rsidR="005B594C" w:rsidRPr="00FB4457" w:rsidRDefault="005B594C" w:rsidP="005B594C">
            <w:pPr>
              <w:rPr>
                <w:sz w:val="26"/>
                <w:szCs w:val="26"/>
              </w:rPr>
            </w:pPr>
            <w:r w:rsidRPr="00FB4457">
              <w:rPr>
                <w:sz w:val="26"/>
                <w:szCs w:val="26"/>
              </w:rPr>
              <w:t xml:space="preserve">Hệ thống thông tin kế toán </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2</w:t>
            </w:r>
          </w:p>
        </w:tc>
        <w:tc>
          <w:tcPr>
            <w:tcW w:w="81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1</w:t>
            </w:r>
          </w:p>
        </w:tc>
        <w:tc>
          <w:tcPr>
            <w:tcW w:w="1170" w:type="dxa"/>
            <w:vAlign w:val="center"/>
          </w:tcPr>
          <w:p w:rsidR="005B594C" w:rsidRPr="00FB4457" w:rsidRDefault="005B594C" w:rsidP="005B594C">
            <w:pPr>
              <w:tabs>
                <w:tab w:val="left" w:pos="7080"/>
              </w:tabs>
              <w:spacing w:line="360" w:lineRule="auto"/>
              <w:rPr>
                <w:sz w:val="26"/>
                <w:szCs w:val="26"/>
              </w:rPr>
            </w:pPr>
          </w:p>
        </w:tc>
        <w:tc>
          <w:tcPr>
            <w:tcW w:w="81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3</w:t>
            </w:r>
          </w:p>
        </w:tc>
        <w:tc>
          <w:tcPr>
            <w:tcW w:w="1350" w:type="dxa"/>
            <w:vAlign w:val="center"/>
          </w:tcPr>
          <w:p w:rsidR="005B594C" w:rsidRPr="00FB4457" w:rsidRDefault="005B594C" w:rsidP="005B594C">
            <w:pPr>
              <w:rPr>
                <w:b/>
                <w:szCs w:val="26"/>
                <w:lang w:val="vi-VN"/>
              </w:rPr>
            </w:pPr>
            <w:r w:rsidRPr="00FB4457">
              <w:rPr>
                <w:szCs w:val="26"/>
              </w:rPr>
              <w:t>ACC1503</w:t>
            </w:r>
          </w:p>
        </w:tc>
        <w:tc>
          <w:tcPr>
            <w:tcW w:w="3690" w:type="dxa"/>
            <w:vAlign w:val="center"/>
          </w:tcPr>
          <w:p w:rsidR="005B594C" w:rsidRPr="00FB4457" w:rsidRDefault="005B594C" w:rsidP="005B594C">
            <w:pPr>
              <w:rPr>
                <w:sz w:val="26"/>
                <w:szCs w:val="26"/>
              </w:rPr>
            </w:pPr>
            <w:r w:rsidRPr="00FB4457">
              <w:rPr>
                <w:sz w:val="26"/>
                <w:szCs w:val="26"/>
              </w:rPr>
              <w:t>Lý thuyết kiểm toán</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2</w:t>
            </w:r>
          </w:p>
        </w:tc>
        <w:tc>
          <w:tcPr>
            <w:tcW w:w="81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1</w:t>
            </w:r>
          </w:p>
        </w:tc>
        <w:tc>
          <w:tcPr>
            <w:tcW w:w="1170" w:type="dxa"/>
            <w:vAlign w:val="center"/>
          </w:tcPr>
          <w:p w:rsidR="005B594C" w:rsidRPr="00FB4457" w:rsidRDefault="005B594C" w:rsidP="005B594C">
            <w:pPr>
              <w:tabs>
                <w:tab w:val="left" w:pos="7080"/>
              </w:tabs>
              <w:spacing w:line="360" w:lineRule="auto"/>
              <w:rPr>
                <w:sz w:val="26"/>
                <w:szCs w:val="26"/>
              </w:rPr>
            </w:pPr>
          </w:p>
        </w:tc>
        <w:tc>
          <w:tcPr>
            <w:tcW w:w="81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4</w:t>
            </w:r>
          </w:p>
        </w:tc>
        <w:tc>
          <w:tcPr>
            <w:tcW w:w="1350" w:type="dxa"/>
            <w:vAlign w:val="center"/>
          </w:tcPr>
          <w:p w:rsidR="005B594C" w:rsidRPr="00FB4457" w:rsidRDefault="005B594C" w:rsidP="005B594C">
            <w:pPr>
              <w:rPr>
                <w:b/>
                <w:szCs w:val="26"/>
                <w:lang w:val="vi-VN"/>
              </w:rPr>
            </w:pPr>
            <w:r w:rsidRPr="00FB4457">
              <w:rPr>
                <w:szCs w:val="22"/>
              </w:rPr>
              <w:t>MIS1023</w:t>
            </w:r>
          </w:p>
        </w:tc>
        <w:tc>
          <w:tcPr>
            <w:tcW w:w="3690" w:type="dxa"/>
            <w:vAlign w:val="center"/>
          </w:tcPr>
          <w:p w:rsidR="005B594C" w:rsidRPr="00FB4457" w:rsidRDefault="005B594C" w:rsidP="005B594C">
            <w:pPr>
              <w:rPr>
                <w:sz w:val="26"/>
                <w:szCs w:val="26"/>
              </w:rPr>
            </w:pPr>
            <w:r w:rsidRPr="00FB4457">
              <w:rPr>
                <w:sz w:val="26"/>
                <w:szCs w:val="26"/>
              </w:rPr>
              <w:t>Kế toán tin học</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2</w:t>
            </w:r>
          </w:p>
        </w:tc>
        <w:tc>
          <w:tcPr>
            <w:tcW w:w="81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1</w:t>
            </w:r>
          </w:p>
        </w:tc>
        <w:tc>
          <w:tcPr>
            <w:tcW w:w="1170" w:type="dxa"/>
            <w:vAlign w:val="center"/>
          </w:tcPr>
          <w:p w:rsidR="005B594C" w:rsidRPr="00FB4457" w:rsidRDefault="005B594C" w:rsidP="005B594C">
            <w:pPr>
              <w:tabs>
                <w:tab w:val="left" w:pos="7080"/>
              </w:tabs>
              <w:spacing w:line="360" w:lineRule="auto"/>
              <w:rPr>
                <w:sz w:val="26"/>
                <w:szCs w:val="26"/>
              </w:rPr>
            </w:pPr>
          </w:p>
        </w:tc>
        <w:tc>
          <w:tcPr>
            <w:tcW w:w="810" w:type="dxa"/>
            <w:vAlign w:val="center"/>
          </w:tcPr>
          <w:p w:rsidR="005B594C" w:rsidRPr="00FB4457" w:rsidRDefault="005B594C" w:rsidP="005B594C">
            <w:pPr>
              <w:rPr>
                <w:szCs w:val="26"/>
                <w:lang w:val="vi-VN"/>
              </w:rPr>
            </w:pPr>
          </w:p>
        </w:tc>
      </w:tr>
      <w:tr w:rsidR="005B594C" w:rsidRPr="00FB4457" w:rsidTr="00A41D85">
        <w:tc>
          <w:tcPr>
            <w:tcW w:w="5580" w:type="dxa"/>
            <w:gridSpan w:val="3"/>
            <w:vAlign w:val="center"/>
          </w:tcPr>
          <w:p w:rsidR="005B594C" w:rsidRPr="00FB4457" w:rsidRDefault="005B594C" w:rsidP="005B594C">
            <w:pPr>
              <w:spacing w:line="360" w:lineRule="auto"/>
              <w:rPr>
                <w:b/>
                <w:sz w:val="26"/>
                <w:szCs w:val="26"/>
              </w:rPr>
            </w:pPr>
            <w:r w:rsidRPr="00FB4457">
              <w:rPr>
                <w:b/>
                <w:sz w:val="26"/>
                <w:szCs w:val="26"/>
              </w:rPr>
              <w:t>Nhóm 2</w:t>
            </w:r>
          </w:p>
        </w:tc>
        <w:tc>
          <w:tcPr>
            <w:tcW w:w="900" w:type="dxa"/>
            <w:vAlign w:val="center"/>
          </w:tcPr>
          <w:p w:rsidR="005B594C" w:rsidRPr="00FB4457" w:rsidRDefault="005B594C" w:rsidP="005B594C">
            <w:pPr>
              <w:spacing w:line="360" w:lineRule="auto"/>
              <w:ind w:left="-108" w:right="-108"/>
              <w:jc w:val="center"/>
              <w:rPr>
                <w:sz w:val="26"/>
                <w:szCs w:val="26"/>
              </w:rPr>
            </w:pP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p>
        </w:tc>
        <w:tc>
          <w:tcPr>
            <w:tcW w:w="810" w:type="dxa"/>
            <w:vAlign w:val="center"/>
          </w:tcPr>
          <w:p w:rsidR="005B594C" w:rsidRPr="00FB4457" w:rsidRDefault="005B594C" w:rsidP="005B594C">
            <w:pPr>
              <w:jc w:val="center"/>
              <w:rPr>
                <w:sz w:val="26"/>
                <w:szCs w:val="26"/>
                <w:lang w:val="vi-VN"/>
              </w:rPr>
            </w:pPr>
          </w:p>
        </w:tc>
        <w:tc>
          <w:tcPr>
            <w:tcW w:w="1170" w:type="dxa"/>
            <w:vAlign w:val="center"/>
          </w:tcPr>
          <w:p w:rsidR="005B594C" w:rsidRPr="00FB4457" w:rsidRDefault="005B594C" w:rsidP="005B594C">
            <w:pPr>
              <w:tabs>
                <w:tab w:val="left" w:pos="7080"/>
              </w:tabs>
              <w:spacing w:line="360" w:lineRule="auto"/>
              <w:rPr>
                <w:sz w:val="26"/>
                <w:szCs w:val="26"/>
              </w:rPr>
            </w:pPr>
          </w:p>
        </w:tc>
        <w:tc>
          <w:tcPr>
            <w:tcW w:w="810" w:type="dxa"/>
            <w:vAlign w:val="center"/>
          </w:tcPr>
          <w:p w:rsidR="005B594C" w:rsidRPr="00FB4457" w:rsidRDefault="005B594C" w:rsidP="005B594C">
            <w:pPr>
              <w:tabs>
                <w:tab w:val="left" w:pos="342"/>
              </w:tabs>
              <w:spacing w:line="360" w:lineRule="auto"/>
              <w:ind w:left="-108" w:right="-146"/>
              <w:jc w:val="center"/>
              <w:rPr>
                <w:b/>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1</w:t>
            </w:r>
          </w:p>
        </w:tc>
        <w:tc>
          <w:tcPr>
            <w:tcW w:w="1350" w:type="dxa"/>
            <w:vAlign w:val="center"/>
          </w:tcPr>
          <w:p w:rsidR="005B594C" w:rsidRPr="00FB4457" w:rsidRDefault="005B594C" w:rsidP="005B594C">
            <w:pPr>
              <w:rPr>
                <w:b/>
                <w:szCs w:val="26"/>
                <w:lang w:val="vi-VN"/>
              </w:rPr>
            </w:pPr>
            <w:r w:rsidRPr="00FB4457">
              <w:rPr>
                <w:color w:val="000000"/>
                <w:szCs w:val="22"/>
              </w:rPr>
              <w:t>MIS1024</w:t>
            </w:r>
          </w:p>
        </w:tc>
        <w:tc>
          <w:tcPr>
            <w:tcW w:w="3690" w:type="dxa"/>
            <w:vAlign w:val="center"/>
          </w:tcPr>
          <w:p w:rsidR="005B594C" w:rsidRPr="00FB4457" w:rsidRDefault="005B594C" w:rsidP="005B594C">
            <w:pPr>
              <w:rPr>
                <w:sz w:val="26"/>
                <w:szCs w:val="26"/>
              </w:rPr>
            </w:pPr>
            <w:r w:rsidRPr="00FB4457">
              <w:rPr>
                <w:sz w:val="26"/>
                <w:szCs w:val="26"/>
              </w:rPr>
              <w:t>Lập trình CSDL</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2</w:t>
            </w:r>
          </w:p>
        </w:tc>
        <w:tc>
          <w:tcPr>
            <w:tcW w:w="81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1</w:t>
            </w:r>
          </w:p>
        </w:tc>
        <w:tc>
          <w:tcPr>
            <w:tcW w:w="1170" w:type="dxa"/>
            <w:vAlign w:val="bottom"/>
          </w:tcPr>
          <w:p w:rsidR="005B594C" w:rsidRPr="00FB4457" w:rsidRDefault="005B594C" w:rsidP="005B594C">
            <w:r w:rsidRPr="00FB4457">
              <w:rPr>
                <w:sz w:val="22"/>
                <w:szCs w:val="22"/>
              </w:rPr>
              <w:t>MIS1011, MIS1007</w:t>
            </w:r>
          </w:p>
        </w:tc>
        <w:tc>
          <w:tcPr>
            <w:tcW w:w="810" w:type="dxa"/>
            <w:vAlign w:val="bottom"/>
          </w:tcPr>
          <w:p w:rsidR="005B594C" w:rsidRPr="00FB4457" w:rsidRDefault="005B594C" w:rsidP="005B594C"/>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2</w:t>
            </w:r>
          </w:p>
        </w:tc>
        <w:tc>
          <w:tcPr>
            <w:tcW w:w="1350" w:type="dxa"/>
            <w:vAlign w:val="center"/>
          </w:tcPr>
          <w:p w:rsidR="005B594C" w:rsidRPr="00FB4457" w:rsidRDefault="005B594C" w:rsidP="005B594C">
            <w:pPr>
              <w:rPr>
                <w:b/>
                <w:szCs w:val="26"/>
                <w:lang w:val="vi-VN"/>
              </w:rPr>
            </w:pPr>
            <w:r w:rsidRPr="00FB4457">
              <w:rPr>
                <w:szCs w:val="22"/>
              </w:rPr>
              <w:t>MIS1025</w:t>
            </w:r>
          </w:p>
        </w:tc>
        <w:tc>
          <w:tcPr>
            <w:tcW w:w="3690" w:type="dxa"/>
            <w:vAlign w:val="center"/>
          </w:tcPr>
          <w:p w:rsidR="005B594C" w:rsidRPr="00FB4457" w:rsidRDefault="005B594C" w:rsidP="005B594C">
            <w:pPr>
              <w:rPr>
                <w:sz w:val="26"/>
                <w:szCs w:val="26"/>
              </w:rPr>
            </w:pPr>
            <w:r w:rsidRPr="00FB4457">
              <w:rPr>
                <w:sz w:val="26"/>
                <w:szCs w:val="26"/>
              </w:rPr>
              <w:t>Thiết kế Web 2</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2</w:t>
            </w:r>
          </w:p>
        </w:tc>
        <w:tc>
          <w:tcPr>
            <w:tcW w:w="81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1</w:t>
            </w:r>
          </w:p>
        </w:tc>
        <w:tc>
          <w:tcPr>
            <w:tcW w:w="1170" w:type="dxa"/>
            <w:vAlign w:val="center"/>
          </w:tcPr>
          <w:p w:rsidR="005B594C" w:rsidRPr="00FB4457" w:rsidRDefault="005B594C" w:rsidP="005B594C">
            <w:pPr>
              <w:tabs>
                <w:tab w:val="left" w:pos="7080"/>
              </w:tabs>
              <w:spacing w:line="360" w:lineRule="auto"/>
              <w:rPr>
                <w:sz w:val="26"/>
                <w:szCs w:val="26"/>
              </w:rPr>
            </w:pPr>
            <w:r w:rsidRPr="00FB4457">
              <w:rPr>
                <w:sz w:val="22"/>
                <w:szCs w:val="22"/>
              </w:rPr>
              <w:t>MIS1012</w:t>
            </w:r>
          </w:p>
        </w:tc>
        <w:tc>
          <w:tcPr>
            <w:tcW w:w="81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3</w:t>
            </w:r>
          </w:p>
        </w:tc>
        <w:tc>
          <w:tcPr>
            <w:tcW w:w="1350" w:type="dxa"/>
            <w:vAlign w:val="center"/>
          </w:tcPr>
          <w:p w:rsidR="005B594C" w:rsidRPr="00FB4457" w:rsidRDefault="005B594C" w:rsidP="005B594C">
            <w:pPr>
              <w:rPr>
                <w:b/>
                <w:szCs w:val="26"/>
                <w:lang w:val="vi-VN"/>
              </w:rPr>
            </w:pPr>
            <w:r w:rsidRPr="00FB4457">
              <w:rPr>
                <w:szCs w:val="22"/>
              </w:rPr>
              <w:t>MIS1026</w:t>
            </w:r>
          </w:p>
        </w:tc>
        <w:tc>
          <w:tcPr>
            <w:tcW w:w="3690" w:type="dxa"/>
            <w:vAlign w:val="center"/>
          </w:tcPr>
          <w:p w:rsidR="005B594C" w:rsidRPr="00FB4457" w:rsidRDefault="005B594C" w:rsidP="005B594C">
            <w:pPr>
              <w:rPr>
                <w:sz w:val="26"/>
                <w:szCs w:val="26"/>
              </w:rPr>
            </w:pPr>
            <w:r w:rsidRPr="00FB4457">
              <w:rPr>
                <w:sz w:val="26"/>
                <w:szCs w:val="26"/>
              </w:rPr>
              <w:t>Phát triển ứng dụng mã nguồn mở</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2</w:t>
            </w:r>
          </w:p>
        </w:tc>
        <w:tc>
          <w:tcPr>
            <w:tcW w:w="81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1</w:t>
            </w:r>
          </w:p>
        </w:tc>
        <w:tc>
          <w:tcPr>
            <w:tcW w:w="1170" w:type="dxa"/>
            <w:vAlign w:val="center"/>
          </w:tcPr>
          <w:p w:rsidR="005B594C" w:rsidRPr="00FB4457" w:rsidRDefault="005B594C" w:rsidP="005B594C">
            <w:r w:rsidRPr="00FB4457">
              <w:rPr>
                <w:sz w:val="22"/>
                <w:szCs w:val="22"/>
              </w:rPr>
              <w:t>MIS1011, MIS1012</w:t>
            </w:r>
          </w:p>
        </w:tc>
        <w:tc>
          <w:tcPr>
            <w:tcW w:w="810" w:type="dxa"/>
            <w:vAlign w:val="center"/>
          </w:tcPr>
          <w:p w:rsidR="005B594C" w:rsidRPr="00FB4457" w:rsidRDefault="005B594C" w:rsidP="005B594C"/>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4</w:t>
            </w:r>
          </w:p>
        </w:tc>
        <w:tc>
          <w:tcPr>
            <w:tcW w:w="1350" w:type="dxa"/>
            <w:vAlign w:val="center"/>
          </w:tcPr>
          <w:p w:rsidR="005B594C" w:rsidRPr="00FB4457" w:rsidRDefault="005B594C" w:rsidP="005B594C">
            <w:pPr>
              <w:rPr>
                <w:b/>
                <w:szCs w:val="26"/>
                <w:lang w:val="vi-VN"/>
              </w:rPr>
            </w:pPr>
            <w:r w:rsidRPr="00FB4457">
              <w:rPr>
                <w:szCs w:val="22"/>
              </w:rPr>
              <w:t>MIS1016</w:t>
            </w:r>
          </w:p>
        </w:tc>
        <w:tc>
          <w:tcPr>
            <w:tcW w:w="3690" w:type="dxa"/>
            <w:vAlign w:val="center"/>
          </w:tcPr>
          <w:p w:rsidR="005B594C" w:rsidRPr="00FB4457" w:rsidRDefault="005B594C" w:rsidP="005B594C">
            <w:pPr>
              <w:rPr>
                <w:sz w:val="26"/>
                <w:szCs w:val="26"/>
              </w:rPr>
            </w:pPr>
            <w:r w:rsidRPr="00FB4457">
              <w:rPr>
                <w:sz w:val="26"/>
                <w:szCs w:val="26"/>
              </w:rPr>
              <w:t>Tích hợp quy trình KD với các hệ thống ERP - P2</w:t>
            </w:r>
          </w:p>
        </w:tc>
        <w:tc>
          <w:tcPr>
            <w:tcW w:w="90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9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2</w:t>
            </w:r>
          </w:p>
        </w:tc>
        <w:tc>
          <w:tcPr>
            <w:tcW w:w="81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1</w:t>
            </w:r>
          </w:p>
        </w:tc>
        <w:tc>
          <w:tcPr>
            <w:tcW w:w="1170" w:type="dxa"/>
            <w:vAlign w:val="center"/>
          </w:tcPr>
          <w:p w:rsidR="005B594C" w:rsidRPr="00FB4457" w:rsidRDefault="005B594C" w:rsidP="005B594C">
            <w:pPr>
              <w:tabs>
                <w:tab w:val="left" w:pos="7080"/>
              </w:tabs>
              <w:spacing w:line="360" w:lineRule="auto"/>
              <w:rPr>
                <w:sz w:val="26"/>
                <w:szCs w:val="26"/>
              </w:rPr>
            </w:pPr>
            <w:r w:rsidRPr="00FB4457">
              <w:rPr>
                <w:sz w:val="22"/>
                <w:szCs w:val="22"/>
              </w:rPr>
              <w:t>MIS1015</w:t>
            </w:r>
          </w:p>
        </w:tc>
        <w:tc>
          <w:tcPr>
            <w:tcW w:w="810" w:type="dxa"/>
            <w:vAlign w:val="center"/>
          </w:tcPr>
          <w:p w:rsidR="005B594C" w:rsidRPr="00FB4457" w:rsidRDefault="005B594C" w:rsidP="005B594C">
            <w:pPr>
              <w:rPr>
                <w:szCs w:val="26"/>
                <w:lang w:val="vi-VN"/>
              </w:rPr>
            </w:pPr>
          </w:p>
        </w:tc>
      </w:tr>
    </w:tbl>
    <w:p w:rsidR="005B594C" w:rsidRPr="00FB4457" w:rsidRDefault="005B594C" w:rsidP="005B594C">
      <w:pPr>
        <w:rPr>
          <w:sz w:val="10"/>
        </w:rPr>
      </w:pPr>
    </w:p>
    <w:p w:rsidR="00890A39" w:rsidRDefault="00890A39" w:rsidP="005B594C">
      <w:pPr>
        <w:rPr>
          <w:b/>
          <w:sz w:val="26"/>
        </w:rPr>
      </w:pPr>
    </w:p>
    <w:p w:rsidR="005B594C" w:rsidRPr="00FB4457" w:rsidRDefault="005B594C" w:rsidP="005B594C">
      <w:pPr>
        <w:rPr>
          <w:b/>
          <w:sz w:val="26"/>
        </w:rPr>
      </w:pPr>
      <w:r w:rsidRPr="00FB4457">
        <w:rPr>
          <w:b/>
          <w:sz w:val="26"/>
        </w:rPr>
        <w:t>Chương trình giáo dục: Thương mại điện tử (chọn 12 TC)</w:t>
      </w:r>
    </w:p>
    <w:p w:rsidR="005B594C" w:rsidRPr="00FB4457" w:rsidRDefault="005B594C" w:rsidP="005B594C">
      <w:pPr>
        <w:jc w:val="center"/>
        <w:rPr>
          <w:i/>
        </w:rPr>
      </w:pPr>
      <w:r w:rsidRPr="00FB4457">
        <w:rPr>
          <w:i/>
          <w:sz w:val="26"/>
        </w:rPr>
        <w:t>(sinh viên chọn 1 trong 2 nhóm)</w:t>
      </w:r>
    </w:p>
    <w:p w:rsidR="005B594C" w:rsidRPr="00FB4457" w:rsidRDefault="005B594C" w:rsidP="005B594C">
      <w:pPr>
        <w:rPr>
          <w:sz w:val="6"/>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70"/>
        <w:gridCol w:w="3870"/>
        <w:gridCol w:w="810"/>
        <w:gridCol w:w="900"/>
        <w:gridCol w:w="900"/>
        <w:gridCol w:w="1080"/>
        <w:gridCol w:w="108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17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87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610"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2160"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170" w:type="dxa"/>
            <w:vMerge/>
          </w:tcPr>
          <w:p w:rsidR="005B594C" w:rsidRPr="00FB4457" w:rsidRDefault="005B594C" w:rsidP="005B594C">
            <w:pPr>
              <w:rPr>
                <w:b/>
                <w:sz w:val="26"/>
                <w:szCs w:val="26"/>
                <w:lang w:val="vi-VN"/>
              </w:rPr>
            </w:pPr>
          </w:p>
        </w:tc>
        <w:tc>
          <w:tcPr>
            <w:tcW w:w="3870" w:type="dxa"/>
            <w:vMerge/>
          </w:tcPr>
          <w:p w:rsidR="005B594C" w:rsidRPr="00FB4457" w:rsidRDefault="005B594C" w:rsidP="005B594C">
            <w:pPr>
              <w:tabs>
                <w:tab w:val="left" w:pos="7080"/>
              </w:tabs>
              <w:spacing w:line="360" w:lineRule="auto"/>
              <w:rPr>
                <w:sz w:val="26"/>
                <w:szCs w:val="26"/>
              </w:rPr>
            </w:pPr>
          </w:p>
        </w:tc>
        <w:tc>
          <w:tcPr>
            <w:tcW w:w="81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1080"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08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580" w:type="dxa"/>
            <w:gridSpan w:val="3"/>
            <w:vAlign w:val="center"/>
          </w:tcPr>
          <w:p w:rsidR="005B594C" w:rsidRPr="00FB4457" w:rsidRDefault="005B594C" w:rsidP="005B594C">
            <w:pPr>
              <w:rPr>
                <w:b/>
                <w:sz w:val="26"/>
                <w:szCs w:val="26"/>
              </w:rPr>
            </w:pPr>
            <w:r w:rsidRPr="00FB4457">
              <w:rPr>
                <w:b/>
                <w:sz w:val="26"/>
                <w:szCs w:val="26"/>
              </w:rPr>
              <w:t>Nhóm 1</w:t>
            </w:r>
          </w:p>
        </w:tc>
        <w:tc>
          <w:tcPr>
            <w:tcW w:w="810" w:type="dxa"/>
            <w:vAlign w:val="center"/>
          </w:tcPr>
          <w:p w:rsidR="005B594C" w:rsidRPr="00FB4457" w:rsidRDefault="005B594C" w:rsidP="005B594C">
            <w:pPr>
              <w:spacing w:line="360" w:lineRule="auto"/>
              <w:ind w:left="-108" w:right="-108"/>
              <w:jc w:val="center"/>
              <w:rPr>
                <w:sz w:val="26"/>
                <w:szCs w:val="26"/>
              </w:rPr>
            </w:pPr>
          </w:p>
        </w:tc>
        <w:tc>
          <w:tcPr>
            <w:tcW w:w="900" w:type="dxa"/>
            <w:vAlign w:val="center"/>
          </w:tcPr>
          <w:p w:rsidR="005B594C" w:rsidRPr="00FB4457" w:rsidRDefault="005B594C" w:rsidP="005B594C">
            <w:pPr>
              <w:tabs>
                <w:tab w:val="left" w:pos="342"/>
              </w:tabs>
              <w:spacing w:line="360" w:lineRule="auto"/>
              <w:ind w:left="-108" w:right="-146"/>
              <w:jc w:val="center"/>
              <w:rPr>
                <w:sz w:val="26"/>
                <w:szCs w:val="26"/>
              </w:rPr>
            </w:pPr>
          </w:p>
        </w:tc>
        <w:tc>
          <w:tcPr>
            <w:tcW w:w="900" w:type="dxa"/>
            <w:vAlign w:val="center"/>
          </w:tcPr>
          <w:p w:rsidR="005B594C" w:rsidRPr="00FB4457" w:rsidRDefault="005B594C" w:rsidP="005B594C">
            <w:pPr>
              <w:rPr>
                <w:sz w:val="26"/>
                <w:szCs w:val="26"/>
                <w:lang w:val="vi-VN"/>
              </w:rPr>
            </w:pPr>
          </w:p>
        </w:tc>
        <w:tc>
          <w:tcPr>
            <w:tcW w:w="1080" w:type="dxa"/>
            <w:vAlign w:val="center"/>
          </w:tcPr>
          <w:p w:rsidR="005B594C" w:rsidRPr="00FB4457" w:rsidRDefault="005B594C" w:rsidP="005B594C">
            <w:pPr>
              <w:tabs>
                <w:tab w:val="left" w:pos="7080"/>
              </w:tabs>
              <w:spacing w:line="360" w:lineRule="auto"/>
              <w:rPr>
                <w:sz w:val="26"/>
                <w:szCs w:val="26"/>
              </w:rPr>
            </w:pPr>
          </w:p>
        </w:tc>
        <w:tc>
          <w:tcPr>
            <w:tcW w:w="108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1</w:t>
            </w:r>
          </w:p>
        </w:tc>
        <w:tc>
          <w:tcPr>
            <w:tcW w:w="1170" w:type="dxa"/>
            <w:vAlign w:val="center"/>
          </w:tcPr>
          <w:p w:rsidR="005B594C" w:rsidRPr="00FB4457" w:rsidRDefault="005B594C" w:rsidP="005B594C">
            <w:pPr>
              <w:rPr>
                <w:b/>
                <w:szCs w:val="26"/>
                <w:lang w:val="vi-VN"/>
              </w:rPr>
            </w:pPr>
            <w:r w:rsidRPr="00FB4457">
              <w:rPr>
                <w:szCs w:val="22"/>
              </w:rPr>
              <w:t>MIS1021</w:t>
            </w:r>
          </w:p>
        </w:tc>
        <w:tc>
          <w:tcPr>
            <w:tcW w:w="3870" w:type="dxa"/>
            <w:vAlign w:val="center"/>
          </w:tcPr>
          <w:p w:rsidR="005B594C" w:rsidRPr="00FB4457" w:rsidRDefault="005B594C" w:rsidP="005B594C">
            <w:r w:rsidRPr="00FB4457">
              <w:t>Phân tích &amp; Thiết kế quy trình nghiệp vụ</w:t>
            </w:r>
          </w:p>
        </w:tc>
        <w:tc>
          <w:tcPr>
            <w:tcW w:w="81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00" w:type="dxa"/>
            <w:vAlign w:val="center"/>
          </w:tcPr>
          <w:p w:rsidR="005B594C" w:rsidRPr="00FB4457" w:rsidRDefault="005B594C" w:rsidP="005B594C">
            <w:pPr>
              <w:rPr>
                <w:sz w:val="26"/>
                <w:szCs w:val="26"/>
                <w:lang w:val="vi-VN"/>
              </w:rPr>
            </w:pPr>
          </w:p>
        </w:tc>
        <w:tc>
          <w:tcPr>
            <w:tcW w:w="1080" w:type="dxa"/>
            <w:vAlign w:val="center"/>
          </w:tcPr>
          <w:p w:rsidR="005B594C" w:rsidRPr="00FB4457" w:rsidRDefault="005B594C" w:rsidP="005B594C">
            <w:pPr>
              <w:tabs>
                <w:tab w:val="left" w:pos="7080"/>
              </w:tabs>
              <w:spacing w:line="360" w:lineRule="auto"/>
              <w:rPr>
                <w:sz w:val="26"/>
                <w:szCs w:val="26"/>
              </w:rPr>
            </w:pPr>
          </w:p>
        </w:tc>
        <w:tc>
          <w:tcPr>
            <w:tcW w:w="108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2</w:t>
            </w:r>
          </w:p>
        </w:tc>
        <w:tc>
          <w:tcPr>
            <w:tcW w:w="1170" w:type="dxa"/>
            <w:vAlign w:val="center"/>
          </w:tcPr>
          <w:p w:rsidR="005B594C" w:rsidRPr="00FB4457" w:rsidRDefault="005B594C" w:rsidP="005B594C">
            <w:pPr>
              <w:rPr>
                <w:b/>
                <w:szCs w:val="26"/>
                <w:lang w:val="vi-VN"/>
              </w:rPr>
            </w:pPr>
            <w:r w:rsidRPr="00FB4457">
              <w:rPr>
                <w:szCs w:val="22"/>
              </w:rPr>
              <w:t>MIS1015</w:t>
            </w:r>
          </w:p>
        </w:tc>
        <w:tc>
          <w:tcPr>
            <w:tcW w:w="3870" w:type="dxa"/>
            <w:vAlign w:val="center"/>
          </w:tcPr>
          <w:p w:rsidR="005B594C" w:rsidRPr="00FB4457" w:rsidRDefault="005B594C" w:rsidP="005B594C">
            <w:r w:rsidRPr="00FB4457">
              <w:t>Tích hợp quy trình KD với các hệ thống ERP</w:t>
            </w:r>
          </w:p>
        </w:tc>
        <w:tc>
          <w:tcPr>
            <w:tcW w:w="81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00" w:type="dxa"/>
            <w:vAlign w:val="center"/>
          </w:tcPr>
          <w:p w:rsidR="005B594C" w:rsidRPr="00FB4457" w:rsidRDefault="005B594C" w:rsidP="005B594C">
            <w:pPr>
              <w:rPr>
                <w:sz w:val="26"/>
                <w:szCs w:val="26"/>
                <w:lang w:val="vi-VN"/>
              </w:rPr>
            </w:pPr>
          </w:p>
        </w:tc>
        <w:tc>
          <w:tcPr>
            <w:tcW w:w="1080" w:type="dxa"/>
            <w:vAlign w:val="center"/>
          </w:tcPr>
          <w:p w:rsidR="005B594C" w:rsidRPr="00FB4457" w:rsidRDefault="005B594C" w:rsidP="005B594C">
            <w:pPr>
              <w:tabs>
                <w:tab w:val="left" w:pos="7080"/>
              </w:tabs>
              <w:spacing w:line="360" w:lineRule="auto"/>
              <w:rPr>
                <w:sz w:val="26"/>
                <w:szCs w:val="26"/>
              </w:rPr>
            </w:pPr>
          </w:p>
        </w:tc>
        <w:tc>
          <w:tcPr>
            <w:tcW w:w="108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3</w:t>
            </w:r>
          </w:p>
        </w:tc>
        <w:tc>
          <w:tcPr>
            <w:tcW w:w="1170" w:type="dxa"/>
            <w:vAlign w:val="center"/>
          </w:tcPr>
          <w:p w:rsidR="005B594C" w:rsidRPr="00FB4457" w:rsidRDefault="005B594C" w:rsidP="005B594C">
            <w:pPr>
              <w:rPr>
                <w:b/>
                <w:szCs w:val="26"/>
                <w:lang w:val="vi-VN"/>
              </w:rPr>
            </w:pPr>
            <w:r w:rsidRPr="00FB4457">
              <w:rPr>
                <w:szCs w:val="22"/>
              </w:rPr>
              <w:t>MIS1016</w:t>
            </w:r>
          </w:p>
        </w:tc>
        <w:tc>
          <w:tcPr>
            <w:tcW w:w="3870" w:type="dxa"/>
            <w:vAlign w:val="center"/>
          </w:tcPr>
          <w:p w:rsidR="005B594C" w:rsidRPr="00FB4457" w:rsidRDefault="005B594C" w:rsidP="005B594C">
            <w:r w:rsidRPr="00FB4457">
              <w:t>Tích hợp quy trình KD với các hệ thống ERP - P2</w:t>
            </w:r>
          </w:p>
        </w:tc>
        <w:tc>
          <w:tcPr>
            <w:tcW w:w="81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00" w:type="dxa"/>
            <w:vAlign w:val="center"/>
          </w:tcPr>
          <w:p w:rsidR="005B594C" w:rsidRPr="00FB4457" w:rsidRDefault="005B594C" w:rsidP="005B594C">
            <w:pPr>
              <w:rPr>
                <w:sz w:val="26"/>
                <w:szCs w:val="26"/>
                <w:lang w:val="vi-VN"/>
              </w:rPr>
            </w:pPr>
          </w:p>
        </w:tc>
        <w:tc>
          <w:tcPr>
            <w:tcW w:w="1080" w:type="dxa"/>
            <w:vAlign w:val="center"/>
          </w:tcPr>
          <w:p w:rsidR="005B594C" w:rsidRPr="00FB4457" w:rsidRDefault="005B594C" w:rsidP="00A41D85">
            <w:pPr>
              <w:tabs>
                <w:tab w:val="left" w:pos="7080"/>
              </w:tabs>
              <w:spacing w:line="360" w:lineRule="auto"/>
              <w:rPr>
                <w:sz w:val="26"/>
                <w:szCs w:val="26"/>
              </w:rPr>
            </w:pPr>
            <w:r w:rsidRPr="00FB4457">
              <w:rPr>
                <w:sz w:val="22"/>
                <w:szCs w:val="22"/>
              </w:rPr>
              <w:t>MIS1015</w:t>
            </w:r>
          </w:p>
        </w:tc>
        <w:tc>
          <w:tcPr>
            <w:tcW w:w="1080" w:type="dxa"/>
            <w:vAlign w:val="center"/>
          </w:tcPr>
          <w:p w:rsidR="005B594C" w:rsidRPr="00FB4457" w:rsidRDefault="005B594C" w:rsidP="00A41D85">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4</w:t>
            </w:r>
          </w:p>
        </w:tc>
        <w:tc>
          <w:tcPr>
            <w:tcW w:w="1170" w:type="dxa"/>
            <w:vAlign w:val="center"/>
          </w:tcPr>
          <w:p w:rsidR="005B594C" w:rsidRPr="00FB4457" w:rsidRDefault="005B594C" w:rsidP="005B594C">
            <w:pPr>
              <w:rPr>
                <w:b/>
                <w:szCs w:val="26"/>
                <w:lang w:val="vi-VN"/>
              </w:rPr>
            </w:pPr>
            <w:r w:rsidRPr="00FB4457">
              <w:rPr>
                <w:szCs w:val="22"/>
              </w:rPr>
              <w:t>MIS1011</w:t>
            </w:r>
          </w:p>
        </w:tc>
        <w:tc>
          <w:tcPr>
            <w:tcW w:w="3870" w:type="dxa"/>
            <w:vAlign w:val="center"/>
          </w:tcPr>
          <w:p w:rsidR="005B594C" w:rsidRPr="00FB4457" w:rsidRDefault="005B594C" w:rsidP="005B594C">
            <w:r w:rsidRPr="00FB4457">
              <w:t>Cơ sở dữ liệu</w:t>
            </w:r>
          </w:p>
        </w:tc>
        <w:tc>
          <w:tcPr>
            <w:tcW w:w="81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00" w:type="dxa"/>
            <w:vAlign w:val="center"/>
          </w:tcPr>
          <w:p w:rsidR="005B594C" w:rsidRPr="00FB4457" w:rsidRDefault="005B594C" w:rsidP="005B594C">
            <w:pPr>
              <w:rPr>
                <w:sz w:val="26"/>
                <w:szCs w:val="26"/>
                <w:lang w:val="vi-VN"/>
              </w:rPr>
            </w:pPr>
          </w:p>
        </w:tc>
        <w:tc>
          <w:tcPr>
            <w:tcW w:w="1080" w:type="dxa"/>
            <w:vAlign w:val="center"/>
          </w:tcPr>
          <w:p w:rsidR="005B594C" w:rsidRPr="00FB4457" w:rsidRDefault="005B594C" w:rsidP="00A41D85">
            <w:r w:rsidRPr="00FB4457">
              <w:rPr>
                <w:sz w:val="22"/>
                <w:szCs w:val="22"/>
              </w:rPr>
              <w:t>MIS1006</w:t>
            </w:r>
          </w:p>
        </w:tc>
        <w:tc>
          <w:tcPr>
            <w:tcW w:w="1080" w:type="dxa"/>
            <w:vAlign w:val="center"/>
          </w:tcPr>
          <w:p w:rsidR="005B594C" w:rsidRPr="00FB4457" w:rsidRDefault="005B594C" w:rsidP="00A41D85">
            <w:r w:rsidRPr="00FB4457">
              <w:rPr>
                <w:sz w:val="22"/>
                <w:szCs w:val="22"/>
              </w:rPr>
              <w:t>MIS1007</w:t>
            </w:r>
          </w:p>
        </w:tc>
      </w:tr>
      <w:tr w:rsidR="005B594C" w:rsidRPr="00FB4457" w:rsidTr="00A41D85">
        <w:tc>
          <w:tcPr>
            <w:tcW w:w="5580" w:type="dxa"/>
            <w:gridSpan w:val="3"/>
            <w:vAlign w:val="center"/>
          </w:tcPr>
          <w:p w:rsidR="005B594C" w:rsidRPr="00FB4457" w:rsidRDefault="005B594C" w:rsidP="005B594C">
            <w:pPr>
              <w:spacing w:line="360" w:lineRule="auto"/>
              <w:rPr>
                <w:b/>
                <w:sz w:val="26"/>
                <w:szCs w:val="26"/>
              </w:rPr>
            </w:pPr>
            <w:r w:rsidRPr="00FB4457">
              <w:rPr>
                <w:b/>
                <w:sz w:val="26"/>
                <w:szCs w:val="26"/>
              </w:rPr>
              <w:t>Nhóm 2</w:t>
            </w:r>
          </w:p>
        </w:tc>
        <w:tc>
          <w:tcPr>
            <w:tcW w:w="810" w:type="dxa"/>
            <w:vAlign w:val="center"/>
          </w:tcPr>
          <w:p w:rsidR="005B594C" w:rsidRPr="00FB4457" w:rsidRDefault="005B594C" w:rsidP="005B594C">
            <w:pPr>
              <w:spacing w:line="360" w:lineRule="auto"/>
              <w:ind w:left="-108" w:right="-108"/>
              <w:jc w:val="center"/>
              <w:rPr>
                <w:sz w:val="26"/>
                <w:szCs w:val="26"/>
              </w:rPr>
            </w:pP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p>
        </w:tc>
        <w:tc>
          <w:tcPr>
            <w:tcW w:w="900" w:type="dxa"/>
            <w:vAlign w:val="center"/>
          </w:tcPr>
          <w:p w:rsidR="005B594C" w:rsidRPr="00FB4457" w:rsidRDefault="005B594C" w:rsidP="005B594C">
            <w:pPr>
              <w:rPr>
                <w:sz w:val="26"/>
                <w:szCs w:val="26"/>
                <w:lang w:val="vi-VN"/>
              </w:rPr>
            </w:pPr>
          </w:p>
        </w:tc>
        <w:tc>
          <w:tcPr>
            <w:tcW w:w="1080" w:type="dxa"/>
            <w:vAlign w:val="center"/>
          </w:tcPr>
          <w:p w:rsidR="005B594C" w:rsidRPr="00FB4457" w:rsidRDefault="005B594C" w:rsidP="00A41D85">
            <w:pPr>
              <w:tabs>
                <w:tab w:val="left" w:pos="7080"/>
              </w:tabs>
              <w:spacing w:line="360" w:lineRule="auto"/>
              <w:rPr>
                <w:sz w:val="26"/>
                <w:szCs w:val="26"/>
              </w:rPr>
            </w:pPr>
          </w:p>
        </w:tc>
        <w:tc>
          <w:tcPr>
            <w:tcW w:w="1080" w:type="dxa"/>
            <w:vAlign w:val="center"/>
          </w:tcPr>
          <w:p w:rsidR="005B594C" w:rsidRPr="00FB4457" w:rsidRDefault="005B594C" w:rsidP="00A41D85">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1</w:t>
            </w:r>
          </w:p>
        </w:tc>
        <w:tc>
          <w:tcPr>
            <w:tcW w:w="1170" w:type="dxa"/>
            <w:vAlign w:val="center"/>
          </w:tcPr>
          <w:p w:rsidR="005B594C" w:rsidRPr="00FB4457" w:rsidRDefault="005B594C" w:rsidP="005B594C">
            <w:pPr>
              <w:rPr>
                <w:b/>
                <w:lang w:val="vi-VN"/>
              </w:rPr>
            </w:pPr>
            <w:r w:rsidRPr="00FB4457">
              <w:t>MIS1021</w:t>
            </w:r>
          </w:p>
        </w:tc>
        <w:tc>
          <w:tcPr>
            <w:tcW w:w="3870" w:type="dxa"/>
            <w:vAlign w:val="center"/>
          </w:tcPr>
          <w:p w:rsidR="005B594C" w:rsidRPr="00FB4457" w:rsidRDefault="005B594C" w:rsidP="005B594C">
            <w:r w:rsidRPr="00FB4457">
              <w:t>Phân tích &amp; Thiết kế quy trình nghiệp vụ</w:t>
            </w:r>
          </w:p>
        </w:tc>
        <w:tc>
          <w:tcPr>
            <w:tcW w:w="81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00" w:type="dxa"/>
            <w:vAlign w:val="center"/>
          </w:tcPr>
          <w:p w:rsidR="005B594C" w:rsidRPr="00FB4457" w:rsidRDefault="005B594C" w:rsidP="005B594C">
            <w:pPr>
              <w:rPr>
                <w:sz w:val="26"/>
                <w:szCs w:val="26"/>
                <w:lang w:val="vi-VN"/>
              </w:rPr>
            </w:pPr>
          </w:p>
        </w:tc>
        <w:tc>
          <w:tcPr>
            <w:tcW w:w="1080" w:type="dxa"/>
            <w:vAlign w:val="center"/>
          </w:tcPr>
          <w:p w:rsidR="005B594C" w:rsidRPr="00FB4457" w:rsidRDefault="005B594C" w:rsidP="00A41D85">
            <w:pPr>
              <w:tabs>
                <w:tab w:val="left" w:pos="7080"/>
              </w:tabs>
              <w:spacing w:line="360" w:lineRule="auto"/>
              <w:rPr>
                <w:sz w:val="26"/>
                <w:szCs w:val="26"/>
              </w:rPr>
            </w:pPr>
          </w:p>
        </w:tc>
        <w:tc>
          <w:tcPr>
            <w:tcW w:w="1080" w:type="dxa"/>
            <w:vAlign w:val="center"/>
          </w:tcPr>
          <w:p w:rsidR="005B594C" w:rsidRPr="00FB4457" w:rsidRDefault="005B594C" w:rsidP="00A41D85">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2</w:t>
            </w:r>
          </w:p>
        </w:tc>
        <w:tc>
          <w:tcPr>
            <w:tcW w:w="1170" w:type="dxa"/>
            <w:vAlign w:val="center"/>
          </w:tcPr>
          <w:p w:rsidR="005B594C" w:rsidRPr="00FB4457" w:rsidRDefault="005B594C" w:rsidP="005B594C">
            <w:pPr>
              <w:rPr>
                <w:b/>
                <w:lang w:val="vi-VN"/>
              </w:rPr>
            </w:pPr>
            <w:r w:rsidRPr="00FB4457">
              <w:t>MIS1015</w:t>
            </w:r>
          </w:p>
        </w:tc>
        <w:tc>
          <w:tcPr>
            <w:tcW w:w="3870" w:type="dxa"/>
            <w:vAlign w:val="center"/>
          </w:tcPr>
          <w:p w:rsidR="005B594C" w:rsidRPr="00FB4457" w:rsidRDefault="005B594C" w:rsidP="005B594C">
            <w:r w:rsidRPr="00FB4457">
              <w:t>Tích hợp quy trình KD với các hệ thống ERP</w:t>
            </w:r>
          </w:p>
        </w:tc>
        <w:tc>
          <w:tcPr>
            <w:tcW w:w="81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00" w:type="dxa"/>
            <w:vAlign w:val="center"/>
          </w:tcPr>
          <w:p w:rsidR="005B594C" w:rsidRPr="00FB4457" w:rsidRDefault="005B594C" w:rsidP="005B594C">
            <w:pPr>
              <w:rPr>
                <w:sz w:val="26"/>
                <w:szCs w:val="26"/>
                <w:lang w:val="vi-VN"/>
              </w:rPr>
            </w:pPr>
          </w:p>
        </w:tc>
        <w:tc>
          <w:tcPr>
            <w:tcW w:w="1080" w:type="dxa"/>
            <w:vAlign w:val="center"/>
          </w:tcPr>
          <w:p w:rsidR="005B594C" w:rsidRPr="00FB4457" w:rsidRDefault="005B594C" w:rsidP="00A41D85">
            <w:pPr>
              <w:tabs>
                <w:tab w:val="left" w:pos="7080"/>
              </w:tabs>
              <w:spacing w:line="360" w:lineRule="auto"/>
              <w:rPr>
                <w:sz w:val="26"/>
                <w:szCs w:val="26"/>
              </w:rPr>
            </w:pPr>
          </w:p>
        </w:tc>
        <w:tc>
          <w:tcPr>
            <w:tcW w:w="1080" w:type="dxa"/>
            <w:vAlign w:val="center"/>
          </w:tcPr>
          <w:p w:rsidR="005B594C" w:rsidRPr="00FB4457" w:rsidRDefault="005B594C" w:rsidP="00A41D85">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3</w:t>
            </w:r>
          </w:p>
        </w:tc>
        <w:tc>
          <w:tcPr>
            <w:tcW w:w="1170" w:type="dxa"/>
            <w:vAlign w:val="center"/>
          </w:tcPr>
          <w:p w:rsidR="005B594C" w:rsidRPr="00FB4457" w:rsidRDefault="005B594C" w:rsidP="005B594C">
            <w:pPr>
              <w:rPr>
                <w:b/>
                <w:lang w:val="vi-VN"/>
              </w:rPr>
            </w:pPr>
            <w:r w:rsidRPr="00FB4457">
              <w:t>MIS1011</w:t>
            </w:r>
          </w:p>
        </w:tc>
        <w:tc>
          <w:tcPr>
            <w:tcW w:w="3870" w:type="dxa"/>
            <w:vAlign w:val="center"/>
          </w:tcPr>
          <w:p w:rsidR="005B594C" w:rsidRPr="00FB4457" w:rsidRDefault="005B594C" w:rsidP="005B594C">
            <w:r w:rsidRPr="00FB4457">
              <w:t>Cơ sở dữ liệu</w:t>
            </w:r>
          </w:p>
        </w:tc>
        <w:tc>
          <w:tcPr>
            <w:tcW w:w="81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00" w:type="dxa"/>
            <w:vAlign w:val="center"/>
          </w:tcPr>
          <w:p w:rsidR="005B594C" w:rsidRPr="00FB4457" w:rsidRDefault="005B594C" w:rsidP="005B594C">
            <w:pPr>
              <w:rPr>
                <w:sz w:val="26"/>
                <w:szCs w:val="26"/>
                <w:lang w:val="vi-VN"/>
              </w:rPr>
            </w:pPr>
          </w:p>
        </w:tc>
        <w:tc>
          <w:tcPr>
            <w:tcW w:w="1080" w:type="dxa"/>
            <w:vAlign w:val="center"/>
          </w:tcPr>
          <w:p w:rsidR="005B594C" w:rsidRPr="00FB4457" w:rsidRDefault="005B594C" w:rsidP="00A41D85">
            <w:r w:rsidRPr="00FB4457">
              <w:rPr>
                <w:sz w:val="22"/>
                <w:szCs w:val="22"/>
              </w:rPr>
              <w:t>MIS1006</w:t>
            </w:r>
          </w:p>
        </w:tc>
        <w:tc>
          <w:tcPr>
            <w:tcW w:w="1080" w:type="dxa"/>
            <w:vAlign w:val="center"/>
          </w:tcPr>
          <w:p w:rsidR="005B594C" w:rsidRPr="00FB4457" w:rsidRDefault="005B594C" w:rsidP="00A41D85">
            <w:r w:rsidRPr="00FB4457">
              <w:rPr>
                <w:sz w:val="22"/>
                <w:szCs w:val="22"/>
              </w:rPr>
              <w:t>MIS1007</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4</w:t>
            </w:r>
          </w:p>
        </w:tc>
        <w:tc>
          <w:tcPr>
            <w:tcW w:w="1170" w:type="dxa"/>
            <w:vAlign w:val="center"/>
          </w:tcPr>
          <w:p w:rsidR="005B594C" w:rsidRPr="00FB4457" w:rsidRDefault="005B594C" w:rsidP="005B594C">
            <w:pPr>
              <w:rPr>
                <w:b/>
                <w:lang w:val="vi-VN"/>
              </w:rPr>
            </w:pPr>
            <w:r w:rsidRPr="00FB4457">
              <w:t>MIS1033</w:t>
            </w:r>
          </w:p>
        </w:tc>
        <w:tc>
          <w:tcPr>
            <w:tcW w:w="3870" w:type="dxa"/>
            <w:vAlign w:val="center"/>
          </w:tcPr>
          <w:p w:rsidR="005B594C" w:rsidRPr="00FB4457" w:rsidRDefault="005B594C" w:rsidP="005B594C">
            <w:r w:rsidRPr="00FB4457">
              <w:t>Phân tích dữ liệu trong kinh doanh</w:t>
            </w:r>
          </w:p>
        </w:tc>
        <w:tc>
          <w:tcPr>
            <w:tcW w:w="810" w:type="dxa"/>
            <w:vAlign w:val="center"/>
          </w:tcPr>
          <w:p w:rsidR="005B594C" w:rsidRPr="00FB4457" w:rsidRDefault="005B594C" w:rsidP="005B594C">
            <w:pPr>
              <w:spacing w:line="360" w:lineRule="auto"/>
              <w:ind w:left="-108" w:right="-108"/>
              <w:jc w:val="center"/>
              <w:rPr>
                <w:b/>
                <w:sz w:val="26"/>
                <w:szCs w:val="26"/>
              </w:rPr>
            </w:pPr>
            <w:r w:rsidRPr="00FB4457">
              <w:rPr>
                <w:sz w:val="26"/>
                <w:szCs w:val="26"/>
              </w:rPr>
              <w:t>3</w:t>
            </w:r>
          </w:p>
        </w:tc>
        <w:tc>
          <w:tcPr>
            <w:tcW w:w="900" w:type="dxa"/>
            <w:vAlign w:val="center"/>
          </w:tcPr>
          <w:p w:rsidR="005B594C" w:rsidRPr="00FB4457" w:rsidRDefault="005B594C" w:rsidP="005B594C">
            <w:pPr>
              <w:tabs>
                <w:tab w:val="left" w:pos="342"/>
              </w:tabs>
              <w:spacing w:line="360" w:lineRule="auto"/>
              <w:ind w:left="-108" w:right="-146"/>
              <w:jc w:val="center"/>
              <w:rPr>
                <w:b/>
                <w:sz w:val="26"/>
                <w:szCs w:val="26"/>
              </w:rPr>
            </w:pPr>
            <w:r w:rsidRPr="00FB4457">
              <w:rPr>
                <w:sz w:val="26"/>
                <w:szCs w:val="26"/>
              </w:rPr>
              <w:t>3</w:t>
            </w:r>
          </w:p>
        </w:tc>
        <w:tc>
          <w:tcPr>
            <w:tcW w:w="900" w:type="dxa"/>
            <w:vAlign w:val="center"/>
          </w:tcPr>
          <w:p w:rsidR="005B594C" w:rsidRPr="00FB4457" w:rsidRDefault="005B594C" w:rsidP="005B594C">
            <w:pPr>
              <w:rPr>
                <w:sz w:val="26"/>
                <w:szCs w:val="26"/>
                <w:lang w:val="vi-VN"/>
              </w:rPr>
            </w:pPr>
          </w:p>
        </w:tc>
        <w:tc>
          <w:tcPr>
            <w:tcW w:w="1080" w:type="dxa"/>
            <w:vAlign w:val="center"/>
          </w:tcPr>
          <w:p w:rsidR="005B594C" w:rsidRPr="00FB4457" w:rsidRDefault="005B594C" w:rsidP="00A41D85">
            <w:pPr>
              <w:tabs>
                <w:tab w:val="left" w:pos="7080"/>
              </w:tabs>
              <w:spacing w:line="360" w:lineRule="auto"/>
              <w:rPr>
                <w:sz w:val="26"/>
                <w:szCs w:val="26"/>
              </w:rPr>
            </w:pPr>
          </w:p>
        </w:tc>
        <w:tc>
          <w:tcPr>
            <w:tcW w:w="1080" w:type="dxa"/>
            <w:vAlign w:val="center"/>
          </w:tcPr>
          <w:p w:rsidR="005B594C" w:rsidRPr="00FB4457" w:rsidRDefault="005B594C" w:rsidP="00A41D85">
            <w:pPr>
              <w:rPr>
                <w:szCs w:val="26"/>
                <w:lang w:val="vi-VN"/>
              </w:rPr>
            </w:pPr>
            <w:r w:rsidRPr="00FB4457">
              <w:rPr>
                <w:sz w:val="22"/>
                <w:szCs w:val="22"/>
              </w:rPr>
              <w:t>MIS1011</w:t>
            </w:r>
          </w:p>
        </w:tc>
      </w:tr>
    </w:tbl>
    <w:p w:rsidR="005B594C" w:rsidRPr="00FB4457" w:rsidRDefault="005B594C" w:rsidP="005B594C">
      <w:pPr>
        <w:rPr>
          <w:sz w:val="10"/>
        </w:rPr>
      </w:pPr>
    </w:p>
    <w:p w:rsidR="005B594C" w:rsidRPr="00FB4457" w:rsidRDefault="005B594C" w:rsidP="005B594C">
      <w:pPr>
        <w:jc w:val="center"/>
        <w:rPr>
          <w:b/>
          <w:sz w:val="26"/>
        </w:rPr>
      </w:pPr>
    </w:p>
    <w:p w:rsidR="005B594C" w:rsidRPr="00FB4457" w:rsidRDefault="005B594C" w:rsidP="00A41D85">
      <w:r w:rsidRPr="00FB4457">
        <w:rPr>
          <w:b/>
          <w:sz w:val="26"/>
        </w:rPr>
        <w:t>Chương trình giáo dục: Quản trị kinh doanh, Marketing (chọn 12 TC)</w:t>
      </w:r>
    </w:p>
    <w:p w:rsidR="005B594C" w:rsidRPr="00FB4457" w:rsidRDefault="005B594C" w:rsidP="005B594C">
      <w:pPr>
        <w:rPr>
          <w:sz w:val="1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170"/>
        <w:gridCol w:w="3420"/>
        <w:gridCol w:w="1080"/>
        <w:gridCol w:w="900"/>
        <w:gridCol w:w="900"/>
        <w:gridCol w:w="990"/>
        <w:gridCol w:w="126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17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42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880"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2250"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170" w:type="dxa"/>
            <w:vMerge/>
          </w:tcPr>
          <w:p w:rsidR="005B594C" w:rsidRPr="00FB4457" w:rsidRDefault="005B594C" w:rsidP="005B594C">
            <w:pPr>
              <w:rPr>
                <w:b/>
                <w:sz w:val="26"/>
                <w:szCs w:val="26"/>
                <w:lang w:val="vi-VN"/>
              </w:rPr>
            </w:pPr>
          </w:p>
        </w:tc>
        <w:tc>
          <w:tcPr>
            <w:tcW w:w="3420" w:type="dxa"/>
            <w:vMerge/>
          </w:tcPr>
          <w:p w:rsidR="005B594C" w:rsidRPr="00FB4457" w:rsidRDefault="005B594C" w:rsidP="005B594C">
            <w:pPr>
              <w:tabs>
                <w:tab w:val="left" w:pos="7080"/>
              </w:tabs>
              <w:spacing w:line="360" w:lineRule="auto"/>
              <w:rPr>
                <w:sz w:val="26"/>
                <w:szCs w:val="26"/>
              </w:rPr>
            </w:pPr>
          </w:p>
        </w:tc>
        <w:tc>
          <w:tcPr>
            <w:tcW w:w="108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990"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26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1</w:t>
            </w:r>
          </w:p>
        </w:tc>
        <w:tc>
          <w:tcPr>
            <w:tcW w:w="1170" w:type="dxa"/>
            <w:vAlign w:val="center"/>
          </w:tcPr>
          <w:p w:rsidR="005B594C" w:rsidRPr="00FB4457" w:rsidRDefault="005B594C" w:rsidP="00A41D85">
            <w:pPr>
              <w:contextualSpacing/>
              <w:rPr>
                <w:rFonts w:eastAsia="Calibri"/>
                <w:noProof/>
                <w:lang w:val="en-GB"/>
              </w:rPr>
            </w:pPr>
            <w:r w:rsidRPr="00FB4457">
              <w:rPr>
                <w:rFonts w:eastAsia="Calibri"/>
                <w:noProof/>
                <w:lang w:val="en-GB"/>
              </w:rPr>
              <w:t>BUS1103</w:t>
            </w:r>
          </w:p>
        </w:tc>
        <w:tc>
          <w:tcPr>
            <w:tcW w:w="3420" w:type="dxa"/>
            <w:vAlign w:val="center"/>
          </w:tcPr>
          <w:p w:rsidR="005B594C" w:rsidRPr="00FB4457" w:rsidRDefault="005B594C" w:rsidP="005B594C">
            <w:pPr>
              <w:contextualSpacing/>
              <w:rPr>
                <w:rFonts w:eastAsia="Calibri"/>
                <w:noProof/>
                <w:lang w:val="en-GB"/>
              </w:rPr>
            </w:pPr>
            <w:r w:rsidRPr="00FB4457">
              <w:rPr>
                <w:rFonts w:eastAsia="Calibri"/>
                <w:noProof/>
                <w:lang w:val="en-GB"/>
              </w:rPr>
              <w:t>Quản trị nguồn nhân lực</w:t>
            </w:r>
          </w:p>
        </w:tc>
        <w:tc>
          <w:tcPr>
            <w:tcW w:w="1080" w:type="dxa"/>
            <w:vAlign w:val="center"/>
          </w:tcPr>
          <w:p w:rsidR="005B594C" w:rsidRPr="00FB4457" w:rsidRDefault="005B594C" w:rsidP="005B594C">
            <w:pPr>
              <w:contextualSpacing/>
              <w:jc w:val="center"/>
              <w:rPr>
                <w:rFonts w:eastAsia="Calibri"/>
                <w:noProof/>
                <w:lang w:val="en-GB"/>
              </w:rPr>
            </w:pPr>
            <w:r w:rsidRPr="00FB4457">
              <w:rPr>
                <w:rFonts w:eastAsia="Calibri"/>
                <w:noProof/>
                <w:lang w:val="en-GB"/>
              </w:rPr>
              <w:t>3</w:t>
            </w:r>
          </w:p>
        </w:tc>
        <w:tc>
          <w:tcPr>
            <w:tcW w:w="1800" w:type="dxa"/>
            <w:gridSpan w:val="2"/>
            <w:vMerge w:val="restart"/>
            <w:vAlign w:val="center"/>
          </w:tcPr>
          <w:p w:rsidR="005B594C" w:rsidRPr="00FB4457" w:rsidRDefault="005B594C" w:rsidP="005B594C">
            <w:pPr>
              <w:jc w:val="center"/>
              <w:rPr>
                <w:b/>
                <w:sz w:val="26"/>
                <w:szCs w:val="26"/>
              </w:rPr>
            </w:pPr>
            <w:r w:rsidRPr="00FB4457">
              <w:rPr>
                <w:b/>
                <w:sz w:val="26"/>
                <w:szCs w:val="26"/>
              </w:rPr>
              <w:t>Chọn 3 trong 5 môn</w:t>
            </w:r>
          </w:p>
        </w:tc>
        <w:tc>
          <w:tcPr>
            <w:tcW w:w="99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2</w:t>
            </w:r>
          </w:p>
        </w:tc>
        <w:tc>
          <w:tcPr>
            <w:tcW w:w="1170" w:type="dxa"/>
            <w:vAlign w:val="center"/>
          </w:tcPr>
          <w:p w:rsidR="005B594C" w:rsidRPr="00FB4457" w:rsidRDefault="005B594C" w:rsidP="00A41D85">
            <w:pPr>
              <w:contextualSpacing/>
              <w:rPr>
                <w:rFonts w:eastAsia="Calibri"/>
                <w:noProof/>
                <w:lang w:val="en-GB"/>
              </w:rPr>
            </w:pPr>
            <w:r w:rsidRPr="00FB4457">
              <w:rPr>
                <w:rFonts w:eastAsia="Calibri"/>
                <w:noProof/>
                <w:lang w:val="en-GB"/>
              </w:rPr>
              <w:t>BUS1105</w:t>
            </w:r>
          </w:p>
        </w:tc>
        <w:tc>
          <w:tcPr>
            <w:tcW w:w="3420" w:type="dxa"/>
            <w:vAlign w:val="center"/>
          </w:tcPr>
          <w:p w:rsidR="005B594C" w:rsidRPr="00FB4457" w:rsidRDefault="005B594C" w:rsidP="005B594C">
            <w:pPr>
              <w:contextualSpacing/>
              <w:rPr>
                <w:rFonts w:eastAsia="Calibri"/>
                <w:noProof/>
                <w:lang w:val="en-GB"/>
              </w:rPr>
            </w:pPr>
            <w:r w:rsidRPr="00FB4457">
              <w:rPr>
                <w:rFonts w:eastAsia="Calibri"/>
                <w:noProof/>
                <w:lang w:val="en-GB"/>
              </w:rPr>
              <w:t>Quản trị chiến lược</w:t>
            </w:r>
          </w:p>
        </w:tc>
        <w:tc>
          <w:tcPr>
            <w:tcW w:w="1080" w:type="dxa"/>
            <w:vAlign w:val="center"/>
          </w:tcPr>
          <w:p w:rsidR="005B594C" w:rsidRPr="00FB4457" w:rsidRDefault="005B594C" w:rsidP="005B594C">
            <w:pPr>
              <w:contextualSpacing/>
              <w:jc w:val="center"/>
              <w:rPr>
                <w:rFonts w:eastAsia="Calibri"/>
                <w:noProof/>
                <w:lang w:val="en-GB"/>
              </w:rPr>
            </w:pPr>
            <w:r w:rsidRPr="00FB4457">
              <w:rPr>
                <w:rFonts w:eastAsia="Calibri"/>
                <w:noProof/>
                <w:lang w:val="en-GB"/>
              </w:rPr>
              <w:t>3</w:t>
            </w:r>
          </w:p>
        </w:tc>
        <w:tc>
          <w:tcPr>
            <w:tcW w:w="1800" w:type="dxa"/>
            <w:gridSpan w:val="2"/>
            <w:vMerge/>
          </w:tcPr>
          <w:p w:rsidR="005B594C" w:rsidRPr="00FB4457" w:rsidRDefault="005B594C" w:rsidP="005B594C">
            <w:pPr>
              <w:rPr>
                <w:sz w:val="26"/>
                <w:szCs w:val="26"/>
                <w:lang w:val="vi-VN"/>
              </w:rPr>
            </w:pPr>
          </w:p>
        </w:tc>
        <w:tc>
          <w:tcPr>
            <w:tcW w:w="99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3</w:t>
            </w:r>
          </w:p>
        </w:tc>
        <w:tc>
          <w:tcPr>
            <w:tcW w:w="1170" w:type="dxa"/>
            <w:vAlign w:val="center"/>
          </w:tcPr>
          <w:p w:rsidR="005B594C" w:rsidRPr="00FB4457" w:rsidRDefault="005B594C" w:rsidP="00A41D85">
            <w:pPr>
              <w:contextualSpacing/>
              <w:rPr>
                <w:rFonts w:eastAsia="Calibri"/>
                <w:noProof/>
                <w:lang w:val="en-GB"/>
              </w:rPr>
            </w:pPr>
            <w:r w:rsidRPr="00FB4457">
              <w:rPr>
                <w:rFonts w:eastAsia="Calibri"/>
                <w:noProof/>
                <w:lang w:val="en-GB"/>
              </w:rPr>
              <w:t>BUS1205</w:t>
            </w:r>
          </w:p>
        </w:tc>
        <w:tc>
          <w:tcPr>
            <w:tcW w:w="3420" w:type="dxa"/>
            <w:vAlign w:val="center"/>
          </w:tcPr>
          <w:p w:rsidR="005B594C" w:rsidRPr="00FB4457" w:rsidRDefault="005B594C" w:rsidP="005B594C">
            <w:pPr>
              <w:contextualSpacing/>
              <w:rPr>
                <w:rFonts w:eastAsia="Calibri"/>
                <w:noProof/>
                <w:lang w:val="en-GB"/>
              </w:rPr>
            </w:pPr>
            <w:r w:rsidRPr="00FB4457">
              <w:rPr>
                <w:rFonts w:eastAsia="Calibri"/>
                <w:noProof/>
                <w:lang w:val="en-GB"/>
              </w:rPr>
              <w:t>Quản trị marketing</w:t>
            </w:r>
          </w:p>
        </w:tc>
        <w:tc>
          <w:tcPr>
            <w:tcW w:w="1080" w:type="dxa"/>
            <w:vAlign w:val="center"/>
          </w:tcPr>
          <w:p w:rsidR="005B594C" w:rsidRPr="00FB4457" w:rsidRDefault="005B594C" w:rsidP="005B594C">
            <w:pPr>
              <w:contextualSpacing/>
              <w:jc w:val="center"/>
              <w:rPr>
                <w:rFonts w:eastAsia="Calibri"/>
                <w:noProof/>
                <w:lang w:val="en-GB"/>
              </w:rPr>
            </w:pPr>
            <w:r w:rsidRPr="00FB4457">
              <w:rPr>
                <w:rFonts w:eastAsia="Calibri"/>
                <w:noProof/>
                <w:lang w:val="en-GB"/>
              </w:rPr>
              <w:t>3</w:t>
            </w:r>
          </w:p>
        </w:tc>
        <w:tc>
          <w:tcPr>
            <w:tcW w:w="1800" w:type="dxa"/>
            <w:gridSpan w:val="2"/>
            <w:vMerge/>
          </w:tcPr>
          <w:p w:rsidR="005B594C" w:rsidRPr="00FB4457" w:rsidRDefault="005B594C" w:rsidP="005B594C">
            <w:pPr>
              <w:rPr>
                <w:sz w:val="26"/>
                <w:szCs w:val="26"/>
                <w:lang w:val="vi-VN"/>
              </w:rPr>
            </w:pPr>
          </w:p>
        </w:tc>
        <w:tc>
          <w:tcPr>
            <w:tcW w:w="99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4</w:t>
            </w:r>
          </w:p>
        </w:tc>
        <w:tc>
          <w:tcPr>
            <w:tcW w:w="1170" w:type="dxa"/>
            <w:vAlign w:val="center"/>
          </w:tcPr>
          <w:p w:rsidR="005B594C" w:rsidRPr="00FB4457" w:rsidRDefault="005B594C" w:rsidP="00A41D85">
            <w:pPr>
              <w:contextualSpacing/>
              <w:rPr>
                <w:rFonts w:eastAsia="Calibri"/>
                <w:noProof/>
                <w:lang w:val="en-GB"/>
              </w:rPr>
            </w:pPr>
            <w:r w:rsidRPr="00FB4457">
              <w:rPr>
                <w:rFonts w:eastAsia="Calibri"/>
                <w:noProof/>
                <w:lang w:val="en-GB"/>
              </w:rPr>
              <w:t>BUS1207</w:t>
            </w:r>
          </w:p>
        </w:tc>
        <w:tc>
          <w:tcPr>
            <w:tcW w:w="3420" w:type="dxa"/>
            <w:vAlign w:val="center"/>
          </w:tcPr>
          <w:p w:rsidR="005B594C" w:rsidRPr="00FB4457" w:rsidRDefault="005B594C" w:rsidP="005B594C">
            <w:pPr>
              <w:contextualSpacing/>
              <w:rPr>
                <w:rFonts w:eastAsia="Calibri"/>
                <w:noProof/>
                <w:lang w:val="en-GB"/>
              </w:rPr>
            </w:pPr>
            <w:r w:rsidRPr="00FB4457">
              <w:rPr>
                <w:rFonts w:eastAsia="Calibri"/>
                <w:noProof/>
                <w:lang w:val="en-GB"/>
              </w:rPr>
              <w:t>Quản trị truyền thông</w:t>
            </w:r>
          </w:p>
        </w:tc>
        <w:tc>
          <w:tcPr>
            <w:tcW w:w="1080" w:type="dxa"/>
            <w:vAlign w:val="center"/>
          </w:tcPr>
          <w:p w:rsidR="005B594C" w:rsidRPr="00FB4457" w:rsidRDefault="005B594C" w:rsidP="005B594C">
            <w:pPr>
              <w:contextualSpacing/>
              <w:jc w:val="center"/>
              <w:rPr>
                <w:rFonts w:eastAsia="Calibri"/>
                <w:noProof/>
                <w:lang w:val="en-GB"/>
              </w:rPr>
            </w:pPr>
            <w:r w:rsidRPr="00FB4457">
              <w:rPr>
                <w:rFonts w:eastAsia="Calibri"/>
                <w:noProof/>
                <w:lang w:val="en-GB"/>
              </w:rPr>
              <w:t>3</w:t>
            </w:r>
          </w:p>
        </w:tc>
        <w:tc>
          <w:tcPr>
            <w:tcW w:w="1800" w:type="dxa"/>
            <w:gridSpan w:val="2"/>
            <w:vMerge/>
          </w:tcPr>
          <w:p w:rsidR="005B594C" w:rsidRPr="00FB4457" w:rsidRDefault="005B594C" w:rsidP="005B594C">
            <w:pPr>
              <w:rPr>
                <w:sz w:val="26"/>
                <w:szCs w:val="26"/>
                <w:lang w:val="vi-VN"/>
              </w:rPr>
            </w:pPr>
          </w:p>
        </w:tc>
        <w:tc>
          <w:tcPr>
            <w:tcW w:w="99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5</w:t>
            </w:r>
          </w:p>
        </w:tc>
        <w:tc>
          <w:tcPr>
            <w:tcW w:w="1170" w:type="dxa"/>
            <w:vAlign w:val="center"/>
          </w:tcPr>
          <w:p w:rsidR="005B594C" w:rsidRPr="00FB4457" w:rsidRDefault="005B594C" w:rsidP="00A41D85">
            <w:pPr>
              <w:contextualSpacing/>
              <w:rPr>
                <w:rFonts w:eastAsia="Calibri"/>
                <w:noProof/>
                <w:lang w:val="en-GB"/>
              </w:rPr>
            </w:pPr>
            <w:r w:rsidRPr="00FB4457">
              <w:rPr>
                <w:rFonts w:eastAsia="Calibri"/>
                <w:noProof/>
                <w:lang w:val="en-GB"/>
              </w:rPr>
              <w:t>BUS1210</w:t>
            </w:r>
          </w:p>
        </w:tc>
        <w:tc>
          <w:tcPr>
            <w:tcW w:w="3420" w:type="dxa"/>
            <w:vAlign w:val="center"/>
          </w:tcPr>
          <w:p w:rsidR="005B594C" w:rsidRPr="00FB4457" w:rsidRDefault="005B594C" w:rsidP="005B594C">
            <w:pPr>
              <w:contextualSpacing/>
              <w:rPr>
                <w:rFonts w:eastAsia="Calibri"/>
                <w:noProof/>
                <w:lang w:val="en-GB"/>
              </w:rPr>
            </w:pPr>
            <w:r w:rsidRPr="00FB4457">
              <w:rPr>
                <w:rFonts w:eastAsia="Calibri"/>
                <w:noProof/>
                <w:lang w:val="en-GB"/>
              </w:rPr>
              <w:t>Nghiên cứu marketing</w:t>
            </w:r>
          </w:p>
        </w:tc>
        <w:tc>
          <w:tcPr>
            <w:tcW w:w="1080" w:type="dxa"/>
            <w:vAlign w:val="center"/>
          </w:tcPr>
          <w:p w:rsidR="005B594C" w:rsidRPr="00FB4457" w:rsidRDefault="005B594C" w:rsidP="005B594C">
            <w:pPr>
              <w:contextualSpacing/>
              <w:jc w:val="center"/>
              <w:rPr>
                <w:rFonts w:eastAsia="Calibri"/>
                <w:noProof/>
                <w:lang w:val="en-GB"/>
              </w:rPr>
            </w:pPr>
            <w:r w:rsidRPr="00FB4457">
              <w:rPr>
                <w:rFonts w:eastAsia="Calibri"/>
                <w:noProof/>
                <w:lang w:val="en-GB"/>
              </w:rPr>
              <w:t>3</w:t>
            </w:r>
          </w:p>
        </w:tc>
        <w:tc>
          <w:tcPr>
            <w:tcW w:w="1800" w:type="dxa"/>
            <w:gridSpan w:val="2"/>
            <w:vMerge/>
          </w:tcPr>
          <w:p w:rsidR="005B594C" w:rsidRPr="00FB4457" w:rsidRDefault="005B594C" w:rsidP="005B594C">
            <w:pPr>
              <w:rPr>
                <w:sz w:val="26"/>
                <w:szCs w:val="26"/>
                <w:lang w:val="vi-VN"/>
              </w:rPr>
            </w:pPr>
          </w:p>
        </w:tc>
        <w:tc>
          <w:tcPr>
            <w:tcW w:w="99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6</w:t>
            </w:r>
          </w:p>
        </w:tc>
        <w:tc>
          <w:tcPr>
            <w:tcW w:w="1170" w:type="dxa"/>
            <w:vAlign w:val="center"/>
          </w:tcPr>
          <w:p w:rsidR="005B594C" w:rsidRPr="00FB4457" w:rsidRDefault="005B594C" w:rsidP="00A41D85">
            <w:pPr>
              <w:tabs>
                <w:tab w:val="left" w:pos="7080"/>
              </w:tabs>
              <w:contextualSpacing/>
              <w:rPr>
                <w:rFonts w:eastAsia="Calibri"/>
                <w:noProof/>
                <w:lang w:val="en-GB"/>
              </w:rPr>
            </w:pPr>
            <w:r w:rsidRPr="00FB4457">
              <w:rPr>
                <w:rFonts w:eastAsia="Calibri"/>
                <w:noProof/>
                <w:lang w:val="en-GB"/>
              </w:rPr>
              <w:t>BUS1300</w:t>
            </w:r>
          </w:p>
        </w:tc>
        <w:tc>
          <w:tcPr>
            <w:tcW w:w="3420" w:type="dxa"/>
            <w:vAlign w:val="center"/>
          </w:tcPr>
          <w:p w:rsidR="005B594C" w:rsidRPr="00FB4457" w:rsidRDefault="005B594C" w:rsidP="005B594C">
            <w:pPr>
              <w:contextualSpacing/>
              <w:rPr>
                <w:rFonts w:eastAsia="Calibri"/>
                <w:noProof/>
                <w:lang w:val="en-GB"/>
              </w:rPr>
            </w:pPr>
            <w:r w:rsidRPr="00FB4457">
              <w:rPr>
                <w:rFonts w:eastAsia="Calibri"/>
                <w:noProof/>
                <w:lang w:val="en-GB"/>
              </w:rPr>
              <w:t>Nghệ thuật lãnh đạo</w:t>
            </w:r>
          </w:p>
        </w:tc>
        <w:tc>
          <w:tcPr>
            <w:tcW w:w="1080" w:type="dxa"/>
            <w:vAlign w:val="center"/>
          </w:tcPr>
          <w:p w:rsidR="005B594C" w:rsidRPr="00FB4457" w:rsidRDefault="005B594C" w:rsidP="005B594C">
            <w:pPr>
              <w:tabs>
                <w:tab w:val="left" w:pos="2445"/>
              </w:tabs>
              <w:contextualSpacing/>
              <w:jc w:val="center"/>
              <w:rPr>
                <w:rFonts w:eastAsia="Calibri"/>
                <w:noProof/>
                <w:lang w:val="en-GB"/>
              </w:rPr>
            </w:pPr>
            <w:r w:rsidRPr="00FB4457">
              <w:rPr>
                <w:rFonts w:eastAsia="Calibri"/>
                <w:noProof/>
                <w:lang w:val="en-GB"/>
              </w:rPr>
              <w:t>3</w:t>
            </w:r>
          </w:p>
        </w:tc>
        <w:tc>
          <w:tcPr>
            <w:tcW w:w="1800" w:type="dxa"/>
            <w:gridSpan w:val="2"/>
            <w:vMerge w:val="restart"/>
            <w:vAlign w:val="center"/>
          </w:tcPr>
          <w:p w:rsidR="005B594C" w:rsidRPr="00FB4457" w:rsidRDefault="005B594C" w:rsidP="005B594C">
            <w:pPr>
              <w:jc w:val="center"/>
              <w:rPr>
                <w:b/>
                <w:sz w:val="26"/>
                <w:szCs w:val="26"/>
              </w:rPr>
            </w:pPr>
            <w:r w:rsidRPr="00FB4457">
              <w:rPr>
                <w:b/>
                <w:sz w:val="26"/>
                <w:szCs w:val="26"/>
              </w:rPr>
              <w:t>Chọn 1 trong 2 môn</w:t>
            </w:r>
          </w:p>
        </w:tc>
        <w:tc>
          <w:tcPr>
            <w:tcW w:w="99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7</w:t>
            </w:r>
          </w:p>
        </w:tc>
        <w:tc>
          <w:tcPr>
            <w:tcW w:w="1170" w:type="dxa"/>
            <w:vAlign w:val="center"/>
          </w:tcPr>
          <w:p w:rsidR="005B594C" w:rsidRPr="00FB4457" w:rsidRDefault="005B594C" w:rsidP="00A41D85">
            <w:pPr>
              <w:tabs>
                <w:tab w:val="left" w:pos="7080"/>
              </w:tabs>
              <w:contextualSpacing/>
              <w:rPr>
                <w:rFonts w:eastAsia="Calibri"/>
                <w:noProof/>
                <w:lang w:val="en-GB"/>
              </w:rPr>
            </w:pPr>
            <w:r w:rsidRPr="00FB4457">
              <w:rPr>
                <w:rFonts w:eastAsia="Calibri"/>
                <w:noProof/>
                <w:lang w:val="en-GB"/>
              </w:rPr>
              <w:t>BUS1308</w:t>
            </w:r>
          </w:p>
        </w:tc>
        <w:tc>
          <w:tcPr>
            <w:tcW w:w="3420" w:type="dxa"/>
            <w:vAlign w:val="center"/>
          </w:tcPr>
          <w:p w:rsidR="005B594C" w:rsidRPr="00FB4457" w:rsidRDefault="005B594C" w:rsidP="005B594C">
            <w:pPr>
              <w:contextualSpacing/>
              <w:rPr>
                <w:rFonts w:eastAsia="Calibri"/>
                <w:noProof/>
                <w:lang w:val="en-GB"/>
              </w:rPr>
            </w:pPr>
            <w:r w:rsidRPr="00FB4457">
              <w:rPr>
                <w:rFonts w:eastAsia="Calibri"/>
                <w:noProof/>
                <w:lang w:val="en-GB"/>
              </w:rPr>
              <w:t>Kỹ năng bán hàng</w:t>
            </w:r>
          </w:p>
        </w:tc>
        <w:tc>
          <w:tcPr>
            <w:tcW w:w="1080" w:type="dxa"/>
            <w:vAlign w:val="center"/>
          </w:tcPr>
          <w:p w:rsidR="005B594C" w:rsidRPr="00FB4457" w:rsidRDefault="005B594C" w:rsidP="005B594C">
            <w:pPr>
              <w:tabs>
                <w:tab w:val="left" w:pos="2445"/>
              </w:tabs>
              <w:contextualSpacing/>
              <w:jc w:val="center"/>
              <w:rPr>
                <w:rFonts w:eastAsia="Calibri"/>
                <w:noProof/>
                <w:lang w:val="en-GB"/>
              </w:rPr>
            </w:pPr>
            <w:r w:rsidRPr="00FB4457">
              <w:rPr>
                <w:rFonts w:eastAsia="Calibri"/>
                <w:noProof/>
                <w:lang w:val="en-GB"/>
              </w:rPr>
              <w:t>3</w:t>
            </w:r>
          </w:p>
        </w:tc>
        <w:tc>
          <w:tcPr>
            <w:tcW w:w="1800" w:type="dxa"/>
            <w:gridSpan w:val="2"/>
            <w:vMerge/>
          </w:tcPr>
          <w:p w:rsidR="005B594C" w:rsidRPr="00FB4457" w:rsidRDefault="005B594C" w:rsidP="005B594C">
            <w:pPr>
              <w:rPr>
                <w:sz w:val="26"/>
                <w:szCs w:val="26"/>
                <w:lang w:val="vi-VN"/>
              </w:rPr>
            </w:pPr>
          </w:p>
        </w:tc>
        <w:tc>
          <w:tcPr>
            <w:tcW w:w="990"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bl>
    <w:p w:rsidR="005B594C" w:rsidRPr="00FB4457" w:rsidRDefault="005B594C" w:rsidP="005B594C">
      <w:pPr>
        <w:jc w:val="center"/>
        <w:rPr>
          <w:b/>
          <w:sz w:val="26"/>
        </w:rPr>
      </w:pPr>
    </w:p>
    <w:p w:rsidR="005B594C" w:rsidRPr="00FB4457" w:rsidRDefault="005B594C" w:rsidP="00A41D85">
      <w:r w:rsidRPr="00FB4457">
        <w:rPr>
          <w:b/>
          <w:sz w:val="26"/>
        </w:rPr>
        <w:t>Chương trình giáo dục: Luật kinh doanh; Luật thương mại quốc tế (chọn 12 TC)</w:t>
      </w:r>
    </w:p>
    <w:p w:rsidR="005B594C" w:rsidRPr="00FB4457" w:rsidRDefault="005B594C" w:rsidP="005B594C"/>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3420"/>
        <w:gridCol w:w="810"/>
        <w:gridCol w:w="900"/>
        <w:gridCol w:w="771"/>
        <w:gridCol w:w="1209"/>
        <w:gridCol w:w="126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42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481"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2469"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350" w:type="dxa"/>
            <w:vMerge/>
          </w:tcPr>
          <w:p w:rsidR="005B594C" w:rsidRPr="00FB4457" w:rsidRDefault="005B594C" w:rsidP="005B594C">
            <w:pPr>
              <w:rPr>
                <w:b/>
                <w:sz w:val="26"/>
                <w:szCs w:val="26"/>
                <w:lang w:val="vi-VN"/>
              </w:rPr>
            </w:pPr>
          </w:p>
        </w:tc>
        <w:tc>
          <w:tcPr>
            <w:tcW w:w="3420" w:type="dxa"/>
            <w:vMerge/>
          </w:tcPr>
          <w:p w:rsidR="005B594C" w:rsidRPr="00FB4457" w:rsidRDefault="005B594C" w:rsidP="005B594C">
            <w:pPr>
              <w:tabs>
                <w:tab w:val="left" w:pos="7080"/>
              </w:tabs>
              <w:spacing w:line="360" w:lineRule="auto"/>
              <w:rPr>
                <w:sz w:val="26"/>
                <w:szCs w:val="26"/>
              </w:rPr>
            </w:pPr>
          </w:p>
        </w:tc>
        <w:tc>
          <w:tcPr>
            <w:tcW w:w="81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771"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1209"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26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1</w:t>
            </w:r>
          </w:p>
        </w:tc>
        <w:tc>
          <w:tcPr>
            <w:tcW w:w="1350" w:type="dxa"/>
            <w:vAlign w:val="center"/>
          </w:tcPr>
          <w:p w:rsidR="005B594C" w:rsidRPr="00FB4457" w:rsidRDefault="005B594C" w:rsidP="005B594C">
            <w:pPr>
              <w:spacing w:line="312" w:lineRule="auto"/>
              <w:jc w:val="center"/>
            </w:pPr>
            <w:r w:rsidRPr="00FB4457">
              <w:t>LAW1502</w:t>
            </w:r>
          </w:p>
        </w:tc>
        <w:tc>
          <w:tcPr>
            <w:tcW w:w="3420" w:type="dxa"/>
          </w:tcPr>
          <w:p w:rsidR="005B594C" w:rsidRPr="00FB4457" w:rsidRDefault="005B594C" w:rsidP="005B594C">
            <w:pPr>
              <w:spacing w:line="312" w:lineRule="auto"/>
              <w:jc w:val="both"/>
              <w:rPr>
                <w:sz w:val="26"/>
                <w:szCs w:val="26"/>
              </w:rPr>
            </w:pPr>
            <w:r w:rsidRPr="00FB4457">
              <w:rPr>
                <w:sz w:val="26"/>
                <w:szCs w:val="26"/>
              </w:rPr>
              <w:t xml:space="preserve">Luật hợp đồng </w:t>
            </w:r>
          </w:p>
        </w:tc>
        <w:tc>
          <w:tcPr>
            <w:tcW w:w="810" w:type="dxa"/>
          </w:tcPr>
          <w:p w:rsidR="005B594C" w:rsidRPr="00FB4457" w:rsidRDefault="005B594C" w:rsidP="005B594C">
            <w:pPr>
              <w:spacing w:line="312" w:lineRule="auto"/>
              <w:jc w:val="center"/>
            </w:pPr>
            <w:r w:rsidRPr="00FB4457">
              <w:t>3</w:t>
            </w:r>
          </w:p>
        </w:tc>
        <w:tc>
          <w:tcPr>
            <w:tcW w:w="900" w:type="dxa"/>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rPr>
                <w:sz w:val="26"/>
                <w:szCs w:val="26"/>
                <w:lang w:val="vi-VN"/>
              </w:rPr>
            </w:pPr>
          </w:p>
        </w:tc>
        <w:tc>
          <w:tcPr>
            <w:tcW w:w="1209"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tabs>
                <w:tab w:val="left" w:pos="7080"/>
              </w:tabs>
              <w:spacing w:line="360" w:lineRule="auto"/>
              <w:jc w:val="center"/>
              <w:rPr>
                <w:sz w:val="26"/>
                <w:szCs w:val="26"/>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2</w:t>
            </w:r>
          </w:p>
        </w:tc>
        <w:tc>
          <w:tcPr>
            <w:tcW w:w="1350" w:type="dxa"/>
            <w:vAlign w:val="center"/>
          </w:tcPr>
          <w:p w:rsidR="005B594C" w:rsidRPr="00FB4457" w:rsidRDefault="005B594C" w:rsidP="005B594C">
            <w:pPr>
              <w:spacing w:line="312" w:lineRule="auto"/>
              <w:jc w:val="center"/>
            </w:pPr>
            <w:r w:rsidRPr="00FB4457">
              <w:t>LAW1504</w:t>
            </w:r>
          </w:p>
        </w:tc>
        <w:tc>
          <w:tcPr>
            <w:tcW w:w="3420" w:type="dxa"/>
          </w:tcPr>
          <w:p w:rsidR="005B594C" w:rsidRPr="00FB4457" w:rsidRDefault="005B594C" w:rsidP="005B594C">
            <w:pPr>
              <w:spacing w:line="312" w:lineRule="auto"/>
              <w:jc w:val="both"/>
              <w:rPr>
                <w:sz w:val="26"/>
                <w:szCs w:val="26"/>
              </w:rPr>
            </w:pPr>
            <w:r w:rsidRPr="00FB4457">
              <w:rPr>
                <w:sz w:val="26"/>
                <w:szCs w:val="26"/>
              </w:rPr>
              <w:t>Luật sở hữu trí tuệ</w:t>
            </w:r>
          </w:p>
        </w:tc>
        <w:tc>
          <w:tcPr>
            <w:tcW w:w="810" w:type="dxa"/>
          </w:tcPr>
          <w:p w:rsidR="005B594C" w:rsidRPr="00FB4457" w:rsidRDefault="005B594C" w:rsidP="005B594C">
            <w:pPr>
              <w:spacing w:line="312" w:lineRule="auto"/>
              <w:jc w:val="center"/>
            </w:pPr>
            <w:r w:rsidRPr="00FB4457">
              <w:t>3</w:t>
            </w:r>
          </w:p>
        </w:tc>
        <w:tc>
          <w:tcPr>
            <w:tcW w:w="900" w:type="dxa"/>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rPr>
                <w:sz w:val="26"/>
                <w:szCs w:val="26"/>
                <w:lang w:val="vi-VN"/>
              </w:rPr>
            </w:pPr>
          </w:p>
        </w:tc>
        <w:tc>
          <w:tcPr>
            <w:tcW w:w="1209"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3</w:t>
            </w:r>
          </w:p>
        </w:tc>
        <w:tc>
          <w:tcPr>
            <w:tcW w:w="1350" w:type="dxa"/>
            <w:vAlign w:val="center"/>
          </w:tcPr>
          <w:p w:rsidR="005B594C" w:rsidRPr="00FB4457" w:rsidRDefault="005B594C" w:rsidP="005B594C">
            <w:pPr>
              <w:spacing w:line="312" w:lineRule="auto"/>
              <w:jc w:val="center"/>
            </w:pPr>
            <w:r w:rsidRPr="00FB4457">
              <w:t>LAW1503</w:t>
            </w:r>
          </w:p>
        </w:tc>
        <w:tc>
          <w:tcPr>
            <w:tcW w:w="3420" w:type="dxa"/>
          </w:tcPr>
          <w:p w:rsidR="005B594C" w:rsidRPr="00FB4457" w:rsidRDefault="005B594C" w:rsidP="005B594C">
            <w:pPr>
              <w:spacing w:line="312" w:lineRule="auto"/>
              <w:jc w:val="both"/>
              <w:rPr>
                <w:sz w:val="26"/>
                <w:szCs w:val="26"/>
              </w:rPr>
            </w:pPr>
            <w:r w:rsidRPr="00FB4457">
              <w:rPr>
                <w:sz w:val="26"/>
                <w:szCs w:val="26"/>
              </w:rPr>
              <w:t>Luật Thương mại</w:t>
            </w:r>
          </w:p>
        </w:tc>
        <w:tc>
          <w:tcPr>
            <w:tcW w:w="810" w:type="dxa"/>
          </w:tcPr>
          <w:p w:rsidR="005B594C" w:rsidRPr="00FB4457" w:rsidRDefault="005B594C" w:rsidP="005B594C">
            <w:pPr>
              <w:spacing w:line="312" w:lineRule="auto"/>
              <w:jc w:val="center"/>
            </w:pPr>
            <w:r w:rsidRPr="00FB4457">
              <w:t>3</w:t>
            </w:r>
          </w:p>
        </w:tc>
        <w:tc>
          <w:tcPr>
            <w:tcW w:w="900" w:type="dxa"/>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rPr>
                <w:sz w:val="26"/>
                <w:szCs w:val="26"/>
                <w:lang w:val="vi-VN"/>
              </w:rPr>
            </w:pPr>
          </w:p>
        </w:tc>
        <w:tc>
          <w:tcPr>
            <w:tcW w:w="1209"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4</w:t>
            </w:r>
          </w:p>
        </w:tc>
        <w:tc>
          <w:tcPr>
            <w:tcW w:w="1350" w:type="dxa"/>
            <w:vAlign w:val="center"/>
          </w:tcPr>
          <w:p w:rsidR="005B594C" w:rsidRPr="00FB4457" w:rsidRDefault="005B594C" w:rsidP="005B594C">
            <w:pPr>
              <w:spacing w:line="312" w:lineRule="auto"/>
              <w:jc w:val="center"/>
            </w:pPr>
            <w:r w:rsidRPr="00FB4457">
              <w:t>LAW1505</w:t>
            </w:r>
          </w:p>
        </w:tc>
        <w:tc>
          <w:tcPr>
            <w:tcW w:w="3420" w:type="dxa"/>
          </w:tcPr>
          <w:p w:rsidR="005B594C" w:rsidRPr="00FB4457" w:rsidRDefault="005B594C" w:rsidP="005B594C">
            <w:pPr>
              <w:spacing w:line="312" w:lineRule="auto"/>
              <w:jc w:val="both"/>
              <w:rPr>
                <w:sz w:val="26"/>
                <w:szCs w:val="26"/>
              </w:rPr>
            </w:pPr>
            <w:r w:rsidRPr="00FB4457">
              <w:rPr>
                <w:sz w:val="26"/>
                <w:szCs w:val="26"/>
              </w:rPr>
              <w:t>Luật Đất đai</w:t>
            </w:r>
          </w:p>
        </w:tc>
        <w:tc>
          <w:tcPr>
            <w:tcW w:w="810" w:type="dxa"/>
          </w:tcPr>
          <w:p w:rsidR="005B594C" w:rsidRPr="00FB4457" w:rsidRDefault="005B594C" w:rsidP="005B594C">
            <w:pPr>
              <w:spacing w:line="312" w:lineRule="auto"/>
              <w:jc w:val="center"/>
            </w:pPr>
            <w:r w:rsidRPr="00FB4457">
              <w:t>3</w:t>
            </w:r>
          </w:p>
        </w:tc>
        <w:tc>
          <w:tcPr>
            <w:tcW w:w="900" w:type="dxa"/>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rPr>
                <w:sz w:val="26"/>
                <w:szCs w:val="26"/>
                <w:lang w:val="vi-VN"/>
              </w:rPr>
            </w:pPr>
          </w:p>
        </w:tc>
        <w:tc>
          <w:tcPr>
            <w:tcW w:w="1209"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5</w:t>
            </w:r>
          </w:p>
        </w:tc>
        <w:tc>
          <w:tcPr>
            <w:tcW w:w="1350" w:type="dxa"/>
            <w:vAlign w:val="center"/>
          </w:tcPr>
          <w:p w:rsidR="005B594C" w:rsidRPr="00FB4457" w:rsidRDefault="005B594C" w:rsidP="005B594C">
            <w:pPr>
              <w:spacing w:line="312" w:lineRule="auto"/>
              <w:jc w:val="center"/>
            </w:pPr>
            <w:r w:rsidRPr="00FB4457">
              <w:t>LAW1508</w:t>
            </w:r>
          </w:p>
        </w:tc>
        <w:tc>
          <w:tcPr>
            <w:tcW w:w="3420" w:type="dxa"/>
          </w:tcPr>
          <w:p w:rsidR="005B594C" w:rsidRPr="00FB4457" w:rsidRDefault="005B594C" w:rsidP="005B594C">
            <w:pPr>
              <w:spacing w:line="312" w:lineRule="auto"/>
              <w:jc w:val="both"/>
              <w:rPr>
                <w:sz w:val="26"/>
                <w:szCs w:val="26"/>
              </w:rPr>
            </w:pPr>
            <w:r w:rsidRPr="00FB4457">
              <w:rPr>
                <w:sz w:val="26"/>
                <w:szCs w:val="26"/>
              </w:rPr>
              <w:t>Luật cạnh tranh</w:t>
            </w:r>
          </w:p>
        </w:tc>
        <w:tc>
          <w:tcPr>
            <w:tcW w:w="810" w:type="dxa"/>
          </w:tcPr>
          <w:p w:rsidR="005B594C" w:rsidRPr="00FB4457" w:rsidRDefault="005B594C" w:rsidP="005B594C">
            <w:pPr>
              <w:spacing w:line="312" w:lineRule="auto"/>
              <w:jc w:val="center"/>
            </w:pPr>
            <w:r w:rsidRPr="00FB4457">
              <w:t>3</w:t>
            </w:r>
          </w:p>
        </w:tc>
        <w:tc>
          <w:tcPr>
            <w:tcW w:w="900" w:type="dxa"/>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rPr>
                <w:sz w:val="26"/>
                <w:szCs w:val="26"/>
                <w:lang w:val="vi-VN"/>
              </w:rPr>
            </w:pPr>
          </w:p>
        </w:tc>
        <w:tc>
          <w:tcPr>
            <w:tcW w:w="1209"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6</w:t>
            </w:r>
          </w:p>
        </w:tc>
        <w:tc>
          <w:tcPr>
            <w:tcW w:w="1350" w:type="dxa"/>
            <w:vAlign w:val="center"/>
          </w:tcPr>
          <w:p w:rsidR="005B594C" w:rsidRPr="00FB4457" w:rsidRDefault="005B594C" w:rsidP="005B594C">
            <w:pPr>
              <w:spacing w:line="312" w:lineRule="auto"/>
              <w:jc w:val="center"/>
            </w:pPr>
            <w:r w:rsidRPr="00FB4457">
              <w:t>LAW1518</w:t>
            </w:r>
          </w:p>
        </w:tc>
        <w:tc>
          <w:tcPr>
            <w:tcW w:w="3420" w:type="dxa"/>
          </w:tcPr>
          <w:p w:rsidR="005B594C" w:rsidRPr="00FB4457" w:rsidRDefault="005B594C" w:rsidP="005B594C">
            <w:pPr>
              <w:spacing w:line="312" w:lineRule="auto"/>
              <w:jc w:val="both"/>
              <w:rPr>
                <w:sz w:val="26"/>
                <w:szCs w:val="26"/>
              </w:rPr>
            </w:pPr>
            <w:r w:rsidRPr="00FB4457">
              <w:rPr>
                <w:sz w:val="26"/>
                <w:szCs w:val="26"/>
              </w:rPr>
              <w:t>Luật Kinh doanh quốc tế</w:t>
            </w:r>
          </w:p>
        </w:tc>
        <w:tc>
          <w:tcPr>
            <w:tcW w:w="810" w:type="dxa"/>
          </w:tcPr>
          <w:p w:rsidR="005B594C" w:rsidRPr="00FB4457" w:rsidRDefault="005B594C" w:rsidP="005B594C">
            <w:pPr>
              <w:spacing w:line="312" w:lineRule="auto"/>
              <w:jc w:val="center"/>
            </w:pPr>
            <w:r w:rsidRPr="00FB4457">
              <w:t>3</w:t>
            </w:r>
          </w:p>
        </w:tc>
        <w:tc>
          <w:tcPr>
            <w:tcW w:w="900" w:type="dxa"/>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rPr>
                <w:sz w:val="26"/>
                <w:szCs w:val="26"/>
                <w:lang w:val="vi-VN"/>
              </w:rPr>
            </w:pPr>
          </w:p>
        </w:tc>
        <w:tc>
          <w:tcPr>
            <w:tcW w:w="1209" w:type="dxa"/>
            <w:vAlign w:val="center"/>
          </w:tcPr>
          <w:p w:rsidR="005B594C" w:rsidRPr="00FB4457" w:rsidRDefault="005B594C" w:rsidP="005B594C">
            <w:pPr>
              <w:tabs>
                <w:tab w:val="left" w:pos="7080"/>
              </w:tabs>
              <w:spacing w:line="360" w:lineRule="auto"/>
              <w:rPr>
                <w:sz w:val="26"/>
                <w:szCs w:val="26"/>
              </w:rPr>
            </w:pPr>
          </w:p>
        </w:tc>
        <w:tc>
          <w:tcPr>
            <w:tcW w:w="1260" w:type="dxa"/>
            <w:vAlign w:val="center"/>
          </w:tcPr>
          <w:p w:rsidR="005B594C" w:rsidRPr="00FB4457" w:rsidRDefault="005B594C" w:rsidP="005B594C">
            <w:pPr>
              <w:rPr>
                <w:szCs w:val="26"/>
                <w:lang w:val="vi-VN"/>
              </w:rPr>
            </w:pPr>
          </w:p>
        </w:tc>
      </w:tr>
    </w:tbl>
    <w:p w:rsidR="005B594C" w:rsidRPr="00FB4457" w:rsidRDefault="005B594C" w:rsidP="00A41D85">
      <w:r w:rsidRPr="00FB4457">
        <w:rPr>
          <w:b/>
          <w:sz w:val="26"/>
        </w:rPr>
        <w:t>Chương trình giáo dục: Luật dân sự (chọn 12 TC)</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3960"/>
        <w:gridCol w:w="900"/>
        <w:gridCol w:w="810"/>
        <w:gridCol w:w="771"/>
        <w:gridCol w:w="759"/>
        <w:gridCol w:w="117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96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481"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1929"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350" w:type="dxa"/>
            <w:vMerge/>
          </w:tcPr>
          <w:p w:rsidR="005B594C" w:rsidRPr="00FB4457" w:rsidRDefault="005B594C" w:rsidP="005B594C">
            <w:pPr>
              <w:rPr>
                <w:b/>
                <w:sz w:val="26"/>
                <w:szCs w:val="26"/>
                <w:lang w:val="vi-VN"/>
              </w:rPr>
            </w:pPr>
          </w:p>
        </w:tc>
        <w:tc>
          <w:tcPr>
            <w:tcW w:w="3960" w:type="dxa"/>
            <w:vMerge/>
          </w:tcPr>
          <w:p w:rsidR="005B594C" w:rsidRPr="00FB4457" w:rsidRDefault="005B594C" w:rsidP="005B594C">
            <w:pPr>
              <w:tabs>
                <w:tab w:val="left" w:pos="7080"/>
              </w:tabs>
              <w:spacing w:line="360" w:lineRule="auto"/>
              <w:rPr>
                <w:sz w:val="26"/>
                <w:szCs w:val="26"/>
              </w:rPr>
            </w:pP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81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771"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759"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17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1</w:t>
            </w:r>
          </w:p>
        </w:tc>
        <w:tc>
          <w:tcPr>
            <w:tcW w:w="1350" w:type="dxa"/>
            <w:vAlign w:val="center"/>
          </w:tcPr>
          <w:p w:rsidR="005B594C" w:rsidRPr="00FB4457" w:rsidRDefault="005B594C" w:rsidP="005B594C">
            <w:pPr>
              <w:spacing w:line="312" w:lineRule="auto"/>
              <w:jc w:val="center"/>
            </w:pPr>
            <w:r w:rsidRPr="00FB4457">
              <w:rPr>
                <w:szCs w:val="26"/>
              </w:rPr>
              <w:t>LAW1101</w:t>
            </w:r>
          </w:p>
        </w:tc>
        <w:tc>
          <w:tcPr>
            <w:tcW w:w="3960" w:type="dxa"/>
            <w:vAlign w:val="center"/>
          </w:tcPr>
          <w:p w:rsidR="005B594C" w:rsidRPr="00FB4457" w:rsidRDefault="005B594C" w:rsidP="005B594C">
            <w:pPr>
              <w:spacing w:line="312" w:lineRule="auto"/>
              <w:rPr>
                <w:sz w:val="26"/>
                <w:szCs w:val="26"/>
              </w:rPr>
            </w:pPr>
            <w:r w:rsidRPr="00FB4457">
              <w:rPr>
                <w:sz w:val="26"/>
                <w:szCs w:val="26"/>
              </w:rPr>
              <w:t>Những vấn đề chung về luật dân sự</w:t>
            </w:r>
          </w:p>
        </w:tc>
        <w:tc>
          <w:tcPr>
            <w:tcW w:w="900" w:type="dxa"/>
            <w:vAlign w:val="center"/>
          </w:tcPr>
          <w:p w:rsidR="005B594C" w:rsidRPr="00FB4457" w:rsidRDefault="005B594C" w:rsidP="005B594C">
            <w:pPr>
              <w:spacing w:line="312" w:lineRule="auto"/>
              <w:jc w:val="center"/>
            </w:pPr>
            <w:r w:rsidRPr="00FB4457">
              <w:t>3</w:t>
            </w:r>
          </w:p>
        </w:tc>
        <w:tc>
          <w:tcPr>
            <w:tcW w:w="810" w:type="dxa"/>
            <w:vAlign w:val="center"/>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jc w:val="center"/>
              <w:rPr>
                <w:sz w:val="26"/>
                <w:szCs w:val="26"/>
                <w:lang w:val="vi-VN"/>
              </w:rPr>
            </w:pPr>
          </w:p>
        </w:tc>
        <w:tc>
          <w:tcPr>
            <w:tcW w:w="759" w:type="dxa"/>
            <w:vAlign w:val="center"/>
          </w:tcPr>
          <w:p w:rsidR="005B594C" w:rsidRPr="00FB4457" w:rsidRDefault="005B594C" w:rsidP="005B594C">
            <w:pPr>
              <w:tabs>
                <w:tab w:val="left" w:pos="7080"/>
              </w:tabs>
              <w:spacing w:line="360" w:lineRule="auto"/>
              <w:jc w:val="center"/>
              <w:rPr>
                <w:sz w:val="26"/>
                <w:szCs w:val="26"/>
              </w:rPr>
            </w:pPr>
          </w:p>
        </w:tc>
        <w:tc>
          <w:tcPr>
            <w:tcW w:w="1170" w:type="dxa"/>
            <w:vAlign w:val="center"/>
          </w:tcPr>
          <w:p w:rsidR="005B594C" w:rsidRPr="00FB4457" w:rsidRDefault="005B594C" w:rsidP="005B594C">
            <w:pPr>
              <w:tabs>
                <w:tab w:val="left" w:pos="7080"/>
              </w:tabs>
              <w:spacing w:line="360" w:lineRule="auto"/>
              <w:jc w:val="center"/>
              <w:rPr>
                <w:sz w:val="26"/>
                <w:szCs w:val="26"/>
              </w:rPr>
            </w:pPr>
            <w:r w:rsidRPr="00FB4457">
              <w:rPr>
                <w:sz w:val="22"/>
                <w:szCs w:val="26"/>
              </w:rPr>
              <w:t>LAW1001</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2</w:t>
            </w:r>
          </w:p>
        </w:tc>
        <w:tc>
          <w:tcPr>
            <w:tcW w:w="1350" w:type="dxa"/>
            <w:vAlign w:val="center"/>
          </w:tcPr>
          <w:p w:rsidR="005B594C" w:rsidRPr="00FB4457" w:rsidRDefault="005B594C" w:rsidP="005B594C">
            <w:pPr>
              <w:spacing w:line="312" w:lineRule="auto"/>
              <w:jc w:val="center"/>
            </w:pPr>
            <w:r w:rsidRPr="00FB4457">
              <w:rPr>
                <w:szCs w:val="26"/>
              </w:rPr>
              <w:t>LAW1103</w:t>
            </w:r>
          </w:p>
        </w:tc>
        <w:tc>
          <w:tcPr>
            <w:tcW w:w="3960" w:type="dxa"/>
            <w:vAlign w:val="center"/>
          </w:tcPr>
          <w:p w:rsidR="005B594C" w:rsidRPr="00FB4457" w:rsidRDefault="005B594C" w:rsidP="005B594C">
            <w:pPr>
              <w:spacing w:line="312" w:lineRule="auto"/>
              <w:rPr>
                <w:sz w:val="26"/>
                <w:szCs w:val="26"/>
              </w:rPr>
            </w:pPr>
            <w:r w:rsidRPr="00FB4457">
              <w:rPr>
                <w:sz w:val="26"/>
                <w:szCs w:val="26"/>
              </w:rPr>
              <w:t>Nghĩa vụ ngoài hợp đồng</w:t>
            </w:r>
          </w:p>
        </w:tc>
        <w:tc>
          <w:tcPr>
            <w:tcW w:w="900" w:type="dxa"/>
            <w:vAlign w:val="center"/>
          </w:tcPr>
          <w:p w:rsidR="005B594C" w:rsidRPr="00FB4457" w:rsidRDefault="005B594C" w:rsidP="005B594C">
            <w:pPr>
              <w:spacing w:line="312" w:lineRule="auto"/>
              <w:jc w:val="center"/>
            </w:pPr>
            <w:r w:rsidRPr="00FB4457">
              <w:t>2</w:t>
            </w:r>
          </w:p>
        </w:tc>
        <w:tc>
          <w:tcPr>
            <w:tcW w:w="810" w:type="dxa"/>
            <w:vAlign w:val="center"/>
          </w:tcPr>
          <w:p w:rsidR="005B594C" w:rsidRPr="00FB4457" w:rsidRDefault="005B594C" w:rsidP="005B594C">
            <w:pPr>
              <w:spacing w:line="312" w:lineRule="auto"/>
              <w:jc w:val="center"/>
            </w:pPr>
            <w:r w:rsidRPr="00FB4457">
              <w:t>2</w:t>
            </w:r>
          </w:p>
        </w:tc>
        <w:tc>
          <w:tcPr>
            <w:tcW w:w="771" w:type="dxa"/>
            <w:vAlign w:val="center"/>
          </w:tcPr>
          <w:p w:rsidR="005B594C" w:rsidRPr="00FB4457" w:rsidRDefault="005B594C" w:rsidP="005B594C">
            <w:pPr>
              <w:jc w:val="center"/>
              <w:rPr>
                <w:sz w:val="26"/>
                <w:szCs w:val="26"/>
                <w:lang w:val="vi-VN"/>
              </w:rPr>
            </w:pPr>
          </w:p>
        </w:tc>
        <w:tc>
          <w:tcPr>
            <w:tcW w:w="759" w:type="dxa"/>
            <w:vAlign w:val="center"/>
          </w:tcPr>
          <w:p w:rsidR="005B594C" w:rsidRPr="00FB4457" w:rsidRDefault="005B594C" w:rsidP="005B594C">
            <w:pPr>
              <w:tabs>
                <w:tab w:val="left" w:pos="7080"/>
              </w:tabs>
              <w:spacing w:line="360" w:lineRule="auto"/>
              <w:jc w:val="center"/>
              <w:rPr>
                <w:sz w:val="26"/>
                <w:szCs w:val="26"/>
              </w:rPr>
            </w:pPr>
          </w:p>
        </w:tc>
        <w:tc>
          <w:tcPr>
            <w:tcW w:w="1170" w:type="dxa"/>
          </w:tcPr>
          <w:p w:rsidR="005B594C" w:rsidRPr="00FB4457" w:rsidRDefault="005B594C" w:rsidP="005B594C">
            <w:pPr>
              <w:jc w:val="center"/>
              <w:rPr>
                <w:szCs w:val="26"/>
              </w:rPr>
            </w:pPr>
            <w:r w:rsidRPr="00FB4457">
              <w:rPr>
                <w:sz w:val="22"/>
                <w:szCs w:val="26"/>
              </w:rPr>
              <w:t>LAW1001</w:t>
            </w:r>
          </w:p>
          <w:p w:rsidR="005B594C" w:rsidRPr="00FB4457" w:rsidRDefault="005B594C" w:rsidP="005B594C">
            <w:pPr>
              <w:jc w:val="center"/>
              <w:rPr>
                <w:szCs w:val="26"/>
              </w:rPr>
            </w:pPr>
            <w:r w:rsidRPr="00FB4457">
              <w:rPr>
                <w:sz w:val="22"/>
                <w:szCs w:val="26"/>
              </w:rPr>
              <w:t>LAW1101</w:t>
            </w:r>
          </w:p>
          <w:p w:rsidR="005B594C" w:rsidRPr="00FB4457" w:rsidRDefault="005B594C" w:rsidP="005B594C">
            <w:pPr>
              <w:jc w:val="center"/>
              <w:rPr>
                <w:sz w:val="26"/>
                <w:szCs w:val="26"/>
              </w:rPr>
            </w:pPr>
            <w:r w:rsidRPr="00FB4457">
              <w:rPr>
                <w:sz w:val="22"/>
                <w:szCs w:val="26"/>
              </w:rPr>
              <w:t>LAW1102</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3</w:t>
            </w:r>
          </w:p>
        </w:tc>
        <w:tc>
          <w:tcPr>
            <w:tcW w:w="1350" w:type="dxa"/>
            <w:vAlign w:val="center"/>
          </w:tcPr>
          <w:p w:rsidR="005B594C" w:rsidRPr="00FB4457" w:rsidRDefault="005B594C" w:rsidP="005B594C">
            <w:pPr>
              <w:spacing w:line="312" w:lineRule="auto"/>
              <w:jc w:val="center"/>
            </w:pPr>
            <w:r w:rsidRPr="00FB4457">
              <w:rPr>
                <w:szCs w:val="26"/>
              </w:rPr>
              <w:t>LAW1108</w:t>
            </w:r>
          </w:p>
        </w:tc>
        <w:tc>
          <w:tcPr>
            <w:tcW w:w="3960" w:type="dxa"/>
            <w:vAlign w:val="center"/>
          </w:tcPr>
          <w:p w:rsidR="005B594C" w:rsidRPr="00FB4457" w:rsidRDefault="005B594C" w:rsidP="005B594C">
            <w:pPr>
              <w:spacing w:line="312" w:lineRule="auto"/>
              <w:rPr>
                <w:sz w:val="26"/>
                <w:szCs w:val="26"/>
              </w:rPr>
            </w:pPr>
            <w:r w:rsidRPr="00FB4457">
              <w:rPr>
                <w:sz w:val="26"/>
                <w:szCs w:val="26"/>
              </w:rPr>
              <w:t>Pháp luật về tài sản trong gia đình</w:t>
            </w:r>
          </w:p>
        </w:tc>
        <w:tc>
          <w:tcPr>
            <w:tcW w:w="900" w:type="dxa"/>
            <w:vAlign w:val="center"/>
          </w:tcPr>
          <w:p w:rsidR="005B594C" w:rsidRPr="00FB4457" w:rsidRDefault="005B594C" w:rsidP="005B594C">
            <w:pPr>
              <w:spacing w:line="312" w:lineRule="auto"/>
              <w:jc w:val="center"/>
            </w:pPr>
            <w:r w:rsidRPr="00FB4457">
              <w:t>2</w:t>
            </w:r>
          </w:p>
        </w:tc>
        <w:tc>
          <w:tcPr>
            <w:tcW w:w="810" w:type="dxa"/>
            <w:vAlign w:val="center"/>
          </w:tcPr>
          <w:p w:rsidR="005B594C" w:rsidRPr="00FB4457" w:rsidRDefault="005B594C" w:rsidP="005B594C">
            <w:pPr>
              <w:spacing w:line="312" w:lineRule="auto"/>
              <w:jc w:val="center"/>
            </w:pPr>
            <w:r w:rsidRPr="00FB4457">
              <w:t>2</w:t>
            </w:r>
          </w:p>
        </w:tc>
        <w:tc>
          <w:tcPr>
            <w:tcW w:w="771" w:type="dxa"/>
            <w:vAlign w:val="center"/>
          </w:tcPr>
          <w:p w:rsidR="005B594C" w:rsidRPr="00FB4457" w:rsidRDefault="005B594C" w:rsidP="005B594C">
            <w:pPr>
              <w:jc w:val="center"/>
              <w:rPr>
                <w:sz w:val="26"/>
                <w:szCs w:val="26"/>
                <w:lang w:val="vi-VN"/>
              </w:rPr>
            </w:pPr>
          </w:p>
        </w:tc>
        <w:tc>
          <w:tcPr>
            <w:tcW w:w="759" w:type="dxa"/>
            <w:vAlign w:val="center"/>
          </w:tcPr>
          <w:p w:rsidR="005B594C" w:rsidRPr="00FB4457" w:rsidRDefault="005B594C" w:rsidP="005B594C">
            <w:pPr>
              <w:tabs>
                <w:tab w:val="left" w:pos="7080"/>
              </w:tabs>
              <w:spacing w:line="360" w:lineRule="auto"/>
              <w:jc w:val="center"/>
              <w:rPr>
                <w:sz w:val="26"/>
                <w:szCs w:val="26"/>
              </w:rPr>
            </w:pPr>
          </w:p>
        </w:tc>
        <w:tc>
          <w:tcPr>
            <w:tcW w:w="1170" w:type="dxa"/>
            <w:vAlign w:val="center"/>
          </w:tcPr>
          <w:p w:rsidR="005B594C" w:rsidRPr="00FB4457" w:rsidRDefault="005B594C" w:rsidP="005B594C">
            <w:pPr>
              <w:jc w:val="center"/>
              <w:rPr>
                <w:szCs w:val="26"/>
              </w:rPr>
            </w:pPr>
            <w:r w:rsidRPr="00FB4457">
              <w:rPr>
                <w:sz w:val="22"/>
                <w:szCs w:val="26"/>
              </w:rPr>
              <w:t>LAW1001</w:t>
            </w:r>
          </w:p>
          <w:p w:rsidR="005B594C" w:rsidRPr="00FB4457" w:rsidRDefault="005B594C" w:rsidP="005B594C">
            <w:pPr>
              <w:jc w:val="center"/>
              <w:rPr>
                <w:szCs w:val="26"/>
              </w:rPr>
            </w:pPr>
            <w:r w:rsidRPr="00FB4457">
              <w:rPr>
                <w:sz w:val="22"/>
                <w:szCs w:val="26"/>
              </w:rPr>
              <w:t>LAW1101</w:t>
            </w:r>
          </w:p>
          <w:p w:rsidR="005B594C" w:rsidRPr="00FB4457" w:rsidRDefault="005B594C" w:rsidP="005B594C">
            <w:pPr>
              <w:jc w:val="center"/>
              <w:rPr>
                <w:szCs w:val="26"/>
              </w:rPr>
            </w:pPr>
            <w:r w:rsidRPr="00FB4457">
              <w:rPr>
                <w:sz w:val="22"/>
                <w:szCs w:val="26"/>
              </w:rPr>
              <w:t>LAW1102</w:t>
            </w:r>
          </w:p>
          <w:p w:rsidR="005B594C" w:rsidRPr="00FB4457" w:rsidRDefault="005B594C" w:rsidP="005B594C">
            <w:pPr>
              <w:jc w:val="center"/>
              <w:rPr>
                <w:szCs w:val="26"/>
              </w:rPr>
            </w:pPr>
            <w:r w:rsidRPr="00FB4457">
              <w:rPr>
                <w:sz w:val="22"/>
                <w:szCs w:val="26"/>
              </w:rPr>
              <w:t>LAW1103</w:t>
            </w:r>
          </w:p>
          <w:p w:rsidR="005B594C" w:rsidRPr="00FB4457" w:rsidRDefault="005B594C" w:rsidP="005B594C">
            <w:pPr>
              <w:jc w:val="center"/>
              <w:rPr>
                <w:szCs w:val="26"/>
                <w:lang w:val="vi-VN"/>
              </w:rPr>
            </w:pPr>
            <w:r w:rsidRPr="00FB4457">
              <w:rPr>
                <w:sz w:val="22"/>
                <w:szCs w:val="26"/>
              </w:rPr>
              <w:t>LAW1107</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4</w:t>
            </w:r>
          </w:p>
        </w:tc>
        <w:tc>
          <w:tcPr>
            <w:tcW w:w="1350" w:type="dxa"/>
            <w:vAlign w:val="center"/>
          </w:tcPr>
          <w:p w:rsidR="005B594C" w:rsidRPr="00FB4457" w:rsidRDefault="005B594C" w:rsidP="005B594C">
            <w:pPr>
              <w:spacing w:line="312" w:lineRule="auto"/>
              <w:jc w:val="center"/>
            </w:pPr>
            <w:r w:rsidRPr="00FB4457">
              <w:rPr>
                <w:szCs w:val="26"/>
              </w:rPr>
              <w:t>LAW1109</w:t>
            </w:r>
          </w:p>
        </w:tc>
        <w:tc>
          <w:tcPr>
            <w:tcW w:w="3960" w:type="dxa"/>
            <w:vAlign w:val="center"/>
          </w:tcPr>
          <w:p w:rsidR="005B594C" w:rsidRPr="00FB4457" w:rsidRDefault="005B594C" w:rsidP="005B594C">
            <w:pPr>
              <w:spacing w:line="312" w:lineRule="auto"/>
              <w:rPr>
                <w:sz w:val="26"/>
                <w:szCs w:val="26"/>
              </w:rPr>
            </w:pPr>
            <w:r w:rsidRPr="00FB4457">
              <w:rPr>
                <w:sz w:val="26"/>
                <w:szCs w:val="26"/>
              </w:rPr>
              <w:t>Tố tụng dân sự</w:t>
            </w:r>
          </w:p>
        </w:tc>
        <w:tc>
          <w:tcPr>
            <w:tcW w:w="900" w:type="dxa"/>
            <w:vAlign w:val="center"/>
          </w:tcPr>
          <w:p w:rsidR="005B594C" w:rsidRPr="00FB4457" w:rsidRDefault="005B594C" w:rsidP="005B594C">
            <w:pPr>
              <w:spacing w:line="312" w:lineRule="auto"/>
              <w:jc w:val="center"/>
            </w:pPr>
            <w:r w:rsidRPr="00FB4457">
              <w:t>3</w:t>
            </w:r>
          </w:p>
        </w:tc>
        <w:tc>
          <w:tcPr>
            <w:tcW w:w="810" w:type="dxa"/>
            <w:vAlign w:val="center"/>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jc w:val="center"/>
              <w:rPr>
                <w:sz w:val="26"/>
                <w:szCs w:val="26"/>
                <w:lang w:val="vi-VN"/>
              </w:rPr>
            </w:pPr>
          </w:p>
        </w:tc>
        <w:tc>
          <w:tcPr>
            <w:tcW w:w="759" w:type="dxa"/>
            <w:vAlign w:val="center"/>
          </w:tcPr>
          <w:p w:rsidR="005B594C" w:rsidRPr="00FB4457" w:rsidRDefault="005B594C" w:rsidP="005B594C">
            <w:pPr>
              <w:tabs>
                <w:tab w:val="left" w:pos="7080"/>
              </w:tabs>
              <w:spacing w:line="360" w:lineRule="auto"/>
              <w:jc w:val="center"/>
              <w:rPr>
                <w:sz w:val="26"/>
                <w:szCs w:val="26"/>
              </w:rPr>
            </w:pPr>
          </w:p>
        </w:tc>
        <w:tc>
          <w:tcPr>
            <w:tcW w:w="1170" w:type="dxa"/>
            <w:vAlign w:val="center"/>
          </w:tcPr>
          <w:p w:rsidR="005B594C" w:rsidRPr="00FB4457" w:rsidRDefault="005B594C" w:rsidP="005B594C">
            <w:pPr>
              <w:jc w:val="center"/>
              <w:rPr>
                <w:szCs w:val="26"/>
              </w:rPr>
            </w:pPr>
            <w:r w:rsidRPr="00FB4457">
              <w:rPr>
                <w:sz w:val="22"/>
                <w:szCs w:val="26"/>
              </w:rPr>
              <w:t>LAW1001</w:t>
            </w:r>
          </w:p>
          <w:p w:rsidR="005B594C" w:rsidRPr="00FB4457" w:rsidRDefault="005B594C" w:rsidP="005B594C">
            <w:pPr>
              <w:jc w:val="center"/>
              <w:rPr>
                <w:szCs w:val="26"/>
              </w:rPr>
            </w:pPr>
            <w:r w:rsidRPr="00FB4457">
              <w:rPr>
                <w:sz w:val="22"/>
                <w:szCs w:val="26"/>
              </w:rPr>
              <w:t>LAW1101</w:t>
            </w:r>
          </w:p>
          <w:p w:rsidR="005B594C" w:rsidRPr="00FB4457" w:rsidRDefault="005B594C" w:rsidP="005B594C">
            <w:pPr>
              <w:jc w:val="center"/>
              <w:rPr>
                <w:szCs w:val="26"/>
              </w:rPr>
            </w:pPr>
            <w:r w:rsidRPr="00FB4457">
              <w:rPr>
                <w:sz w:val="22"/>
                <w:szCs w:val="26"/>
              </w:rPr>
              <w:t>LAW1102</w:t>
            </w:r>
          </w:p>
          <w:p w:rsidR="005B594C" w:rsidRPr="00FB4457" w:rsidRDefault="005B594C" w:rsidP="005B594C">
            <w:pPr>
              <w:jc w:val="center"/>
              <w:rPr>
                <w:szCs w:val="26"/>
                <w:lang w:val="vi-VN"/>
              </w:rPr>
            </w:pPr>
            <w:r w:rsidRPr="00FB4457">
              <w:rPr>
                <w:sz w:val="22"/>
                <w:szCs w:val="26"/>
              </w:rPr>
              <w:t>LAW1103</w:t>
            </w:r>
          </w:p>
        </w:tc>
      </w:tr>
      <w:tr w:rsidR="005B594C" w:rsidRPr="00FB4457" w:rsidTr="00A41D85">
        <w:tc>
          <w:tcPr>
            <w:tcW w:w="540" w:type="dxa"/>
            <w:vAlign w:val="center"/>
          </w:tcPr>
          <w:p w:rsidR="005B594C" w:rsidRPr="00FB4457" w:rsidRDefault="005B594C" w:rsidP="005B594C">
            <w:pPr>
              <w:tabs>
                <w:tab w:val="left" w:pos="7080"/>
              </w:tabs>
              <w:spacing w:line="360" w:lineRule="auto"/>
              <w:rPr>
                <w:sz w:val="26"/>
                <w:szCs w:val="26"/>
              </w:rPr>
            </w:pPr>
            <w:r w:rsidRPr="00FB4457">
              <w:rPr>
                <w:sz w:val="26"/>
                <w:szCs w:val="26"/>
              </w:rPr>
              <w:t>5</w:t>
            </w:r>
          </w:p>
        </w:tc>
        <w:tc>
          <w:tcPr>
            <w:tcW w:w="1350" w:type="dxa"/>
            <w:vAlign w:val="center"/>
          </w:tcPr>
          <w:p w:rsidR="005B594C" w:rsidRPr="00FB4457" w:rsidRDefault="005B594C" w:rsidP="005B594C">
            <w:pPr>
              <w:spacing w:line="312" w:lineRule="auto"/>
              <w:jc w:val="center"/>
            </w:pPr>
            <w:r w:rsidRPr="00FB4457">
              <w:rPr>
                <w:szCs w:val="26"/>
              </w:rPr>
              <w:t>LAW1114</w:t>
            </w:r>
          </w:p>
        </w:tc>
        <w:tc>
          <w:tcPr>
            <w:tcW w:w="3960" w:type="dxa"/>
            <w:vAlign w:val="center"/>
          </w:tcPr>
          <w:p w:rsidR="005B594C" w:rsidRPr="00FB4457" w:rsidRDefault="005B594C" w:rsidP="005B594C">
            <w:pPr>
              <w:spacing w:line="312" w:lineRule="auto"/>
              <w:rPr>
                <w:sz w:val="26"/>
                <w:szCs w:val="26"/>
              </w:rPr>
            </w:pPr>
            <w:r w:rsidRPr="00FB4457">
              <w:rPr>
                <w:sz w:val="26"/>
                <w:szCs w:val="26"/>
              </w:rPr>
              <w:t>Hợp đồng lao động và giải quyết tranh chấp</w:t>
            </w:r>
          </w:p>
        </w:tc>
        <w:tc>
          <w:tcPr>
            <w:tcW w:w="900" w:type="dxa"/>
            <w:vAlign w:val="center"/>
          </w:tcPr>
          <w:p w:rsidR="005B594C" w:rsidRPr="00FB4457" w:rsidRDefault="005B594C" w:rsidP="005B594C">
            <w:pPr>
              <w:spacing w:line="312" w:lineRule="auto"/>
              <w:jc w:val="center"/>
            </w:pPr>
            <w:r w:rsidRPr="00FB4457">
              <w:t>3</w:t>
            </w:r>
          </w:p>
        </w:tc>
        <w:tc>
          <w:tcPr>
            <w:tcW w:w="810" w:type="dxa"/>
            <w:vAlign w:val="center"/>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jc w:val="center"/>
              <w:rPr>
                <w:sz w:val="26"/>
                <w:szCs w:val="26"/>
                <w:lang w:val="vi-VN"/>
              </w:rPr>
            </w:pPr>
          </w:p>
        </w:tc>
        <w:tc>
          <w:tcPr>
            <w:tcW w:w="759" w:type="dxa"/>
            <w:vAlign w:val="center"/>
          </w:tcPr>
          <w:p w:rsidR="005B594C" w:rsidRPr="00FB4457" w:rsidRDefault="005B594C" w:rsidP="005B594C">
            <w:pPr>
              <w:tabs>
                <w:tab w:val="left" w:pos="7080"/>
              </w:tabs>
              <w:spacing w:line="360" w:lineRule="auto"/>
              <w:jc w:val="center"/>
              <w:rPr>
                <w:sz w:val="26"/>
                <w:szCs w:val="26"/>
              </w:rPr>
            </w:pPr>
          </w:p>
        </w:tc>
        <w:tc>
          <w:tcPr>
            <w:tcW w:w="1170" w:type="dxa"/>
          </w:tcPr>
          <w:p w:rsidR="005B594C" w:rsidRPr="00FB4457" w:rsidRDefault="005B594C" w:rsidP="005B594C">
            <w:pPr>
              <w:jc w:val="center"/>
              <w:rPr>
                <w:szCs w:val="26"/>
              </w:rPr>
            </w:pPr>
            <w:r w:rsidRPr="00FB4457">
              <w:rPr>
                <w:sz w:val="22"/>
                <w:szCs w:val="26"/>
              </w:rPr>
              <w:t>LAW1001</w:t>
            </w:r>
          </w:p>
          <w:p w:rsidR="005B594C" w:rsidRPr="00FB4457" w:rsidRDefault="005B594C" w:rsidP="005B594C">
            <w:pPr>
              <w:jc w:val="center"/>
              <w:rPr>
                <w:szCs w:val="26"/>
              </w:rPr>
            </w:pPr>
            <w:r w:rsidRPr="00FB4457">
              <w:rPr>
                <w:sz w:val="22"/>
                <w:szCs w:val="26"/>
              </w:rPr>
              <w:t>LAW1101</w:t>
            </w:r>
          </w:p>
          <w:p w:rsidR="005B594C" w:rsidRPr="00FB4457" w:rsidRDefault="005B594C" w:rsidP="005B594C">
            <w:pPr>
              <w:jc w:val="center"/>
              <w:rPr>
                <w:szCs w:val="26"/>
              </w:rPr>
            </w:pPr>
            <w:r w:rsidRPr="00FB4457">
              <w:rPr>
                <w:sz w:val="22"/>
                <w:szCs w:val="26"/>
              </w:rPr>
              <w:t>LAW1102</w:t>
            </w:r>
          </w:p>
          <w:p w:rsidR="005B594C" w:rsidRPr="00FB4457" w:rsidRDefault="005B594C" w:rsidP="005B594C">
            <w:pPr>
              <w:jc w:val="center"/>
              <w:rPr>
                <w:szCs w:val="26"/>
              </w:rPr>
            </w:pPr>
            <w:r w:rsidRPr="00FB4457">
              <w:rPr>
                <w:sz w:val="22"/>
                <w:szCs w:val="26"/>
              </w:rPr>
              <w:t>LAW1103</w:t>
            </w:r>
          </w:p>
          <w:p w:rsidR="005B594C" w:rsidRPr="00FB4457" w:rsidRDefault="005B594C" w:rsidP="005B594C">
            <w:pPr>
              <w:jc w:val="center"/>
              <w:rPr>
                <w:szCs w:val="26"/>
              </w:rPr>
            </w:pPr>
            <w:r w:rsidRPr="00FB4457">
              <w:rPr>
                <w:sz w:val="22"/>
                <w:szCs w:val="26"/>
              </w:rPr>
              <w:t>LAW1109</w:t>
            </w:r>
          </w:p>
          <w:p w:rsidR="005B594C" w:rsidRPr="00FB4457" w:rsidRDefault="005B594C" w:rsidP="005B594C">
            <w:pPr>
              <w:jc w:val="center"/>
              <w:rPr>
                <w:szCs w:val="26"/>
              </w:rPr>
            </w:pPr>
            <w:r w:rsidRPr="00FB4457">
              <w:rPr>
                <w:sz w:val="22"/>
                <w:szCs w:val="26"/>
              </w:rPr>
              <w:t>LAW1113</w:t>
            </w:r>
          </w:p>
        </w:tc>
      </w:tr>
    </w:tbl>
    <w:p w:rsidR="005B594C" w:rsidRPr="00FB4457" w:rsidRDefault="005B594C" w:rsidP="005B594C">
      <w:pPr>
        <w:rPr>
          <w:sz w:val="12"/>
        </w:rPr>
      </w:pPr>
    </w:p>
    <w:p w:rsidR="005B594C" w:rsidRPr="00FB4457" w:rsidRDefault="005B594C" w:rsidP="00A41D85">
      <w:r w:rsidRPr="00FB4457">
        <w:rPr>
          <w:b/>
          <w:sz w:val="26"/>
        </w:rPr>
        <w:t>Chương trình giáo dục: Luật Tài chính – Ngân hàng (chọn 12 TC)</w:t>
      </w:r>
    </w:p>
    <w:p w:rsidR="005B594C" w:rsidRPr="00FB4457" w:rsidRDefault="005B594C" w:rsidP="005B594C">
      <w:pPr>
        <w:rPr>
          <w:sz w:val="16"/>
        </w:rPr>
      </w:pP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350"/>
        <w:gridCol w:w="3960"/>
        <w:gridCol w:w="900"/>
        <w:gridCol w:w="900"/>
        <w:gridCol w:w="771"/>
        <w:gridCol w:w="759"/>
        <w:gridCol w:w="1170"/>
      </w:tblGrid>
      <w:tr w:rsidR="005B594C" w:rsidRPr="00FB4457" w:rsidTr="00A41D85">
        <w:tc>
          <w:tcPr>
            <w:tcW w:w="540" w:type="dxa"/>
            <w:vMerge w:val="restart"/>
            <w:vAlign w:val="center"/>
          </w:tcPr>
          <w:p w:rsidR="005B594C" w:rsidRPr="00FB4457" w:rsidRDefault="005B594C" w:rsidP="005B594C">
            <w:pPr>
              <w:tabs>
                <w:tab w:val="left" w:pos="7080"/>
              </w:tabs>
              <w:jc w:val="center"/>
            </w:pPr>
            <w:r w:rsidRPr="00FB4457">
              <w:rPr>
                <w:sz w:val="22"/>
                <w:szCs w:val="22"/>
              </w:rPr>
              <w:t>Stt</w:t>
            </w:r>
          </w:p>
        </w:tc>
        <w:tc>
          <w:tcPr>
            <w:tcW w:w="135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MÃ MH</w:t>
            </w:r>
          </w:p>
        </w:tc>
        <w:tc>
          <w:tcPr>
            <w:tcW w:w="3960" w:type="dxa"/>
            <w:vMerge w:val="restart"/>
            <w:vAlign w:val="center"/>
          </w:tcPr>
          <w:p w:rsidR="005B594C" w:rsidRPr="00FB4457" w:rsidRDefault="005B594C" w:rsidP="005B594C">
            <w:pPr>
              <w:tabs>
                <w:tab w:val="left" w:pos="7080"/>
              </w:tabs>
              <w:jc w:val="center"/>
              <w:rPr>
                <w:b/>
                <w:sz w:val="26"/>
                <w:szCs w:val="26"/>
              </w:rPr>
            </w:pPr>
            <w:r w:rsidRPr="00FB4457">
              <w:rPr>
                <w:b/>
                <w:sz w:val="26"/>
                <w:szCs w:val="26"/>
              </w:rPr>
              <w:t>MÔN  HỌC</w:t>
            </w:r>
          </w:p>
        </w:tc>
        <w:tc>
          <w:tcPr>
            <w:tcW w:w="2571" w:type="dxa"/>
            <w:gridSpan w:val="3"/>
            <w:vAlign w:val="center"/>
          </w:tcPr>
          <w:p w:rsidR="005B594C" w:rsidRPr="00FB4457" w:rsidRDefault="005B594C" w:rsidP="005B594C">
            <w:pPr>
              <w:tabs>
                <w:tab w:val="left" w:pos="7080"/>
              </w:tabs>
              <w:jc w:val="center"/>
              <w:rPr>
                <w:b/>
                <w:sz w:val="26"/>
                <w:szCs w:val="26"/>
              </w:rPr>
            </w:pPr>
            <w:r w:rsidRPr="00FB4457">
              <w:rPr>
                <w:b/>
                <w:sz w:val="26"/>
                <w:szCs w:val="26"/>
              </w:rPr>
              <w:t>Tín chỉ</w:t>
            </w:r>
          </w:p>
        </w:tc>
        <w:tc>
          <w:tcPr>
            <w:tcW w:w="1929" w:type="dxa"/>
            <w:gridSpan w:val="2"/>
            <w:vAlign w:val="center"/>
          </w:tcPr>
          <w:p w:rsidR="005B594C" w:rsidRPr="00FB4457" w:rsidRDefault="005B594C" w:rsidP="005B594C">
            <w:pPr>
              <w:tabs>
                <w:tab w:val="left" w:pos="7080"/>
              </w:tabs>
              <w:jc w:val="center"/>
              <w:rPr>
                <w:b/>
                <w:sz w:val="26"/>
                <w:szCs w:val="26"/>
              </w:rPr>
            </w:pPr>
            <w:r w:rsidRPr="00FB4457">
              <w:rPr>
                <w:b/>
                <w:sz w:val="26"/>
                <w:szCs w:val="26"/>
              </w:rPr>
              <w:t>Điều kiện tiên quyết</w:t>
            </w:r>
          </w:p>
        </w:tc>
      </w:tr>
      <w:tr w:rsidR="005B594C" w:rsidRPr="00FB4457" w:rsidTr="00A41D85">
        <w:tc>
          <w:tcPr>
            <w:tcW w:w="540" w:type="dxa"/>
            <w:vMerge/>
          </w:tcPr>
          <w:p w:rsidR="005B594C" w:rsidRPr="00FB4457" w:rsidRDefault="005B594C" w:rsidP="005B594C">
            <w:pPr>
              <w:tabs>
                <w:tab w:val="left" w:pos="7080"/>
              </w:tabs>
              <w:spacing w:line="360" w:lineRule="auto"/>
              <w:rPr>
                <w:sz w:val="26"/>
                <w:szCs w:val="26"/>
              </w:rPr>
            </w:pPr>
          </w:p>
        </w:tc>
        <w:tc>
          <w:tcPr>
            <w:tcW w:w="1350" w:type="dxa"/>
            <w:vMerge/>
          </w:tcPr>
          <w:p w:rsidR="005B594C" w:rsidRPr="00FB4457" w:rsidRDefault="005B594C" w:rsidP="005B594C">
            <w:pPr>
              <w:rPr>
                <w:b/>
                <w:sz w:val="26"/>
                <w:szCs w:val="26"/>
                <w:lang w:val="vi-VN"/>
              </w:rPr>
            </w:pPr>
          </w:p>
        </w:tc>
        <w:tc>
          <w:tcPr>
            <w:tcW w:w="3960" w:type="dxa"/>
            <w:vMerge/>
          </w:tcPr>
          <w:p w:rsidR="005B594C" w:rsidRPr="00FB4457" w:rsidRDefault="005B594C" w:rsidP="005B594C">
            <w:pPr>
              <w:tabs>
                <w:tab w:val="left" w:pos="7080"/>
              </w:tabs>
              <w:spacing w:line="360" w:lineRule="auto"/>
              <w:rPr>
                <w:sz w:val="26"/>
                <w:szCs w:val="26"/>
              </w:rPr>
            </w:pP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Tổng cộng</w:t>
            </w:r>
          </w:p>
        </w:tc>
        <w:tc>
          <w:tcPr>
            <w:tcW w:w="900" w:type="dxa"/>
          </w:tcPr>
          <w:p w:rsidR="005B594C" w:rsidRPr="00FB4457" w:rsidRDefault="005B594C" w:rsidP="005B594C">
            <w:pPr>
              <w:tabs>
                <w:tab w:val="left" w:pos="7080"/>
              </w:tabs>
              <w:spacing w:line="360" w:lineRule="auto"/>
              <w:jc w:val="center"/>
              <w:rPr>
                <w:sz w:val="26"/>
                <w:szCs w:val="26"/>
              </w:rPr>
            </w:pPr>
            <w:r w:rsidRPr="00FB4457">
              <w:rPr>
                <w:sz w:val="26"/>
                <w:szCs w:val="26"/>
              </w:rPr>
              <w:t>Lý thuyết</w:t>
            </w:r>
          </w:p>
        </w:tc>
        <w:tc>
          <w:tcPr>
            <w:tcW w:w="771" w:type="dxa"/>
          </w:tcPr>
          <w:p w:rsidR="005B594C" w:rsidRPr="00FB4457" w:rsidRDefault="005B594C" w:rsidP="005B594C">
            <w:pPr>
              <w:tabs>
                <w:tab w:val="left" w:pos="7080"/>
              </w:tabs>
              <w:spacing w:line="360" w:lineRule="auto"/>
              <w:jc w:val="center"/>
              <w:rPr>
                <w:sz w:val="26"/>
                <w:szCs w:val="26"/>
              </w:rPr>
            </w:pPr>
            <w:r w:rsidRPr="00FB4457">
              <w:rPr>
                <w:sz w:val="26"/>
                <w:szCs w:val="26"/>
              </w:rPr>
              <w:t>Thực hành</w:t>
            </w:r>
          </w:p>
        </w:tc>
        <w:tc>
          <w:tcPr>
            <w:tcW w:w="759" w:type="dxa"/>
          </w:tcPr>
          <w:p w:rsidR="005B594C" w:rsidRPr="00FB4457" w:rsidRDefault="005B594C" w:rsidP="005B594C">
            <w:pPr>
              <w:tabs>
                <w:tab w:val="left" w:pos="7080"/>
              </w:tabs>
              <w:spacing w:line="360" w:lineRule="auto"/>
              <w:jc w:val="center"/>
              <w:rPr>
                <w:sz w:val="26"/>
                <w:szCs w:val="26"/>
              </w:rPr>
            </w:pPr>
            <w:r w:rsidRPr="00FB4457">
              <w:rPr>
                <w:sz w:val="26"/>
                <w:szCs w:val="26"/>
              </w:rPr>
              <w:t>Tích lũy</w:t>
            </w:r>
          </w:p>
        </w:tc>
        <w:tc>
          <w:tcPr>
            <w:tcW w:w="1170" w:type="dxa"/>
          </w:tcPr>
          <w:p w:rsidR="005B594C" w:rsidRPr="00FB4457" w:rsidRDefault="005B594C" w:rsidP="005B594C">
            <w:pPr>
              <w:tabs>
                <w:tab w:val="left" w:pos="7080"/>
              </w:tabs>
              <w:spacing w:line="360" w:lineRule="auto"/>
              <w:jc w:val="center"/>
              <w:rPr>
                <w:sz w:val="26"/>
                <w:szCs w:val="26"/>
              </w:rPr>
            </w:pPr>
            <w:r w:rsidRPr="00FB4457">
              <w:rPr>
                <w:sz w:val="26"/>
                <w:szCs w:val="26"/>
              </w:rPr>
              <w:t>Đã học và thi</w:t>
            </w: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1</w:t>
            </w:r>
          </w:p>
        </w:tc>
        <w:tc>
          <w:tcPr>
            <w:tcW w:w="1350" w:type="dxa"/>
            <w:vAlign w:val="center"/>
          </w:tcPr>
          <w:p w:rsidR="005B594C" w:rsidRPr="00FB4457" w:rsidRDefault="005B594C" w:rsidP="005B594C">
            <w:pPr>
              <w:spacing w:line="312" w:lineRule="auto"/>
              <w:jc w:val="center"/>
            </w:pPr>
            <w:r w:rsidRPr="00FB4457">
              <w:rPr>
                <w:szCs w:val="26"/>
              </w:rPr>
              <w:t>LAW1101</w:t>
            </w:r>
          </w:p>
        </w:tc>
        <w:tc>
          <w:tcPr>
            <w:tcW w:w="3960" w:type="dxa"/>
            <w:vAlign w:val="center"/>
          </w:tcPr>
          <w:p w:rsidR="005B594C" w:rsidRPr="00FB4457" w:rsidRDefault="005B594C" w:rsidP="005B594C">
            <w:pPr>
              <w:spacing w:line="312" w:lineRule="auto"/>
              <w:rPr>
                <w:sz w:val="26"/>
                <w:szCs w:val="26"/>
              </w:rPr>
            </w:pPr>
            <w:r w:rsidRPr="00FB4457">
              <w:rPr>
                <w:sz w:val="26"/>
                <w:szCs w:val="26"/>
              </w:rPr>
              <w:t>Những vấn đề chung về luật dân sự</w:t>
            </w:r>
          </w:p>
        </w:tc>
        <w:tc>
          <w:tcPr>
            <w:tcW w:w="900" w:type="dxa"/>
            <w:vAlign w:val="center"/>
          </w:tcPr>
          <w:p w:rsidR="005B594C" w:rsidRPr="00FB4457" w:rsidRDefault="005B594C" w:rsidP="005B594C">
            <w:pPr>
              <w:spacing w:line="312" w:lineRule="auto"/>
              <w:jc w:val="center"/>
            </w:pPr>
            <w:r w:rsidRPr="00FB4457">
              <w:t>3</w:t>
            </w:r>
          </w:p>
        </w:tc>
        <w:tc>
          <w:tcPr>
            <w:tcW w:w="900" w:type="dxa"/>
            <w:vAlign w:val="center"/>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jc w:val="center"/>
              <w:rPr>
                <w:sz w:val="26"/>
                <w:szCs w:val="26"/>
                <w:lang w:val="vi-VN"/>
              </w:rPr>
            </w:pPr>
          </w:p>
        </w:tc>
        <w:tc>
          <w:tcPr>
            <w:tcW w:w="759" w:type="dxa"/>
            <w:vAlign w:val="center"/>
          </w:tcPr>
          <w:p w:rsidR="005B594C" w:rsidRPr="00FB4457" w:rsidRDefault="005B594C" w:rsidP="005B594C">
            <w:pPr>
              <w:tabs>
                <w:tab w:val="left" w:pos="7080"/>
              </w:tabs>
              <w:spacing w:line="360" w:lineRule="auto"/>
              <w:jc w:val="center"/>
              <w:rPr>
                <w:sz w:val="26"/>
                <w:szCs w:val="26"/>
              </w:rPr>
            </w:pPr>
          </w:p>
        </w:tc>
        <w:tc>
          <w:tcPr>
            <w:tcW w:w="1170" w:type="dxa"/>
            <w:vAlign w:val="center"/>
          </w:tcPr>
          <w:p w:rsidR="005B594C" w:rsidRPr="00FB4457" w:rsidRDefault="005B594C" w:rsidP="005B594C">
            <w:pPr>
              <w:tabs>
                <w:tab w:val="left" w:pos="7080"/>
              </w:tabs>
              <w:spacing w:line="360" w:lineRule="auto"/>
              <w:jc w:val="center"/>
              <w:rPr>
                <w:sz w:val="26"/>
                <w:szCs w:val="26"/>
              </w:rPr>
            </w:pPr>
            <w:r w:rsidRPr="00FB4457">
              <w:rPr>
                <w:sz w:val="22"/>
                <w:szCs w:val="26"/>
              </w:rPr>
              <w:t>LAW1001</w:t>
            </w: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2</w:t>
            </w:r>
          </w:p>
        </w:tc>
        <w:tc>
          <w:tcPr>
            <w:tcW w:w="1350" w:type="dxa"/>
            <w:vAlign w:val="center"/>
          </w:tcPr>
          <w:p w:rsidR="005B594C" w:rsidRPr="00FB4457" w:rsidRDefault="005B594C" w:rsidP="005B594C">
            <w:pPr>
              <w:spacing w:line="312" w:lineRule="auto"/>
              <w:jc w:val="center"/>
            </w:pPr>
            <w:r w:rsidRPr="00FB4457">
              <w:rPr>
                <w:szCs w:val="26"/>
              </w:rPr>
              <w:t>LAW1201</w:t>
            </w:r>
          </w:p>
        </w:tc>
        <w:tc>
          <w:tcPr>
            <w:tcW w:w="3960" w:type="dxa"/>
            <w:vAlign w:val="center"/>
          </w:tcPr>
          <w:p w:rsidR="005B594C" w:rsidRPr="00FB4457" w:rsidRDefault="005B594C" w:rsidP="005B594C">
            <w:pPr>
              <w:spacing w:line="312" w:lineRule="auto"/>
              <w:rPr>
                <w:sz w:val="26"/>
                <w:szCs w:val="26"/>
              </w:rPr>
            </w:pPr>
            <w:r w:rsidRPr="00FB4457">
              <w:rPr>
                <w:sz w:val="26"/>
                <w:szCs w:val="26"/>
              </w:rPr>
              <w:t>Luật ngân hàng</w:t>
            </w:r>
          </w:p>
        </w:tc>
        <w:tc>
          <w:tcPr>
            <w:tcW w:w="900" w:type="dxa"/>
            <w:vAlign w:val="center"/>
          </w:tcPr>
          <w:p w:rsidR="005B594C" w:rsidRPr="00FB4457" w:rsidRDefault="005B594C" w:rsidP="005B594C">
            <w:pPr>
              <w:spacing w:line="312" w:lineRule="auto"/>
              <w:jc w:val="center"/>
            </w:pPr>
            <w:r w:rsidRPr="00FB4457">
              <w:t>3</w:t>
            </w:r>
          </w:p>
        </w:tc>
        <w:tc>
          <w:tcPr>
            <w:tcW w:w="900" w:type="dxa"/>
            <w:vAlign w:val="center"/>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jc w:val="center"/>
              <w:rPr>
                <w:sz w:val="26"/>
                <w:szCs w:val="26"/>
                <w:lang w:val="vi-VN"/>
              </w:rPr>
            </w:pPr>
          </w:p>
        </w:tc>
        <w:tc>
          <w:tcPr>
            <w:tcW w:w="759" w:type="dxa"/>
            <w:vAlign w:val="center"/>
          </w:tcPr>
          <w:p w:rsidR="005B594C" w:rsidRPr="00FB4457" w:rsidRDefault="005B594C" w:rsidP="005B594C">
            <w:pPr>
              <w:tabs>
                <w:tab w:val="left" w:pos="7080"/>
              </w:tabs>
              <w:spacing w:line="360" w:lineRule="auto"/>
              <w:jc w:val="center"/>
              <w:rPr>
                <w:sz w:val="26"/>
                <w:szCs w:val="26"/>
              </w:rPr>
            </w:pPr>
          </w:p>
        </w:tc>
        <w:tc>
          <w:tcPr>
            <w:tcW w:w="1170" w:type="dxa"/>
            <w:vAlign w:val="center"/>
          </w:tcPr>
          <w:p w:rsidR="005B594C" w:rsidRPr="00FB4457" w:rsidRDefault="005B594C" w:rsidP="005B594C">
            <w:pPr>
              <w:jc w:val="center"/>
              <w:rPr>
                <w:szCs w:val="26"/>
              </w:rPr>
            </w:pPr>
            <w:r w:rsidRPr="00FB4457">
              <w:rPr>
                <w:sz w:val="22"/>
                <w:szCs w:val="26"/>
              </w:rPr>
              <w:t>LAW1001</w:t>
            </w:r>
          </w:p>
          <w:p w:rsidR="005B594C" w:rsidRPr="00FB4457" w:rsidRDefault="005B594C" w:rsidP="005B594C">
            <w:pPr>
              <w:jc w:val="center"/>
              <w:rPr>
                <w:szCs w:val="26"/>
              </w:rPr>
            </w:pPr>
            <w:r w:rsidRPr="00FB4457">
              <w:rPr>
                <w:sz w:val="22"/>
                <w:szCs w:val="26"/>
              </w:rPr>
              <w:t>LAW1101</w:t>
            </w:r>
          </w:p>
          <w:p w:rsidR="005B594C" w:rsidRPr="00FB4457" w:rsidRDefault="005B594C" w:rsidP="005B594C">
            <w:pPr>
              <w:jc w:val="center"/>
              <w:rPr>
                <w:szCs w:val="26"/>
              </w:rPr>
            </w:pPr>
            <w:r w:rsidRPr="00FB4457">
              <w:rPr>
                <w:sz w:val="22"/>
                <w:szCs w:val="26"/>
              </w:rPr>
              <w:t>LAW1102</w:t>
            </w:r>
          </w:p>
          <w:p w:rsidR="005B594C" w:rsidRPr="00FB4457" w:rsidRDefault="005B594C" w:rsidP="005B594C">
            <w:pPr>
              <w:jc w:val="center"/>
              <w:rPr>
                <w:b/>
                <w:sz w:val="26"/>
                <w:szCs w:val="26"/>
              </w:rPr>
            </w:pPr>
            <w:r w:rsidRPr="00FB4457">
              <w:rPr>
                <w:sz w:val="22"/>
                <w:szCs w:val="26"/>
              </w:rPr>
              <w:t>LAW1103</w:t>
            </w: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3</w:t>
            </w:r>
          </w:p>
        </w:tc>
        <w:tc>
          <w:tcPr>
            <w:tcW w:w="1350" w:type="dxa"/>
            <w:vAlign w:val="center"/>
          </w:tcPr>
          <w:p w:rsidR="005B594C" w:rsidRPr="00FB4457" w:rsidRDefault="005B594C" w:rsidP="005B594C">
            <w:pPr>
              <w:spacing w:line="312" w:lineRule="auto"/>
              <w:jc w:val="center"/>
            </w:pPr>
            <w:r w:rsidRPr="00FB4457">
              <w:rPr>
                <w:szCs w:val="26"/>
              </w:rPr>
              <w:t>LAW1206</w:t>
            </w:r>
          </w:p>
        </w:tc>
        <w:tc>
          <w:tcPr>
            <w:tcW w:w="3960" w:type="dxa"/>
            <w:vAlign w:val="center"/>
          </w:tcPr>
          <w:p w:rsidR="005B594C" w:rsidRPr="00FB4457" w:rsidRDefault="005B594C" w:rsidP="005B594C">
            <w:pPr>
              <w:spacing w:line="312" w:lineRule="auto"/>
              <w:rPr>
                <w:sz w:val="26"/>
                <w:szCs w:val="26"/>
              </w:rPr>
            </w:pPr>
            <w:r w:rsidRPr="00FB4457">
              <w:rPr>
                <w:sz w:val="26"/>
                <w:szCs w:val="26"/>
              </w:rPr>
              <w:t>Luật chứng khoán</w:t>
            </w:r>
          </w:p>
        </w:tc>
        <w:tc>
          <w:tcPr>
            <w:tcW w:w="900" w:type="dxa"/>
            <w:vAlign w:val="center"/>
          </w:tcPr>
          <w:p w:rsidR="005B594C" w:rsidRPr="00FB4457" w:rsidRDefault="005B594C" w:rsidP="005B594C">
            <w:pPr>
              <w:spacing w:line="312" w:lineRule="auto"/>
              <w:jc w:val="center"/>
            </w:pPr>
            <w:r w:rsidRPr="00FB4457">
              <w:t>3</w:t>
            </w:r>
          </w:p>
        </w:tc>
        <w:tc>
          <w:tcPr>
            <w:tcW w:w="900" w:type="dxa"/>
            <w:vAlign w:val="center"/>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jc w:val="center"/>
              <w:rPr>
                <w:sz w:val="26"/>
                <w:szCs w:val="26"/>
                <w:lang w:val="vi-VN"/>
              </w:rPr>
            </w:pPr>
          </w:p>
        </w:tc>
        <w:tc>
          <w:tcPr>
            <w:tcW w:w="759" w:type="dxa"/>
            <w:vAlign w:val="center"/>
          </w:tcPr>
          <w:p w:rsidR="005B594C" w:rsidRPr="00FB4457" w:rsidRDefault="005B594C" w:rsidP="005B594C">
            <w:pPr>
              <w:tabs>
                <w:tab w:val="left" w:pos="7080"/>
              </w:tabs>
              <w:spacing w:line="360" w:lineRule="auto"/>
              <w:jc w:val="center"/>
              <w:rPr>
                <w:sz w:val="26"/>
                <w:szCs w:val="26"/>
              </w:rPr>
            </w:pPr>
          </w:p>
        </w:tc>
        <w:tc>
          <w:tcPr>
            <w:tcW w:w="1170" w:type="dxa"/>
            <w:vAlign w:val="center"/>
          </w:tcPr>
          <w:p w:rsidR="005B594C" w:rsidRPr="00FB4457" w:rsidRDefault="005B594C" w:rsidP="005B594C">
            <w:pPr>
              <w:jc w:val="center"/>
              <w:rPr>
                <w:szCs w:val="26"/>
              </w:rPr>
            </w:pPr>
            <w:r w:rsidRPr="00FB4457">
              <w:rPr>
                <w:sz w:val="22"/>
                <w:szCs w:val="26"/>
              </w:rPr>
              <w:t>LAW1001</w:t>
            </w:r>
          </w:p>
          <w:p w:rsidR="005B594C" w:rsidRPr="00FB4457" w:rsidRDefault="005B594C" w:rsidP="005B594C">
            <w:pPr>
              <w:jc w:val="center"/>
              <w:rPr>
                <w:szCs w:val="26"/>
              </w:rPr>
            </w:pPr>
            <w:r w:rsidRPr="00FB4457">
              <w:rPr>
                <w:sz w:val="22"/>
                <w:szCs w:val="26"/>
              </w:rPr>
              <w:t>LAW1101</w:t>
            </w:r>
          </w:p>
          <w:p w:rsidR="005B594C" w:rsidRPr="00FB4457" w:rsidRDefault="005B594C" w:rsidP="005B594C">
            <w:pPr>
              <w:jc w:val="center"/>
              <w:rPr>
                <w:szCs w:val="26"/>
              </w:rPr>
            </w:pPr>
            <w:r w:rsidRPr="00FB4457">
              <w:rPr>
                <w:sz w:val="22"/>
                <w:szCs w:val="26"/>
              </w:rPr>
              <w:t>LAW1102</w:t>
            </w:r>
          </w:p>
          <w:p w:rsidR="005B594C" w:rsidRPr="00FB4457" w:rsidRDefault="005B594C" w:rsidP="005B594C">
            <w:pPr>
              <w:jc w:val="center"/>
              <w:rPr>
                <w:b/>
                <w:sz w:val="26"/>
                <w:szCs w:val="26"/>
              </w:rPr>
            </w:pPr>
            <w:r w:rsidRPr="00FB4457">
              <w:rPr>
                <w:sz w:val="22"/>
                <w:szCs w:val="26"/>
              </w:rPr>
              <w:t>LAW1103</w:t>
            </w:r>
          </w:p>
        </w:tc>
      </w:tr>
      <w:tr w:rsidR="005B594C" w:rsidRPr="00FB4457" w:rsidTr="00A41D85">
        <w:tc>
          <w:tcPr>
            <w:tcW w:w="540" w:type="dxa"/>
            <w:vAlign w:val="center"/>
          </w:tcPr>
          <w:p w:rsidR="005B594C" w:rsidRPr="00FB4457" w:rsidRDefault="005B594C" w:rsidP="005B594C">
            <w:pPr>
              <w:tabs>
                <w:tab w:val="left" w:pos="7080"/>
              </w:tabs>
              <w:spacing w:line="360" w:lineRule="auto"/>
              <w:jc w:val="center"/>
              <w:rPr>
                <w:sz w:val="26"/>
                <w:szCs w:val="26"/>
              </w:rPr>
            </w:pPr>
            <w:r w:rsidRPr="00FB4457">
              <w:rPr>
                <w:sz w:val="26"/>
                <w:szCs w:val="26"/>
              </w:rPr>
              <w:t>4</w:t>
            </w:r>
          </w:p>
        </w:tc>
        <w:tc>
          <w:tcPr>
            <w:tcW w:w="1350" w:type="dxa"/>
            <w:vAlign w:val="center"/>
          </w:tcPr>
          <w:p w:rsidR="005B594C" w:rsidRPr="00FB4457" w:rsidRDefault="005B594C" w:rsidP="005B594C">
            <w:pPr>
              <w:spacing w:line="312" w:lineRule="auto"/>
              <w:jc w:val="center"/>
            </w:pPr>
            <w:r w:rsidRPr="00FB4457">
              <w:rPr>
                <w:szCs w:val="26"/>
              </w:rPr>
              <w:t>LAW1212</w:t>
            </w:r>
          </w:p>
        </w:tc>
        <w:tc>
          <w:tcPr>
            <w:tcW w:w="3960" w:type="dxa"/>
            <w:vAlign w:val="center"/>
          </w:tcPr>
          <w:p w:rsidR="005B594C" w:rsidRPr="00FB4457" w:rsidRDefault="005B594C" w:rsidP="005B594C">
            <w:pPr>
              <w:spacing w:line="312" w:lineRule="auto"/>
              <w:rPr>
                <w:sz w:val="26"/>
                <w:szCs w:val="26"/>
              </w:rPr>
            </w:pPr>
            <w:r w:rsidRPr="00FB4457">
              <w:rPr>
                <w:sz w:val="26"/>
                <w:szCs w:val="26"/>
              </w:rPr>
              <w:t>Luật thuế</w:t>
            </w:r>
          </w:p>
        </w:tc>
        <w:tc>
          <w:tcPr>
            <w:tcW w:w="900" w:type="dxa"/>
            <w:vAlign w:val="center"/>
          </w:tcPr>
          <w:p w:rsidR="005B594C" w:rsidRPr="00FB4457" w:rsidRDefault="005B594C" w:rsidP="005B594C">
            <w:pPr>
              <w:spacing w:line="312" w:lineRule="auto"/>
              <w:jc w:val="center"/>
            </w:pPr>
            <w:r w:rsidRPr="00FB4457">
              <w:t>3</w:t>
            </w:r>
          </w:p>
        </w:tc>
        <w:tc>
          <w:tcPr>
            <w:tcW w:w="900" w:type="dxa"/>
            <w:vAlign w:val="center"/>
          </w:tcPr>
          <w:p w:rsidR="005B594C" w:rsidRPr="00FB4457" w:rsidRDefault="005B594C" w:rsidP="005B594C">
            <w:pPr>
              <w:spacing w:line="312" w:lineRule="auto"/>
              <w:jc w:val="center"/>
            </w:pPr>
            <w:r w:rsidRPr="00FB4457">
              <w:t>3</w:t>
            </w:r>
          </w:p>
        </w:tc>
        <w:tc>
          <w:tcPr>
            <w:tcW w:w="771" w:type="dxa"/>
            <w:vAlign w:val="center"/>
          </w:tcPr>
          <w:p w:rsidR="005B594C" w:rsidRPr="00FB4457" w:rsidRDefault="005B594C" w:rsidP="005B594C">
            <w:pPr>
              <w:jc w:val="center"/>
              <w:rPr>
                <w:sz w:val="26"/>
                <w:szCs w:val="26"/>
                <w:lang w:val="vi-VN"/>
              </w:rPr>
            </w:pPr>
          </w:p>
        </w:tc>
        <w:tc>
          <w:tcPr>
            <w:tcW w:w="759" w:type="dxa"/>
            <w:vAlign w:val="center"/>
          </w:tcPr>
          <w:p w:rsidR="005B594C" w:rsidRPr="00FB4457" w:rsidRDefault="005B594C" w:rsidP="005B594C">
            <w:pPr>
              <w:tabs>
                <w:tab w:val="left" w:pos="7080"/>
              </w:tabs>
              <w:spacing w:line="360" w:lineRule="auto"/>
              <w:jc w:val="center"/>
              <w:rPr>
                <w:sz w:val="26"/>
                <w:szCs w:val="26"/>
              </w:rPr>
            </w:pPr>
          </w:p>
        </w:tc>
        <w:tc>
          <w:tcPr>
            <w:tcW w:w="1170" w:type="dxa"/>
            <w:vAlign w:val="center"/>
          </w:tcPr>
          <w:p w:rsidR="005B594C" w:rsidRPr="00FB4457" w:rsidRDefault="005B594C" w:rsidP="005B594C">
            <w:pPr>
              <w:jc w:val="center"/>
              <w:rPr>
                <w:szCs w:val="26"/>
              </w:rPr>
            </w:pPr>
            <w:r w:rsidRPr="00FB4457">
              <w:rPr>
                <w:sz w:val="22"/>
                <w:szCs w:val="26"/>
              </w:rPr>
              <w:t>LAW1001</w:t>
            </w:r>
          </w:p>
          <w:p w:rsidR="005B594C" w:rsidRPr="00FB4457" w:rsidRDefault="005B594C" w:rsidP="005B594C">
            <w:pPr>
              <w:jc w:val="center"/>
              <w:rPr>
                <w:szCs w:val="26"/>
              </w:rPr>
            </w:pPr>
            <w:r w:rsidRPr="00FB4457">
              <w:rPr>
                <w:sz w:val="22"/>
                <w:szCs w:val="26"/>
              </w:rPr>
              <w:t>LAW1101</w:t>
            </w:r>
          </w:p>
          <w:p w:rsidR="005B594C" w:rsidRPr="00FB4457" w:rsidRDefault="005B594C" w:rsidP="005B594C">
            <w:pPr>
              <w:jc w:val="center"/>
              <w:rPr>
                <w:szCs w:val="26"/>
              </w:rPr>
            </w:pPr>
            <w:r w:rsidRPr="00FB4457">
              <w:rPr>
                <w:sz w:val="22"/>
                <w:szCs w:val="26"/>
              </w:rPr>
              <w:t>LAW1102</w:t>
            </w:r>
          </w:p>
          <w:p w:rsidR="005B594C" w:rsidRPr="00FB4457" w:rsidRDefault="005B594C" w:rsidP="005B594C">
            <w:pPr>
              <w:jc w:val="center"/>
              <w:rPr>
                <w:szCs w:val="26"/>
              </w:rPr>
            </w:pPr>
            <w:r w:rsidRPr="00FB4457">
              <w:rPr>
                <w:sz w:val="22"/>
                <w:szCs w:val="26"/>
              </w:rPr>
              <w:t>LAW1103</w:t>
            </w:r>
          </w:p>
          <w:p w:rsidR="005B594C" w:rsidRPr="00FB4457" w:rsidRDefault="005B594C" w:rsidP="005B594C">
            <w:pPr>
              <w:jc w:val="center"/>
              <w:rPr>
                <w:b/>
                <w:sz w:val="26"/>
                <w:szCs w:val="26"/>
              </w:rPr>
            </w:pPr>
            <w:r w:rsidRPr="00FB4457">
              <w:rPr>
                <w:sz w:val="22"/>
                <w:szCs w:val="26"/>
              </w:rPr>
              <w:t>LAW1207</w:t>
            </w:r>
          </w:p>
        </w:tc>
      </w:tr>
    </w:tbl>
    <w:p w:rsidR="005B594C" w:rsidRPr="00FB4457" w:rsidRDefault="005B594C" w:rsidP="005B594C"/>
    <w:p w:rsidR="00EE51FF" w:rsidRPr="00FB4457" w:rsidRDefault="00EE51FF" w:rsidP="00805A04">
      <w:pPr>
        <w:spacing w:line="276" w:lineRule="auto"/>
        <w:jc w:val="both"/>
        <w:rPr>
          <w:b/>
          <w:sz w:val="26"/>
          <w:szCs w:val="26"/>
        </w:rPr>
      </w:pPr>
      <w:r w:rsidRPr="00FB4457">
        <w:rPr>
          <w:b/>
          <w:sz w:val="26"/>
          <w:szCs w:val="26"/>
        </w:rPr>
        <w:tab/>
        <w:t>10.2.4. Kiến thức bổ tr</w:t>
      </w:r>
      <w:r w:rsidR="00B84257" w:rsidRPr="00FB4457">
        <w:rPr>
          <w:b/>
          <w:sz w:val="26"/>
          <w:szCs w:val="26"/>
        </w:rPr>
        <w:t>ợ</w:t>
      </w:r>
      <w:r w:rsidRPr="00FB4457">
        <w:rPr>
          <w:b/>
          <w:sz w:val="26"/>
          <w:szCs w:val="26"/>
        </w:rPr>
        <w:t xml:space="preserve"> tự do </w:t>
      </w:r>
    </w:p>
    <w:p w:rsidR="00EE51FF" w:rsidRPr="00FB4457" w:rsidRDefault="00EE51FF" w:rsidP="00805A04">
      <w:pPr>
        <w:spacing w:line="276" w:lineRule="auto"/>
        <w:jc w:val="both"/>
        <w:rPr>
          <w:sz w:val="26"/>
          <w:szCs w:val="26"/>
        </w:rPr>
      </w:pPr>
      <w:r w:rsidRPr="00FB4457">
        <w:rPr>
          <w:b/>
          <w:sz w:val="26"/>
          <w:szCs w:val="26"/>
        </w:rPr>
        <w:tab/>
        <w:t xml:space="preserve">10.2.5. Kiến thức nghiệp vụ sư phạm </w:t>
      </w:r>
    </w:p>
    <w:p w:rsidR="00EE51FF" w:rsidRPr="00FB4457" w:rsidRDefault="00EE51FF" w:rsidP="005B594C">
      <w:pPr>
        <w:spacing w:line="276" w:lineRule="auto"/>
        <w:jc w:val="both"/>
        <w:rPr>
          <w:b/>
          <w:sz w:val="26"/>
          <w:szCs w:val="26"/>
          <w:lang w:val="vi-VN"/>
        </w:rPr>
      </w:pPr>
      <w:r w:rsidRPr="00FB4457">
        <w:rPr>
          <w:b/>
          <w:sz w:val="26"/>
          <w:szCs w:val="26"/>
        </w:rPr>
        <w:tab/>
        <w:t>10.2.6. Thực tập tốt nghiệp</w:t>
      </w:r>
      <w:r w:rsidR="00A37B35" w:rsidRPr="00FB4457">
        <w:rPr>
          <w:b/>
          <w:sz w:val="26"/>
          <w:szCs w:val="26"/>
        </w:rPr>
        <w:t xml:space="preserve"> và khóa luận tốt nghiệp hoặc </w:t>
      </w:r>
      <w:r w:rsidR="00970A49" w:rsidRPr="00FB4457">
        <w:rPr>
          <w:b/>
          <w:sz w:val="26"/>
          <w:szCs w:val="26"/>
          <w:lang w:val="vi-VN"/>
        </w:rPr>
        <w:t xml:space="preserve">học </w:t>
      </w:r>
      <w:r w:rsidR="00A37B35" w:rsidRPr="00FB4457">
        <w:rPr>
          <w:b/>
          <w:sz w:val="26"/>
          <w:szCs w:val="26"/>
        </w:rPr>
        <w:t>các HPCM</w:t>
      </w:r>
      <w:r w:rsidR="007E30FC" w:rsidRPr="00FB4457">
        <w:rPr>
          <w:b/>
          <w:sz w:val="26"/>
          <w:szCs w:val="26"/>
        </w:rPr>
        <w:t xml:space="preserve">: 10 tín chỉ </w:t>
      </w:r>
    </w:p>
    <w:tbl>
      <w:tblPr>
        <w:tblW w:w="5000" w:type="pct"/>
        <w:tblCellMar>
          <w:left w:w="0" w:type="dxa"/>
          <w:right w:w="0" w:type="dxa"/>
        </w:tblCellMar>
        <w:tblLook w:val="01E0" w:firstRow="1" w:lastRow="1" w:firstColumn="1" w:lastColumn="1" w:noHBand="0" w:noVBand="0"/>
      </w:tblPr>
      <w:tblGrid>
        <w:gridCol w:w="717"/>
        <w:gridCol w:w="1163"/>
        <w:gridCol w:w="3824"/>
        <w:gridCol w:w="1024"/>
        <w:gridCol w:w="1118"/>
        <w:gridCol w:w="1491"/>
        <w:gridCol w:w="845"/>
      </w:tblGrid>
      <w:tr w:rsidR="00970A49" w:rsidRPr="00FB4457" w:rsidTr="00970A49">
        <w:trPr>
          <w:trHeight w:hRule="exact" w:val="422"/>
        </w:trPr>
        <w:tc>
          <w:tcPr>
            <w:tcW w:w="352" w:type="pct"/>
            <w:vMerge w:val="restart"/>
            <w:tcBorders>
              <w:top w:val="single" w:sz="5" w:space="0" w:color="000000"/>
              <w:left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p w:rsidR="00970A49" w:rsidRPr="00FB4457" w:rsidRDefault="00970A49" w:rsidP="00970A49">
            <w:pPr>
              <w:spacing w:line="360" w:lineRule="auto"/>
              <w:jc w:val="center"/>
              <w:rPr>
                <w:b/>
                <w:szCs w:val="26"/>
              </w:rPr>
            </w:pPr>
            <w:r w:rsidRPr="00FB4457">
              <w:rPr>
                <w:b/>
                <w:szCs w:val="26"/>
              </w:rPr>
              <w:t>STT</w:t>
            </w:r>
          </w:p>
        </w:tc>
        <w:tc>
          <w:tcPr>
            <w:tcW w:w="571" w:type="pct"/>
            <w:vMerge w:val="restart"/>
            <w:tcBorders>
              <w:top w:val="single" w:sz="5" w:space="0" w:color="000000"/>
              <w:left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p w:rsidR="00970A49" w:rsidRPr="00FB4457" w:rsidRDefault="00970A49" w:rsidP="00970A49">
            <w:pPr>
              <w:spacing w:line="360" w:lineRule="auto"/>
              <w:jc w:val="center"/>
              <w:rPr>
                <w:b/>
                <w:szCs w:val="26"/>
              </w:rPr>
            </w:pPr>
            <w:r w:rsidRPr="00FB4457">
              <w:rPr>
                <w:b/>
                <w:szCs w:val="26"/>
              </w:rPr>
              <w:t>MÃ MH</w:t>
            </w:r>
          </w:p>
        </w:tc>
        <w:tc>
          <w:tcPr>
            <w:tcW w:w="1878" w:type="pct"/>
            <w:vMerge w:val="restart"/>
            <w:tcBorders>
              <w:top w:val="single" w:sz="5" w:space="0" w:color="000000"/>
              <w:left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p w:rsidR="00970A49" w:rsidRPr="00FB4457" w:rsidRDefault="00970A49" w:rsidP="00970A49">
            <w:pPr>
              <w:spacing w:line="360" w:lineRule="auto"/>
              <w:jc w:val="center"/>
              <w:rPr>
                <w:b/>
                <w:szCs w:val="26"/>
              </w:rPr>
            </w:pPr>
            <w:r w:rsidRPr="00FB4457">
              <w:rPr>
                <w:b/>
                <w:szCs w:val="26"/>
              </w:rPr>
              <w:t>MÔN HỌC</w:t>
            </w:r>
          </w:p>
        </w:tc>
        <w:tc>
          <w:tcPr>
            <w:tcW w:w="2199" w:type="pct"/>
            <w:gridSpan w:val="4"/>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r w:rsidRPr="00FB4457">
              <w:rPr>
                <w:b/>
                <w:szCs w:val="26"/>
              </w:rPr>
              <w:t>SỐ TÍN CHỈ</w:t>
            </w:r>
          </w:p>
        </w:tc>
      </w:tr>
      <w:tr w:rsidR="00970A49" w:rsidRPr="00FB4457" w:rsidTr="00970A49">
        <w:trPr>
          <w:trHeight w:hRule="exact" w:val="965"/>
        </w:trPr>
        <w:tc>
          <w:tcPr>
            <w:tcW w:w="352" w:type="pct"/>
            <w:vMerge/>
            <w:tcBorders>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tc>
        <w:tc>
          <w:tcPr>
            <w:tcW w:w="571" w:type="pct"/>
            <w:vMerge/>
            <w:tcBorders>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tc>
        <w:tc>
          <w:tcPr>
            <w:tcW w:w="1878" w:type="pct"/>
            <w:vMerge/>
            <w:tcBorders>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p>
        </w:tc>
        <w:tc>
          <w:tcPr>
            <w:tcW w:w="503"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r w:rsidRPr="00FB4457">
              <w:rPr>
                <w:b/>
                <w:szCs w:val="26"/>
              </w:rPr>
              <w:t>TỔNG CỘNG</w:t>
            </w:r>
          </w:p>
        </w:tc>
        <w:tc>
          <w:tcPr>
            <w:tcW w:w="549"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r w:rsidRPr="00FB4457">
              <w:rPr>
                <w:b/>
                <w:szCs w:val="26"/>
              </w:rPr>
              <w:t>LÝ THUYẾT</w:t>
            </w:r>
          </w:p>
        </w:tc>
        <w:tc>
          <w:tcPr>
            <w:tcW w:w="732"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r w:rsidRPr="00FB4457">
              <w:rPr>
                <w:b/>
                <w:szCs w:val="26"/>
              </w:rPr>
              <w:t>THỰC HÀNH/ BÀI TẬP</w:t>
            </w:r>
          </w:p>
        </w:tc>
        <w:tc>
          <w:tcPr>
            <w:tcW w:w="415" w:type="pct"/>
            <w:tcBorders>
              <w:top w:val="single" w:sz="5" w:space="0" w:color="000000"/>
              <w:left w:val="single" w:sz="5" w:space="0" w:color="000000"/>
              <w:bottom w:val="single" w:sz="5" w:space="0" w:color="000000"/>
              <w:right w:val="single" w:sz="5" w:space="0" w:color="000000"/>
            </w:tcBorders>
            <w:shd w:val="clear" w:color="auto" w:fill="C6D9F1"/>
          </w:tcPr>
          <w:p w:rsidR="00970A49" w:rsidRPr="00FB4457" w:rsidRDefault="00970A49" w:rsidP="00970A49">
            <w:pPr>
              <w:spacing w:line="360" w:lineRule="auto"/>
              <w:jc w:val="center"/>
              <w:rPr>
                <w:b/>
                <w:szCs w:val="26"/>
              </w:rPr>
            </w:pPr>
            <w:r w:rsidRPr="00FB4457">
              <w:rPr>
                <w:b/>
                <w:szCs w:val="26"/>
              </w:rPr>
              <w:t>KHÁC</w:t>
            </w:r>
          </w:p>
        </w:tc>
      </w:tr>
      <w:tr w:rsidR="00970A49" w:rsidRPr="00FB4457" w:rsidTr="00970A49">
        <w:trPr>
          <w:trHeight w:hRule="exact" w:val="422"/>
        </w:trPr>
        <w:tc>
          <w:tcPr>
            <w:tcW w:w="35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c>
          <w:tcPr>
            <w:tcW w:w="571"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c>
          <w:tcPr>
            <w:tcW w:w="1878"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b/>
                <w:szCs w:val="26"/>
              </w:rPr>
            </w:pPr>
            <w:r w:rsidRPr="00FB4457">
              <w:rPr>
                <w:b/>
                <w:szCs w:val="26"/>
              </w:rPr>
              <w:t xml:space="preserve">Môn bắt buộc: </w:t>
            </w:r>
            <w:r w:rsidRPr="00FB4457">
              <w:rPr>
                <w:b/>
                <w:szCs w:val="26"/>
                <w:lang w:val="vi-VN"/>
              </w:rPr>
              <w:t>04</w:t>
            </w:r>
            <w:r w:rsidRPr="00FB4457">
              <w:rPr>
                <w:b/>
                <w:szCs w:val="26"/>
              </w:rPr>
              <w:t xml:space="preserve"> TC</w:t>
            </w:r>
          </w:p>
        </w:tc>
        <w:tc>
          <w:tcPr>
            <w:tcW w:w="50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b/>
                <w:szCs w:val="26"/>
              </w:rPr>
            </w:pPr>
            <w:r w:rsidRPr="00FB4457">
              <w:rPr>
                <w:b/>
                <w:szCs w:val="26"/>
              </w:rPr>
              <w:t>10</w:t>
            </w:r>
          </w:p>
        </w:tc>
        <w:tc>
          <w:tcPr>
            <w:tcW w:w="549"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b/>
                <w:szCs w:val="26"/>
              </w:rPr>
            </w:pPr>
            <w:r w:rsidRPr="00FB4457">
              <w:rPr>
                <w:b/>
                <w:szCs w:val="26"/>
              </w:rPr>
              <w:t>4</w:t>
            </w:r>
          </w:p>
        </w:tc>
        <w:tc>
          <w:tcPr>
            <w:tcW w:w="73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b/>
                <w:szCs w:val="26"/>
              </w:rPr>
            </w:pPr>
            <w:r w:rsidRPr="00FB4457">
              <w:rPr>
                <w:b/>
                <w:szCs w:val="26"/>
              </w:rPr>
              <w:t>4</w:t>
            </w:r>
          </w:p>
        </w:tc>
        <w:tc>
          <w:tcPr>
            <w:tcW w:w="415"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b/>
                <w:szCs w:val="26"/>
              </w:rPr>
            </w:pPr>
          </w:p>
        </w:tc>
      </w:tr>
      <w:tr w:rsidR="00970A49" w:rsidRPr="00FB4457" w:rsidTr="00970A49">
        <w:trPr>
          <w:trHeight w:hRule="exact" w:val="427"/>
        </w:trPr>
        <w:tc>
          <w:tcPr>
            <w:tcW w:w="35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1</w:t>
            </w:r>
          </w:p>
        </w:tc>
        <w:tc>
          <w:tcPr>
            <w:tcW w:w="571"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BC02</w:t>
            </w:r>
          </w:p>
        </w:tc>
        <w:tc>
          <w:tcPr>
            <w:tcW w:w="1878"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szCs w:val="26"/>
              </w:rPr>
              <w:t>Thực tập cuối khóa</w:t>
            </w:r>
          </w:p>
        </w:tc>
        <w:tc>
          <w:tcPr>
            <w:tcW w:w="50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4</w:t>
            </w:r>
          </w:p>
        </w:tc>
        <w:tc>
          <w:tcPr>
            <w:tcW w:w="549"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c>
          <w:tcPr>
            <w:tcW w:w="73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4</w:t>
            </w:r>
          </w:p>
        </w:tc>
        <w:tc>
          <w:tcPr>
            <w:tcW w:w="415"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r>
      <w:tr w:rsidR="00970A49" w:rsidRPr="00FB4457" w:rsidTr="0069099E">
        <w:trPr>
          <w:trHeight w:hRule="exact" w:val="858"/>
        </w:trPr>
        <w:tc>
          <w:tcPr>
            <w:tcW w:w="35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c>
          <w:tcPr>
            <w:tcW w:w="571"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c>
          <w:tcPr>
            <w:tcW w:w="1878"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69099E">
            <w:pPr>
              <w:rPr>
                <w:b/>
                <w:i/>
                <w:szCs w:val="26"/>
                <w:lang w:val="vi-VN"/>
              </w:rPr>
            </w:pPr>
            <w:r w:rsidRPr="00FB4457">
              <w:rPr>
                <w:b/>
                <w:szCs w:val="26"/>
              </w:rPr>
              <w:t xml:space="preserve">Môn </w:t>
            </w:r>
            <w:r w:rsidRPr="00FB4457">
              <w:rPr>
                <w:b/>
                <w:szCs w:val="26"/>
                <w:lang w:val="vi-VN"/>
              </w:rPr>
              <w:t>tự chọn</w:t>
            </w:r>
            <w:r w:rsidRPr="00FB4457">
              <w:rPr>
                <w:b/>
                <w:szCs w:val="26"/>
              </w:rPr>
              <w:t xml:space="preserve">: </w:t>
            </w:r>
            <w:r w:rsidRPr="00FB4457">
              <w:rPr>
                <w:b/>
                <w:szCs w:val="26"/>
                <w:lang w:val="vi-VN"/>
              </w:rPr>
              <w:t>06</w:t>
            </w:r>
            <w:r w:rsidRPr="00FB4457">
              <w:rPr>
                <w:b/>
                <w:szCs w:val="26"/>
              </w:rPr>
              <w:t xml:space="preserve"> TC</w:t>
            </w:r>
            <w:r w:rsidR="0069099E" w:rsidRPr="00FB4457">
              <w:rPr>
                <w:b/>
                <w:szCs w:val="26"/>
                <w:lang w:val="vi-VN"/>
              </w:rPr>
              <w:t xml:space="preserve"> (</w:t>
            </w:r>
            <w:r w:rsidR="0069099E" w:rsidRPr="00FB4457">
              <w:rPr>
                <w:b/>
                <w:i/>
                <w:szCs w:val="26"/>
                <w:lang w:val="vi-VN"/>
              </w:rPr>
              <w:t xml:space="preserve">Chọn </w:t>
            </w:r>
            <w:r w:rsidR="0069099E" w:rsidRPr="00FB4457">
              <w:rPr>
                <w:b/>
                <w:i/>
                <w:szCs w:val="26"/>
              </w:rPr>
              <w:t xml:space="preserve">Khóa  luận  TN  hoặc </w:t>
            </w:r>
            <w:r w:rsidR="0069099E" w:rsidRPr="00FB4457">
              <w:rPr>
                <w:b/>
                <w:i/>
                <w:szCs w:val="26"/>
                <w:lang w:val="vi-VN"/>
              </w:rPr>
              <w:t xml:space="preserve">2 </w:t>
            </w:r>
            <w:r w:rsidR="0069099E" w:rsidRPr="00FB4457">
              <w:rPr>
                <w:b/>
                <w:i/>
                <w:szCs w:val="26"/>
              </w:rPr>
              <w:t>học phần chuyên môn</w:t>
            </w:r>
            <w:r w:rsidR="0069099E" w:rsidRPr="00FB4457">
              <w:rPr>
                <w:b/>
                <w:i/>
                <w:szCs w:val="26"/>
                <w:lang w:val="vi-VN"/>
              </w:rPr>
              <w:t>)</w:t>
            </w:r>
          </w:p>
        </w:tc>
        <w:tc>
          <w:tcPr>
            <w:tcW w:w="50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c>
          <w:tcPr>
            <w:tcW w:w="549"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c>
          <w:tcPr>
            <w:tcW w:w="73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c>
          <w:tcPr>
            <w:tcW w:w="415"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r>
      <w:tr w:rsidR="00970A49" w:rsidRPr="00FB4457" w:rsidTr="00970A49">
        <w:trPr>
          <w:trHeight w:hRule="exact" w:val="420"/>
        </w:trPr>
        <w:tc>
          <w:tcPr>
            <w:tcW w:w="35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69099E" w:rsidP="00970A49">
            <w:pPr>
              <w:spacing w:line="360" w:lineRule="auto"/>
              <w:jc w:val="center"/>
              <w:rPr>
                <w:szCs w:val="26"/>
                <w:lang w:val="vi-VN"/>
              </w:rPr>
            </w:pPr>
            <w:r w:rsidRPr="00FB4457">
              <w:rPr>
                <w:szCs w:val="26"/>
                <w:lang w:val="vi-VN"/>
              </w:rPr>
              <w:t>2</w:t>
            </w:r>
          </w:p>
        </w:tc>
        <w:tc>
          <w:tcPr>
            <w:tcW w:w="571"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KL01</w:t>
            </w:r>
          </w:p>
        </w:tc>
        <w:tc>
          <w:tcPr>
            <w:tcW w:w="1878"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szCs w:val="26"/>
              </w:rPr>
              <w:t>Khóa  luận  TN</w:t>
            </w:r>
          </w:p>
        </w:tc>
        <w:tc>
          <w:tcPr>
            <w:tcW w:w="50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6</w:t>
            </w:r>
          </w:p>
        </w:tc>
        <w:tc>
          <w:tcPr>
            <w:tcW w:w="549"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c>
          <w:tcPr>
            <w:tcW w:w="73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6</w:t>
            </w:r>
          </w:p>
        </w:tc>
        <w:tc>
          <w:tcPr>
            <w:tcW w:w="415"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r>
      <w:tr w:rsidR="00970A49" w:rsidRPr="00FB4457" w:rsidTr="00970A49">
        <w:trPr>
          <w:trHeight w:hRule="exact" w:val="1124"/>
        </w:trPr>
        <w:tc>
          <w:tcPr>
            <w:tcW w:w="35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69099E" w:rsidP="0069099E">
            <w:pPr>
              <w:spacing w:line="360" w:lineRule="auto"/>
              <w:jc w:val="center"/>
              <w:rPr>
                <w:szCs w:val="26"/>
                <w:lang w:val="vi-VN"/>
              </w:rPr>
            </w:pPr>
            <w:r w:rsidRPr="00FB4457">
              <w:rPr>
                <w:szCs w:val="26"/>
                <w:lang w:val="vi-VN"/>
              </w:rPr>
              <w:t>3.1</w:t>
            </w:r>
          </w:p>
        </w:tc>
        <w:tc>
          <w:tcPr>
            <w:tcW w:w="571"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ACC1933</w:t>
            </w:r>
          </w:p>
        </w:tc>
        <w:tc>
          <w:tcPr>
            <w:tcW w:w="1878"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rPr>
                <w:szCs w:val="26"/>
              </w:rPr>
            </w:pPr>
            <w:r w:rsidRPr="00FB4457">
              <w:rPr>
                <w:szCs w:val="26"/>
              </w:rPr>
              <w:t>Chuyên đề 1: Kiểm toán trong môi trường tin học và phân tích gian lận trên BCTC</w:t>
            </w:r>
          </w:p>
        </w:tc>
        <w:tc>
          <w:tcPr>
            <w:tcW w:w="50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3</w:t>
            </w:r>
          </w:p>
        </w:tc>
        <w:tc>
          <w:tcPr>
            <w:tcW w:w="549"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2</w:t>
            </w:r>
          </w:p>
        </w:tc>
        <w:tc>
          <w:tcPr>
            <w:tcW w:w="73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1</w:t>
            </w:r>
          </w:p>
        </w:tc>
        <w:tc>
          <w:tcPr>
            <w:tcW w:w="415"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r>
      <w:tr w:rsidR="00970A49" w:rsidRPr="00FB4457" w:rsidTr="00970A49">
        <w:trPr>
          <w:trHeight w:hRule="exact" w:val="701"/>
        </w:trPr>
        <w:tc>
          <w:tcPr>
            <w:tcW w:w="35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69099E" w:rsidP="00970A49">
            <w:pPr>
              <w:spacing w:line="360" w:lineRule="auto"/>
              <w:jc w:val="center"/>
              <w:rPr>
                <w:szCs w:val="26"/>
                <w:lang w:val="vi-VN"/>
              </w:rPr>
            </w:pPr>
            <w:r w:rsidRPr="00FB4457">
              <w:rPr>
                <w:szCs w:val="26"/>
                <w:lang w:val="vi-VN"/>
              </w:rPr>
              <w:t>3.2</w:t>
            </w:r>
          </w:p>
        </w:tc>
        <w:tc>
          <w:tcPr>
            <w:tcW w:w="571"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ACC1943</w:t>
            </w:r>
          </w:p>
        </w:tc>
        <w:tc>
          <w:tcPr>
            <w:tcW w:w="1878"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A41D85">
            <w:pPr>
              <w:spacing w:line="360" w:lineRule="auto"/>
              <w:rPr>
                <w:szCs w:val="26"/>
              </w:rPr>
            </w:pPr>
            <w:r w:rsidRPr="00FB4457">
              <w:rPr>
                <w:szCs w:val="26"/>
              </w:rPr>
              <w:t xml:space="preserve">Chuyên đề 2: Báo cáo </w:t>
            </w:r>
            <w:r w:rsidR="00A41D85" w:rsidRPr="00FB4457">
              <w:rPr>
                <w:szCs w:val="26"/>
              </w:rPr>
              <w:t>t</w:t>
            </w:r>
            <w:r w:rsidRPr="00FB4457">
              <w:rPr>
                <w:szCs w:val="26"/>
              </w:rPr>
              <w:t>ài chính hợp nhất</w:t>
            </w:r>
          </w:p>
        </w:tc>
        <w:tc>
          <w:tcPr>
            <w:tcW w:w="503"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3</w:t>
            </w:r>
          </w:p>
        </w:tc>
        <w:tc>
          <w:tcPr>
            <w:tcW w:w="549"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2</w:t>
            </w:r>
          </w:p>
        </w:tc>
        <w:tc>
          <w:tcPr>
            <w:tcW w:w="732"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r w:rsidRPr="00FB4457">
              <w:rPr>
                <w:szCs w:val="26"/>
              </w:rPr>
              <w:t>1</w:t>
            </w:r>
          </w:p>
        </w:tc>
        <w:tc>
          <w:tcPr>
            <w:tcW w:w="415" w:type="pct"/>
            <w:tcBorders>
              <w:top w:val="single" w:sz="5" w:space="0" w:color="000000"/>
              <w:left w:val="single" w:sz="5" w:space="0" w:color="000000"/>
              <w:bottom w:val="single" w:sz="5" w:space="0" w:color="000000"/>
              <w:right w:val="single" w:sz="5" w:space="0" w:color="000000"/>
            </w:tcBorders>
            <w:vAlign w:val="center"/>
          </w:tcPr>
          <w:p w:rsidR="00970A49" w:rsidRPr="00FB4457" w:rsidRDefault="00970A49" w:rsidP="00970A49">
            <w:pPr>
              <w:spacing w:line="360" w:lineRule="auto"/>
              <w:jc w:val="center"/>
              <w:rPr>
                <w:szCs w:val="26"/>
              </w:rPr>
            </w:pPr>
          </w:p>
        </w:tc>
      </w:tr>
    </w:tbl>
    <w:p w:rsidR="00A41D85" w:rsidRPr="00FB4457" w:rsidRDefault="00A41D85" w:rsidP="00970A49">
      <w:pPr>
        <w:spacing w:line="276" w:lineRule="auto"/>
        <w:jc w:val="both"/>
        <w:rPr>
          <w:b/>
          <w:i/>
          <w:sz w:val="26"/>
          <w:szCs w:val="26"/>
        </w:rPr>
      </w:pPr>
    </w:p>
    <w:p w:rsidR="00A41D85" w:rsidRPr="00FB4457" w:rsidRDefault="00A41D85" w:rsidP="00970A49">
      <w:pPr>
        <w:spacing w:line="276" w:lineRule="auto"/>
        <w:jc w:val="both"/>
        <w:rPr>
          <w:b/>
          <w:i/>
          <w:sz w:val="26"/>
          <w:szCs w:val="26"/>
        </w:rPr>
      </w:pPr>
    </w:p>
    <w:p w:rsidR="00EE51FF" w:rsidRPr="00FB4457" w:rsidRDefault="00970A49" w:rsidP="00970A49">
      <w:pPr>
        <w:spacing w:line="276" w:lineRule="auto"/>
        <w:jc w:val="both"/>
        <w:rPr>
          <w:b/>
          <w:i/>
          <w:sz w:val="26"/>
          <w:szCs w:val="26"/>
        </w:rPr>
      </w:pPr>
      <w:r w:rsidRPr="00FB4457">
        <w:rPr>
          <w:b/>
          <w:i/>
          <w:sz w:val="26"/>
          <w:szCs w:val="26"/>
          <w:lang w:val="vi-VN"/>
        </w:rPr>
        <w:t>Ghi</w:t>
      </w:r>
      <w:r w:rsidR="00EE51FF" w:rsidRPr="00FB4457">
        <w:rPr>
          <w:b/>
          <w:i/>
          <w:sz w:val="26"/>
          <w:szCs w:val="26"/>
        </w:rPr>
        <w:t xml:space="preserve"> chú:</w:t>
      </w:r>
    </w:p>
    <w:p w:rsidR="008352D2" w:rsidRPr="00FB4457" w:rsidRDefault="008352D2" w:rsidP="00ED6181">
      <w:pPr>
        <w:numPr>
          <w:ilvl w:val="0"/>
          <w:numId w:val="3"/>
        </w:numPr>
        <w:spacing w:line="276" w:lineRule="auto"/>
        <w:jc w:val="both"/>
        <w:rPr>
          <w:sz w:val="26"/>
          <w:szCs w:val="26"/>
        </w:rPr>
      </w:pPr>
      <w:r w:rsidRPr="00FB4457">
        <w:rPr>
          <w:sz w:val="26"/>
          <w:szCs w:val="26"/>
        </w:rPr>
        <w:t>Tất cả sinh viên đều phải đi thực tập chuyên môn cuối khóa, hoàn tất báo cáo thực tập, tương đương 4 TC.</w:t>
      </w:r>
    </w:p>
    <w:p w:rsidR="008352D2" w:rsidRPr="00FB4457" w:rsidRDefault="008352D2" w:rsidP="00ED6181">
      <w:pPr>
        <w:numPr>
          <w:ilvl w:val="0"/>
          <w:numId w:val="3"/>
        </w:numPr>
        <w:spacing w:line="276" w:lineRule="auto"/>
        <w:jc w:val="both"/>
        <w:rPr>
          <w:sz w:val="26"/>
          <w:szCs w:val="26"/>
        </w:rPr>
      </w:pPr>
      <w:r w:rsidRPr="00FB4457">
        <w:rPr>
          <w:sz w:val="26"/>
          <w:szCs w:val="26"/>
        </w:rPr>
        <w:t xml:space="preserve">Sinh viên </w:t>
      </w:r>
      <w:r w:rsidR="009E6F7B" w:rsidRPr="00FB4457">
        <w:rPr>
          <w:sz w:val="26"/>
          <w:szCs w:val="26"/>
        </w:rPr>
        <w:t xml:space="preserve">chọn </w:t>
      </w:r>
      <w:r w:rsidRPr="00FB4457">
        <w:rPr>
          <w:sz w:val="26"/>
          <w:szCs w:val="26"/>
        </w:rPr>
        <w:t xml:space="preserve">làm </w:t>
      </w:r>
      <w:r w:rsidR="000B1C6E" w:rsidRPr="00FB4457">
        <w:rPr>
          <w:sz w:val="26"/>
          <w:szCs w:val="26"/>
        </w:rPr>
        <w:t>K</w:t>
      </w:r>
      <w:r w:rsidRPr="00FB4457">
        <w:rPr>
          <w:sz w:val="26"/>
          <w:szCs w:val="26"/>
        </w:rPr>
        <w:t>hóa luận tốt nghiệp hoặc học</w:t>
      </w:r>
      <w:r w:rsidR="00287870">
        <w:rPr>
          <w:sz w:val="26"/>
          <w:szCs w:val="26"/>
        </w:rPr>
        <w:t xml:space="preserve"> và thi </w:t>
      </w:r>
      <w:r w:rsidRPr="00FB4457">
        <w:rPr>
          <w:sz w:val="26"/>
          <w:szCs w:val="26"/>
        </w:rPr>
        <w:t>2 môn học phần chuyên môn (6 tín chỉ). Khóa luận tốt nghiệp sẽ bảo vệ trước Hội đồng.</w:t>
      </w:r>
    </w:p>
    <w:p w:rsidR="00EE51FF" w:rsidRPr="00FB4457" w:rsidRDefault="00EE51FF" w:rsidP="00FC0D1C">
      <w:pPr>
        <w:ind w:left="357"/>
        <w:jc w:val="both"/>
        <w:rPr>
          <w:sz w:val="26"/>
          <w:szCs w:val="26"/>
        </w:rPr>
      </w:pPr>
    </w:p>
    <w:p w:rsidR="00EE51FF" w:rsidRPr="00FB4457" w:rsidRDefault="00A41D85" w:rsidP="00A41D85">
      <w:pPr>
        <w:jc w:val="both"/>
        <w:rPr>
          <w:b/>
          <w:sz w:val="26"/>
          <w:szCs w:val="26"/>
        </w:rPr>
      </w:pPr>
      <w:r w:rsidRPr="00FB4457">
        <w:rPr>
          <w:b/>
          <w:sz w:val="26"/>
          <w:szCs w:val="26"/>
        </w:rPr>
        <w:t xml:space="preserve">11. </w:t>
      </w:r>
      <w:r w:rsidR="00EE51FF" w:rsidRPr="00FB4457">
        <w:rPr>
          <w:b/>
          <w:sz w:val="26"/>
          <w:szCs w:val="26"/>
        </w:rPr>
        <w:t>Kế hoạch giảng dạy: Theo từng học kỳ</w:t>
      </w:r>
    </w:p>
    <w:p w:rsidR="003115B1" w:rsidRPr="00FB4457" w:rsidRDefault="003115B1" w:rsidP="003115B1">
      <w:pPr>
        <w:pStyle w:val="ListParagraph"/>
        <w:tabs>
          <w:tab w:val="left" w:pos="7080"/>
        </w:tabs>
        <w:ind w:left="360"/>
        <w:rPr>
          <w:b/>
          <w:sz w:val="26"/>
          <w:szCs w:val="26"/>
        </w:rPr>
      </w:pPr>
      <w:r w:rsidRPr="00FB4457">
        <w:rPr>
          <w:b/>
          <w:sz w:val="26"/>
          <w:szCs w:val="26"/>
        </w:rPr>
        <w:t xml:space="preserve">HỌC KỲ I </w:t>
      </w:r>
      <w:r w:rsidRPr="00FB4457">
        <w:rPr>
          <w:b/>
          <w:color w:val="000000" w:themeColor="text1"/>
          <w:sz w:val="26"/>
          <w:szCs w:val="26"/>
        </w:rPr>
        <w:t>– 18  TC</w:t>
      </w:r>
    </w:p>
    <w:p w:rsidR="003115B1" w:rsidRPr="00FB4457" w:rsidRDefault="003115B1" w:rsidP="003115B1">
      <w:pPr>
        <w:pStyle w:val="ListParagraph"/>
        <w:ind w:left="360"/>
        <w:rPr>
          <w:b/>
          <w:sz w:val="14"/>
          <w:szCs w:val="26"/>
        </w:rPr>
      </w:pPr>
    </w:p>
    <w:tbl>
      <w:tblPr>
        <w:tblW w:w="106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3150"/>
        <w:gridCol w:w="1080"/>
        <w:gridCol w:w="810"/>
        <w:gridCol w:w="900"/>
        <w:gridCol w:w="990"/>
        <w:gridCol w:w="900"/>
        <w:gridCol w:w="990"/>
      </w:tblGrid>
      <w:tr w:rsidR="005A141F" w:rsidRPr="00FB4457" w:rsidTr="003115B1">
        <w:tc>
          <w:tcPr>
            <w:tcW w:w="540" w:type="dxa"/>
            <w:vMerge w:val="restart"/>
          </w:tcPr>
          <w:p w:rsidR="005A141F" w:rsidRPr="00FB4457" w:rsidRDefault="005A141F" w:rsidP="003115B1">
            <w:pPr>
              <w:tabs>
                <w:tab w:val="left" w:pos="7080"/>
              </w:tabs>
              <w:jc w:val="center"/>
              <w:rPr>
                <w:b/>
              </w:rPr>
            </w:pPr>
            <w:r w:rsidRPr="00FB4457">
              <w:rPr>
                <w:b/>
                <w:sz w:val="22"/>
                <w:szCs w:val="22"/>
              </w:rPr>
              <w:t>Stt</w:t>
            </w:r>
          </w:p>
        </w:tc>
        <w:tc>
          <w:tcPr>
            <w:tcW w:w="1260" w:type="dxa"/>
            <w:vMerge w:val="restart"/>
          </w:tcPr>
          <w:p w:rsidR="005A141F" w:rsidRPr="00FB4457" w:rsidRDefault="005A141F" w:rsidP="003115B1">
            <w:pPr>
              <w:tabs>
                <w:tab w:val="left" w:pos="7080"/>
              </w:tabs>
              <w:jc w:val="center"/>
              <w:rPr>
                <w:b/>
              </w:rPr>
            </w:pPr>
            <w:r w:rsidRPr="00FB4457">
              <w:rPr>
                <w:b/>
                <w:sz w:val="22"/>
                <w:szCs w:val="22"/>
              </w:rPr>
              <w:t>Mã MH</w:t>
            </w:r>
          </w:p>
        </w:tc>
        <w:tc>
          <w:tcPr>
            <w:tcW w:w="4230" w:type="dxa"/>
            <w:gridSpan w:val="2"/>
            <w:vMerge w:val="restart"/>
          </w:tcPr>
          <w:p w:rsidR="005A141F" w:rsidRPr="00FB4457" w:rsidRDefault="005A141F" w:rsidP="003115B1">
            <w:pPr>
              <w:tabs>
                <w:tab w:val="left" w:pos="7080"/>
              </w:tabs>
              <w:jc w:val="center"/>
              <w:rPr>
                <w:b/>
              </w:rPr>
            </w:pPr>
            <w:r w:rsidRPr="00FB4457">
              <w:rPr>
                <w:b/>
                <w:sz w:val="22"/>
                <w:szCs w:val="22"/>
              </w:rPr>
              <w:t>MÔN HỌC</w:t>
            </w:r>
          </w:p>
        </w:tc>
        <w:tc>
          <w:tcPr>
            <w:tcW w:w="2700" w:type="dxa"/>
            <w:gridSpan w:val="3"/>
          </w:tcPr>
          <w:p w:rsidR="005A141F" w:rsidRPr="00FB4457" w:rsidRDefault="005A141F" w:rsidP="003115B1">
            <w:pPr>
              <w:tabs>
                <w:tab w:val="left" w:pos="7080"/>
              </w:tabs>
              <w:jc w:val="center"/>
              <w:rPr>
                <w:b/>
                <w:sz w:val="26"/>
                <w:szCs w:val="26"/>
              </w:rPr>
            </w:pPr>
            <w:r w:rsidRPr="00FB4457">
              <w:rPr>
                <w:b/>
                <w:sz w:val="26"/>
                <w:szCs w:val="26"/>
              </w:rPr>
              <w:t>Tín chỉ</w:t>
            </w:r>
          </w:p>
          <w:p w:rsidR="005A141F" w:rsidRPr="00FB4457" w:rsidRDefault="005A141F" w:rsidP="003115B1">
            <w:pPr>
              <w:tabs>
                <w:tab w:val="left" w:pos="7080"/>
              </w:tabs>
              <w:snapToGrid w:val="0"/>
              <w:jc w:val="center"/>
              <w:rPr>
                <w:b/>
                <w:sz w:val="26"/>
                <w:szCs w:val="26"/>
              </w:rPr>
            </w:pPr>
          </w:p>
        </w:tc>
        <w:tc>
          <w:tcPr>
            <w:tcW w:w="1890" w:type="dxa"/>
            <w:gridSpan w:val="2"/>
          </w:tcPr>
          <w:p w:rsidR="005A141F" w:rsidRPr="00FB4457" w:rsidRDefault="005A141F" w:rsidP="003115B1">
            <w:pPr>
              <w:tabs>
                <w:tab w:val="left" w:pos="7080"/>
              </w:tabs>
              <w:jc w:val="center"/>
              <w:rPr>
                <w:b/>
                <w:sz w:val="26"/>
                <w:szCs w:val="26"/>
              </w:rPr>
            </w:pPr>
            <w:r w:rsidRPr="00FB4457">
              <w:rPr>
                <w:b/>
                <w:sz w:val="26"/>
                <w:szCs w:val="26"/>
              </w:rPr>
              <w:t>Điều kiện tiên quyết</w:t>
            </w:r>
          </w:p>
        </w:tc>
      </w:tr>
      <w:tr w:rsidR="005A141F" w:rsidRPr="00FB4457" w:rsidTr="003115B1">
        <w:tc>
          <w:tcPr>
            <w:tcW w:w="540" w:type="dxa"/>
            <w:vMerge/>
          </w:tcPr>
          <w:p w:rsidR="005A141F" w:rsidRPr="00FB4457" w:rsidRDefault="005A141F" w:rsidP="005A141F">
            <w:pPr>
              <w:tabs>
                <w:tab w:val="left" w:pos="7080"/>
              </w:tabs>
              <w:jc w:val="center"/>
              <w:rPr>
                <w:b/>
              </w:rPr>
            </w:pPr>
          </w:p>
        </w:tc>
        <w:tc>
          <w:tcPr>
            <w:tcW w:w="1260" w:type="dxa"/>
            <w:vMerge/>
          </w:tcPr>
          <w:p w:rsidR="005A141F" w:rsidRPr="00FB4457" w:rsidRDefault="005A141F" w:rsidP="005A141F">
            <w:pPr>
              <w:tabs>
                <w:tab w:val="left" w:pos="7080"/>
              </w:tabs>
              <w:jc w:val="center"/>
              <w:rPr>
                <w:b/>
              </w:rPr>
            </w:pPr>
          </w:p>
        </w:tc>
        <w:tc>
          <w:tcPr>
            <w:tcW w:w="4230" w:type="dxa"/>
            <w:gridSpan w:val="2"/>
            <w:vMerge/>
          </w:tcPr>
          <w:p w:rsidR="005A141F" w:rsidRPr="00FB4457" w:rsidRDefault="005A141F" w:rsidP="005A141F">
            <w:pPr>
              <w:tabs>
                <w:tab w:val="left" w:pos="7080"/>
              </w:tabs>
              <w:jc w:val="center"/>
              <w:rPr>
                <w:b/>
              </w:rPr>
            </w:pPr>
          </w:p>
        </w:tc>
        <w:tc>
          <w:tcPr>
            <w:tcW w:w="810" w:type="dxa"/>
          </w:tcPr>
          <w:p w:rsidR="005A141F" w:rsidRPr="00FB4457" w:rsidRDefault="005A141F" w:rsidP="003115B1">
            <w:pPr>
              <w:jc w:val="center"/>
              <w:rPr>
                <w:sz w:val="26"/>
                <w:szCs w:val="26"/>
              </w:rPr>
            </w:pPr>
            <w:r w:rsidRPr="00FB4457">
              <w:rPr>
                <w:sz w:val="26"/>
                <w:szCs w:val="26"/>
              </w:rPr>
              <w:t>Tổng cộng</w:t>
            </w:r>
          </w:p>
        </w:tc>
        <w:tc>
          <w:tcPr>
            <w:tcW w:w="900" w:type="dxa"/>
          </w:tcPr>
          <w:p w:rsidR="005A141F" w:rsidRPr="00FB4457" w:rsidRDefault="005A141F" w:rsidP="003115B1">
            <w:pPr>
              <w:jc w:val="center"/>
              <w:rPr>
                <w:sz w:val="26"/>
                <w:szCs w:val="26"/>
                <w:lang w:val="vi-VN"/>
              </w:rPr>
            </w:pPr>
            <w:r w:rsidRPr="00FB4457">
              <w:rPr>
                <w:sz w:val="26"/>
                <w:szCs w:val="26"/>
              </w:rPr>
              <w:t>Lý</w:t>
            </w:r>
          </w:p>
          <w:p w:rsidR="005A141F" w:rsidRPr="00FB4457" w:rsidRDefault="005A141F" w:rsidP="003115B1">
            <w:pPr>
              <w:rPr>
                <w:sz w:val="26"/>
                <w:szCs w:val="26"/>
              </w:rPr>
            </w:pPr>
            <w:r w:rsidRPr="00FB4457">
              <w:rPr>
                <w:sz w:val="26"/>
                <w:szCs w:val="26"/>
              </w:rPr>
              <w:t>thuyết</w:t>
            </w:r>
          </w:p>
        </w:tc>
        <w:tc>
          <w:tcPr>
            <w:tcW w:w="990" w:type="dxa"/>
          </w:tcPr>
          <w:p w:rsidR="005A141F" w:rsidRPr="00FB4457" w:rsidRDefault="005A141F" w:rsidP="003115B1">
            <w:pPr>
              <w:jc w:val="center"/>
              <w:rPr>
                <w:sz w:val="26"/>
                <w:szCs w:val="26"/>
              </w:rPr>
            </w:pPr>
            <w:r w:rsidRPr="00FB4457">
              <w:rPr>
                <w:sz w:val="26"/>
                <w:szCs w:val="26"/>
              </w:rPr>
              <w:t xml:space="preserve">Thực hành </w:t>
            </w:r>
          </w:p>
        </w:tc>
        <w:tc>
          <w:tcPr>
            <w:tcW w:w="900" w:type="dxa"/>
          </w:tcPr>
          <w:p w:rsidR="005A141F" w:rsidRPr="00FB4457" w:rsidRDefault="005A141F" w:rsidP="003115B1">
            <w:pPr>
              <w:tabs>
                <w:tab w:val="left" w:pos="7080"/>
              </w:tabs>
              <w:jc w:val="center"/>
              <w:rPr>
                <w:sz w:val="26"/>
                <w:szCs w:val="26"/>
              </w:rPr>
            </w:pPr>
            <w:r w:rsidRPr="00FB4457">
              <w:rPr>
                <w:sz w:val="26"/>
                <w:szCs w:val="26"/>
              </w:rPr>
              <w:t>Tích lũy</w:t>
            </w:r>
          </w:p>
        </w:tc>
        <w:tc>
          <w:tcPr>
            <w:tcW w:w="990" w:type="dxa"/>
          </w:tcPr>
          <w:p w:rsidR="005A141F" w:rsidRPr="00FB4457" w:rsidRDefault="005A141F" w:rsidP="003115B1">
            <w:pPr>
              <w:tabs>
                <w:tab w:val="left" w:pos="7080"/>
              </w:tabs>
              <w:jc w:val="center"/>
              <w:rPr>
                <w:sz w:val="26"/>
                <w:szCs w:val="26"/>
              </w:rPr>
            </w:pPr>
            <w:r w:rsidRPr="00FB4457">
              <w:rPr>
                <w:sz w:val="26"/>
                <w:szCs w:val="26"/>
              </w:rPr>
              <w:t>Đã học và thi</w:t>
            </w:r>
          </w:p>
        </w:tc>
      </w:tr>
      <w:tr w:rsidR="003115B1" w:rsidRPr="00FB4457" w:rsidTr="003115B1">
        <w:tc>
          <w:tcPr>
            <w:tcW w:w="54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c>
          <w:tcPr>
            <w:tcW w:w="4230" w:type="dxa"/>
            <w:gridSpan w:val="2"/>
          </w:tcPr>
          <w:p w:rsidR="003115B1" w:rsidRPr="00FB4457" w:rsidRDefault="003115B1" w:rsidP="003115B1">
            <w:pPr>
              <w:tabs>
                <w:tab w:val="left" w:pos="7080"/>
              </w:tabs>
              <w:jc w:val="center"/>
              <w:rPr>
                <w:b/>
                <w:sz w:val="26"/>
                <w:szCs w:val="26"/>
              </w:rPr>
            </w:pPr>
            <w:r w:rsidRPr="00FB4457">
              <w:rPr>
                <w:b/>
                <w:sz w:val="26"/>
                <w:szCs w:val="26"/>
              </w:rPr>
              <w:t>Môn học bắt buộc</w:t>
            </w:r>
          </w:p>
        </w:tc>
        <w:tc>
          <w:tcPr>
            <w:tcW w:w="810" w:type="dxa"/>
          </w:tcPr>
          <w:p w:rsidR="003115B1" w:rsidRPr="00FB4457" w:rsidRDefault="003115B1" w:rsidP="003115B1">
            <w:pPr>
              <w:tabs>
                <w:tab w:val="left" w:pos="7080"/>
              </w:tabs>
              <w:jc w:val="center"/>
              <w:rPr>
                <w:b/>
                <w:sz w:val="26"/>
                <w:szCs w:val="26"/>
              </w:rPr>
            </w:pPr>
            <w:r w:rsidRPr="00FB4457">
              <w:rPr>
                <w:b/>
                <w:sz w:val="26"/>
                <w:szCs w:val="26"/>
              </w:rPr>
              <w:t>16</w:t>
            </w:r>
          </w:p>
        </w:tc>
        <w:tc>
          <w:tcPr>
            <w:tcW w:w="900" w:type="dxa"/>
          </w:tcPr>
          <w:p w:rsidR="003115B1" w:rsidRPr="00FB4457" w:rsidRDefault="003115B1" w:rsidP="003115B1">
            <w:pPr>
              <w:tabs>
                <w:tab w:val="left" w:pos="7080"/>
              </w:tabs>
              <w:jc w:val="center"/>
              <w:rPr>
                <w:b/>
                <w:sz w:val="26"/>
                <w:szCs w:val="26"/>
              </w:rPr>
            </w:pPr>
            <w:r w:rsidRPr="00FB4457">
              <w:rPr>
                <w:b/>
                <w:sz w:val="26"/>
                <w:szCs w:val="26"/>
              </w:rPr>
              <w:t>16</w:t>
            </w:r>
          </w:p>
        </w:tc>
        <w:tc>
          <w:tcPr>
            <w:tcW w:w="990" w:type="dxa"/>
          </w:tcPr>
          <w:p w:rsidR="003115B1" w:rsidRPr="00FB4457" w:rsidRDefault="003115B1" w:rsidP="003115B1">
            <w:pPr>
              <w:tabs>
                <w:tab w:val="left" w:pos="7080"/>
              </w:tabs>
              <w:snapToGrid w:val="0"/>
              <w:jc w:val="center"/>
              <w:rPr>
                <w:b/>
                <w:sz w:val="26"/>
                <w:szCs w:val="26"/>
              </w:rPr>
            </w:pPr>
          </w:p>
        </w:tc>
        <w:tc>
          <w:tcPr>
            <w:tcW w:w="900" w:type="dxa"/>
          </w:tcPr>
          <w:p w:rsidR="003115B1" w:rsidRPr="00FB4457" w:rsidRDefault="003115B1" w:rsidP="003115B1">
            <w:pPr>
              <w:tabs>
                <w:tab w:val="left" w:pos="7080"/>
              </w:tabs>
              <w:rPr>
                <w:sz w:val="26"/>
                <w:szCs w:val="26"/>
              </w:rPr>
            </w:pPr>
          </w:p>
        </w:tc>
        <w:tc>
          <w:tcPr>
            <w:tcW w:w="990" w:type="dxa"/>
          </w:tcPr>
          <w:p w:rsidR="003115B1" w:rsidRPr="00FB4457" w:rsidRDefault="003115B1" w:rsidP="003115B1">
            <w:pPr>
              <w:tabs>
                <w:tab w:val="left" w:pos="7080"/>
              </w:tabs>
              <w:rPr>
                <w:sz w:val="26"/>
                <w:szCs w:val="26"/>
              </w:rPr>
            </w:pPr>
          </w:p>
        </w:tc>
      </w:tr>
      <w:tr w:rsidR="003115B1" w:rsidRPr="00FB4457" w:rsidTr="003115B1">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1</w:t>
            </w:r>
          </w:p>
        </w:tc>
        <w:tc>
          <w:tcPr>
            <w:tcW w:w="1260" w:type="dxa"/>
          </w:tcPr>
          <w:p w:rsidR="003115B1" w:rsidRPr="00FB4457" w:rsidRDefault="003115B1" w:rsidP="003115B1">
            <w:pPr>
              <w:tabs>
                <w:tab w:val="left" w:pos="7080"/>
              </w:tabs>
              <w:jc w:val="center"/>
              <w:rPr>
                <w:sz w:val="26"/>
                <w:szCs w:val="26"/>
              </w:rPr>
            </w:pPr>
            <w:r w:rsidRPr="00FB4457">
              <w:rPr>
                <w:szCs w:val="26"/>
              </w:rPr>
              <w:t>GEN1001</w:t>
            </w:r>
          </w:p>
        </w:tc>
        <w:tc>
          <w:tcPr>
            <w:tcW w:w="4230" w:type="dxa"/>
            <w:gridSpan w:val="2"/>
            <w:vAlign w:val="center"/>
          </w:tcPr>
          <w:p w:rsidR="003115B1" w:rsidRPr="00FB4457" w:rsidRDefault="003115B1" w:rsidP="003115B1">
            <w:pPr>
              <w:rPr>
                <w:sz w:val="26"/>
                <w:szCs w:val="26"/>
              </w:rPr>
            </w:pPr>
            <w:r w:rsidRPr="00FB4457">
              <w:rPr>
                <w:szCs w:val="26"/>
              </w:rPr>
              <w:t>Những nguyên lý cơ bản của Mác-Lênin</w:t>
            </w:r>
          </w:p>
        </w:tc>
        <w:tc>
          <w:tcPr>
            <w:tcW w:w="810" w:type="dxa"/>
            <w:vAlign w:val="center"/>
          </w:tcPr>
          <w:p w:rsidR="003115B1" w:rsidRPr="00FB4457" w:rsidRDefault="003115B1" w:rsidP="003115B1">
            <w:pPr>
              <w:tabs>
                <w:tab w:val="left" w:pos="7080"/>
              </w:tabs>
              <w:snapToGrid w:val="0"/>
              <w:jc w:val="center"/>
              <w:rPr>
                <w:sz w:val="26"/>
                <w:szCs w:val="26"/>
              </w:rPr>
            </w:pPr>
            <w:r w:rsidRPr="00FB4457">
              <w:rPr>
                <w:sz w:val="26"/>
                <w:szCs w:val="26"/>
              </w:rPr>
              <w:t>5</w:t>
            </w:r>
          </w:p>
        </w:tc>
        <w:tc>
          <w:tcPr>
            <w:tcW w:w="900" w:type="dxa"/>
            <w:vAlign w:val="center"/>
          </w:tcPr>
          <w:p w:rsidR="003115B1" w:rsidRPr="00FB4457" w:rsidRDefault="003115B1" w:rsidP="003115B1">
            <w:pPr>
              <w:tabs>
                <w:tab w:val="left" w:pos="7080"/>
              </w:tabs>
              <w:snapToGrid w:val="0"/>
              <w:jc w:val="center"/>
              <w:rPr>
                <w:sz w:val="26"/>
                <w:szCs w:val="26"/>
              </w:rPr>
            </w:pPr>
            <w:r w:rsidRPr="00FB4457">
              <w:rPr>
                <w:sz w:val="26"/>
                <w:szCs w:val="26"/>
              </w:rPr>
              <w:t>5</w:t>
            </w:r>
          </w:p>
        </w:tc>
        <w:tc>
          <w:tcPr>
            <w:tcW w:w="990" w:type="dxa"/>
            <w:vAlign w:val="center"/>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jc w:val="center"/>
              <w:rPr>
                <w:sz w:val="26"/>
                <w:szCs w:val="26"/>
              </w:rPr>
            </w:pPr>
          </w:p>
        </w:tc>
        <w:tc>
          <w:tcPr>
            <w:tcW w:w="990" w:type="dxa"/>
          </w:tcPr>
          <w:p w:rsidR="003115B1" w:rsidRPr="00FB4457" w:rsidRDefault="003115B1" w:rsidP="003115B1">
            <w:pPr>
              <w:tabs>
                <w:tab w:val="left" w:pos="7080"/>
              </w:tabs>
              <w:jc w:val="center"/>
              <w:rPr>
                <w:sz w:val="26"/>
                <w:szCs w:val="26"/>
              </w:rPr>
            </w:pPr>
          </w:p>
        </w:tc>
      </w:tr>
      <w:tr w:rsidR="003115B1" w:rsidRPr="00FB4457" w:rsidTr="003115B1">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2</w:t>
            </w:r>
          </w:p>
        </w:tc>
        <w:tc>
          <w:tcPr>
            <w:tcW w:w="1260" w:type="dxa"/>
          </w:tcPr>
          <w:p w:rsidR="003115B1" w:rsidRPr="00FB4457" w:rsidRDefault="003115B1" w:rsidP="003115B1">
            <w:pPr>
              <w:tabs>
                <w:tab w:val="left" w:pos="7080"/>
              </w:tabs>
              <w:jc w:val="center"/>
              <w:rPr>
                <w:sz w:val="26"/>
                <w:szCs w:val="26"/>
              </w:rPr>
            </w:pPr>
            <w:r w:rsidRPr="00FB4457">
              <w:t>ECO1001</w:t>
            </w:r>
          </w:p>
        </w:tc>
        <w:tc>
          <w:tcPr>
            <w:tcW w:w="4230" w:type="dxa"/>
            <w:gridSpan w:val="2"/>
            <w:vAlign w:val="center"/>
          </w:tcPr>
          <w:p w:rsidR="003115B1" w:rsidRPr="00FB4457" w:rsidRDefault="003115B1" w:rsidP="003115B1">
            <w:pPr>
              <w:rPr>
                <w:sz w:val="26"/>
                <w:szCs w:val="26"/>
              </w:rPr>
            </w:pPr>
            <w:r w:rsidRPr="00FB4457">
              <w:rPr>
                <w:sz w:val="26"/>
                <w:szCs w:val="26"/>
              </w:rPr>
              <w:t>Kinh tế học vi mô 1</w:t>
            </w:r>
          </w:p>
        </w:tc>
        <w:tc>
          <w:tcPr>
            <w:tcW w:w="810" w:type="dxa"/>
            <w:vAlign w:val="center"/>
          </w:tcPr>
          <w:p w:rsidR="003115B1" w:rsidRPr="00FB4457" w:rsidRDefault="003115B1" w:rsidP="003115B1">
            <w:pPr>
              <w:jc w:val="center"/>
              <w:rPr>
                <w:sz w:val="26"/>
                <w:szCs w:val="26"/>
              </w:rPr>
            </w:pPr>
            <w:r w:rsidRPr="00FB4457">
              <w:rPr>
                <w:sz w:val="26"/>
                <w:szCs w:val="26"/>
              </w:rPr>
              <w:t>3</w:t>
            </w:r>
          </w:p>
        </w:tc>
        <w:tc>
          <w:tcPr>
            <w:tcW w:w="900" w:type="dxa"/>
            <w:vAlign w:val="center"/>
          </w:tcPr>
          <w:p w:rsidR="003115B1" w:rsidRPr="00FB4457" w:rsidRDefault="003115B1" w:rsidP="003115B1">
            <w:pPr>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color w:val="FF0000"/>
                <w:sz w:val="26"/>
                <w:szCs w:val="26"/>
              </w:rPr>
            </w:pPr>
          </w:p>
        </w:tc>
        <w:tc>
          <w:tcPr>
            <w:tcW w:w="900" w:type="dxa"/>
          </w:tcPr>
          <w:p w:rsidR="003115B1" w:rsidRPr="00FB4457" w:rsidRDefault="003115B1" w:rsidP="003115B1">
            <w:pPr>
              <w:tabs>
                <w:tab w:val="left" w:pos="7080"/>
              </w:tabs>
              <w:jc w:val="center"/>
              <w:rPr>
                <w:sz w:val="26"/>
                <w:szCs w:val="26"/>
              </w:rPr>
            </w:pPr>
          </w:p>
        </w:tc>
        <w:tc>
          <w:tcPr>
            <w:tcW w:w="990" w:type="dxa"/>
          </w:tcPr>
          <w:p w:rsidR="003115B1" w:rsidRPr="00FB4457" w:rsidRDefault="003115B1" w:rsidP="003115B1">
            <w:pPr>
              <w:tabs>
                <w:tab w:val="left" w:pos="7080"/>
              </w:tabs>
              <w:jc w:val="center"/>
              <w:rPr>
                <w:sz w:val="26"/>
                <w:szCs w:val="26"/>
              </w:rPr>
            </w:pPr>
          </w:p>
        </w:tc>
      </w:tr>
      <w:tr w:rsidR="003115B1" w:rsidRPr="00FB4457" w:rsidTr="003115B1">
        <w:trPr>
          <w:trHeight w:val="354"/>
        </w:trPr>
        <w:tc>
          <w:tcPr>
            <w:tcW w:w="540" w:type="dxa"/>
            <w:vAlign w:val="center"/>
          </w:tcPr>
          <w:p w:rsidR="003115B1" w:rsidRPr="00FB4457" w:rsidRDefault="003115B1" w:rsidP="003115B1">
            <w:pPr>
              <w:tabs>
                <w:tab w:val="left" w:pos="7080"/>
              </w:tabs>
              <w:jc w:val="center"/>
              <w:rPr>
                <w:sz w:val="26"/>
                <w:szCs w:val="26"/>
              </w:rPr>
            </w:pPr>
            <w:r w:rsidRPr="00FB4457">
              <w:rPr>
                <w:sz w:val="26"/>
                <w:szCs w:val="26"/>
              </w:rPr>
              <w:t>3</w:t>
            </w:r>
          </w:p>
        </w:tc>
        <w:tc>
          <w:tcPr>
            <w:tcW w:w="1260" w:type="dxa"/>
            <w:vAlign w:val="center"/>
          </w:tcPr>
          <w:p w:rsidR="003115B1" w:rsidRPr="00FB4457" w:rsidRDefault="003115B1" w:rsidP="003115B1">
            <w:pPr>
              <w:tabs>
                <w:tab w:val="left" w:pos="7080"/>
              </w:tabs>
              <w:jc w:val="center"/>
              <w:rPr>
                <w:sz w:val="23"/>
                <w:szCs w:val="23"/>
              </w:rPr>
            </w:pPr>
            <w:r w:rsidRPr="00FB4457">
              <w:rPr>
                <w:sz w:val="23"/>
                <w:szCs w:val="23"/>
              </w:rPr>
              <w:t>LAW1001</w:t>
            </w:r>
          </w:p>
        </w:tc>
        <w:tc>
          <w:tcPr>
            <w:tcW w:w="4230" w:type="dxa"/>
            <w:gridSpan w:val="2"/>
            <w:vAlign w:val="center"/>
          </w:tcPr>
          <w:p w:rsidR="003115B1" w:rsidRPr="00FB4457" w:rsidRDefault="003115B1" w:rsidP="003115B1">
            <w:pPr>
              <w:rPr>
                <w:sz w:val="26"/>
                <w:szCs w:val="26"/>
              </w:rPr>
            </w:pPr>
            <w:r w:rsidRPr="00FB4457">
              <w:rPr>
                <w:sz w:val="26"/>
                <w:szCs w:val="26"/>
              </w:rPr>
              <w:t>Lý luận nhà nước và pháp luật (Pháp luật đại cương)</w:t>
            </w:r>
          </w:p>
        </w:tc>
        <w:tc>
          <w:tcPr>
            <w:tcW w:w="810" w:type="dxa"/>
            <w:vAlign w:val="center"/>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vAlign w:val="center"/>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jc w:val="center"/>
              <w:rPr>
                <w:sz w:val="26"/>
                <w:szCs w:val="26"/>
              </w:rPr>
            </w:pPr>
          </w:p>
        </w:tc>
        <w:tc>
          <w:tcPr>
            <w:tcW w:w="990" w:type="dxa"/>
          </w:tcPr>
          <w:p w:rsidR="003115B1" w:rsidRPr="00FB4457" w:rsidRDefault="003115B1" w:rsidP="003115B1">
            <w:pPr>
              <w:tabs>
                <w:tab w:val="left" w:pos="7080"/>
              </w:tabs>
              <w:jc w:val="center"/>
              <w:rPr>
                <w:sz w:val="26"/>
                <w:szCs w:val="26"/>
              </w:rPr>
            </w:pPr>
          </w:p>
        </w:tc>
      </w:tr>
      <w:tr w:rsidR="003115B1" w:rsidRPr="00FB4457" w:rsidTr="003115B1">
        <w:tc>
          <w:tcPr>
            <w:tcW w:w="540" w:type="dxa"/>
          </w:tcPr>
          <w:p w:rsidR="003115B1" w:rsidRPr="00FB4457" w:rsidRDefault="003115B1" w:rsidP="003115B1">
            <w:pPr>
              <w:tabs>
                <w:tab w:val="left" w:pos="7080"/>
              </w:tabs>
              <w:jc w:val="center"/>
              <w:rPr>
                <w:sz w:val="26"/>
                <w:szCs w:val="26"/>
              </w:rPr>
            </w:pPr>
            <w:r w:rsidRPr="00FB4457">
              <w:rPr>
                <w:sz w:val="26"/>
                <w:szCs w:val="26"/>
              </w:rPr>
              <w:t>4</w:t>
            </w:r>
          </w:p>
        </w:tc>
        <w:tc>
          <w:tcPr>
            <w:tcW w:w="1260" w:type="dxa"/>
          </w:tcPr>
          <w:p w:rsidR="003115B1" w:rsidRPr="00FB4457" w:rsidRDefault="003115B1" w:rsidP="003115B1">
            <w:pPr>
              <w:tabs>
                <w:tab w:val="left" w:pos="7080"/>
              </w:tabs>
              <w:rPr>
                <w:sz w:val="26"/>
                <w:szCs w:val="26"/>
              </w:rPr>
            </w:pPr>
            <w:r w:rsidRPr="00FB4457">
              <w:rPr>
                <w:szCs w:val="26"/>
              </w:rPr>
              <w:t>MAT1001</w:t>
            </w:r>
          </w:p>
        </w:tc>
        <w:tc>
          <w:tcPr>
            <w:tcW w:w="4230" w:type="dxa"/>
            <w:gridSpan w:val="2"/>
            <w:vAlign w:val="center"/>
          </w:tcPr>
          <w:p w:rsidR="003115B1" w:rsidRPr="00FB4457" w:rsidRDefault="003115B1" w:rsidP="003115B1">
            <w:pPr>
              <w:rPr>
                <w:sz w:val="26"/>
                <w:szCs w:val="26"/>
              </w:rPr>
            </w:pPr>
            <w:r w:rsidRPr="00FB4457">
              <w:rPr>
                <w:sz w:val="26"/>
                <w:szCs w:val="26"/>
              </w:rPr>
              <w:t>Toán cao cấp (5TC)</w:t>
            </w:r>
          </w:p>
        </w:tc>
        <w:tc>
          <w:tcPr>
            <w:tcW w:w="810" w:type="dxa"/>
            <w:vAlign w:val="center"/>
          </w:tcPr>
          <w:p w:rsidR="003115B1" w:rsidRPr="00FB4457" w:rsidRDefault="003115B1" w:rsidP="003115B1">
            <w:pPr>
              <w:tabs>
                <w:tab w:val="left" w:pos="7080"/>
              </w:tabs>
              <w:snapToGrid w:val="0"/>
              <w:jc w:val="center"/>
              <w:rPr>
                <w:sz w:val="26"/>
                <w:szCs w:val="26"/>
              </w:rPr>
            </w:pPr>
            <w:r w:rsidRPr="00FB4457">
              <w:rPr>
                <w:sz w:val="26"/>
                <w:szCs w:val="26"/>
              </w:rPr>
              <w:t>5</w:t>
            </w:r>
          </w:p>
        </w:tc>
        <w:tc>
          <w:tcPr>
            <w:tcW w:w="900" w:type="dxa"/>
            <w:vAlign w:val="center"/>
          </w:tcPr>
          <w:p w:rsidR="003115B1" w:rsidRPr="00FB4457" w:rsidRDefault="003115B1" w:rsidP="003115B1">
            <w:pPr>
              <w:tabs>
                <w:tab w:val="left" w:pos="7080"/>
              </w:tabs>
              <w:snapToGrid w:val="0"/>
              <w:jc w:val="center"/>
              <w:rPr>
                <w:sz w:val="26"/>
                <w:szCs w:val="26"/>
              </w:rPr>
            </w:pPr>
            <w:r w:rsidRPr="00FB4457">
              <w:rPr>
                <w:sz w:val="26"/>
                <w:szCs w:val="26"/>
              </w:rPr>
              <w:t>5</w:t>
            </w:r>
          </w:p>
        </w:tc>
        <w:tc>
          <w:tcPr>
            <w:tcW w:w="990" w:type="dxa"/>
            <w:vAlign w:val="center"/>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rPr>
                <w:sz w:val="26"/>
                <w:szCs w:val="26"/>
              </w:rPr>
            </w:pPr>
          </w:p>
        </w:tc>
        <w:tc>
          <w:tcPr>
            <w:tcW w:w="990" w:type="dxa"/>
          </w:tcPr>
          <w:p w:rsidR="003115B1" w:rsidRPr="00FB4457" w:rsidRDefault="003115B1" w:rsidP="003115B1">
            <w:pPr>
              <w:tabs>
                <w:tab w:val="left" w:pos="7080"/>
              </w:tabs>
              <w:rPr>
                <w:sz w:val="26"/>
                <w:szCs w:val="26"/>
              </w:rPr>
            </w:pPr>
          </w:p>
        </w:tc>
      </w:tr>
      <w:tr w:rsidR="003115B1" w:rsidRPr="00FB4457" w:rsidTr="003115B1">
        <w:tc>
          <w:tcPr>
            <w:tcW w:w="54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c>
          <w:tcPr>
            <w:tcW w:w="4230" w:type="dxa"/>
            <w:gridSpan w:val="2"/>
          </w:tcPr>
          <w:p w:rsidR="003115B1" w:rsidRPr="00FB4457" w:rsidRDefault="003115B1" w:rsidP="003115B1">
            <w:pPr>
              <w:tabs>
                <w:tab w:val="left" w:pos="7080"/>
              </w:tabs>
              <w:jc w:val="center"/>
              <w:rPr>
                <w:sz w:val="26"/>
                <w:szCs w:val="26"/>
              </w:rPr>
            </w:pPr>
            <w:r w:rsidRPr="00FB4457">
              <w:rPr>
                <w:b/>
                <w:sz w:val="26"/>
                <w:szCs w:val="26"/>
              </w:rPr>
              <w:t>Môn học tự chọn</w:t>
            </w:r>
          </w:p>
        </w:tc>
        <w:tc>
          <w:tcPr>
            <w:tcW w:w="810" w:type="dxa"/>
          </w:tcPr>
          <w:p w:rsidR="003115B1" w:rsidRPr="00FB4457" w:rsidRDefault="003115B1" w:rsidP="003115B1">
            <w:pPr>
              <w:tabs>
                <w:tab w:val="left" w:pos="7080"/>
              </w:tabs>
              <w:snapToGrid w:val="0"/>
              <w:jc w:val="center"/>
              <w:rPr>
                <w:b/>
                <w:sz w:val="26"/>
                <w:szCs w:val="26"/>
              </w:rPr>
            </w:pPr>
            <w:r w:rsidRPr="00FB4457">
              <w:rPr>
                <w:b/>
                <w:sz w:val="26"/>
                <w:szCs w:val="26"/>
              </w:rPr>
              <w:t>2</w:t>
            </w:r>
          </w:p>
        </w:tc>
        <w:tc>
          <w:tcPr>
            <w:tcW w:w="900" w:type="dxa"/>
          </w:tcPr>
          <w:p w:rsidR="003115B1" w:rsidRPr="00FB4457" w:rsidRDefault="003115B1" w:rsidP="003115B1">
            <w:pPr>
              <w:tabs>
                <w:tab w:val="left" w:pos="7080"/>
              </w:tabs>
              <w:snapToGrid w:val="0"/>
              <w:jc w:val="center"/>
              <w:rPr>
                <w:b/>
                <w:sz w:val="26"/>
                <w:szCs w:val="26"/>
              </w:rPr>
            </w:pPr>
            <w:r w:rsidRPr="00FB4457">
              <w:rPr>
                <w:b/>
                <w:sz w:val="26"/>
                <w:szCs w:val="26"/>
              </w:rPr>
              <w:t>2</w:t>
            </w:r>
          </w:p>
        </w:tc>
        <w:tc>
          <w:tcPr>
            <w:tcW w:w="990" w:type="dxa"/>
          </w:tcPr>
          <w:p w:rsidR="003115B1" w:rsidRPr="00FB4457" w:rsidRDefault="003115B1" w:rsidP="003115B1">
            <w:pPr>
              <w:tabs>
                <w:tab w:val="left" w:pos="7080"/>
              </w:tabs>
              <w:snapToGrid w:val="0"/>
              <w:jc w:val="center"/>
              <w:rPr>
                <w:b/>
                <w:sz w:val="26"/>
                <w:szCs w:val="26"/>
              </w:rPr>
            </w:pPr>
          </w:p>
        </w:tc>
        <w:tc>
          <w:tcPr>
            <w:tcW w:w="900" w:type="dxa"/>
          </w:tcPr>
          <w:p w:rsidR="003115B1" w:rsidRPr="00FB4457" w:rsidRDefault="003115B1" w:rsidP="003115B1">
            <w:pPr>
              <w:tabs>
                <w:tab w:val="left" w:pos="7080"/>
              </w:tabs>
              <w:rPr>
                <w:sz w:val="26"/>
                <w:szCs w:val="26"/>
              </w:rPr>
            </w:pPr>
          </w:p>
        </w:tc>
        <w:tc>
          <w:tcPr>
            <w:tcW w:w="990" w:type="dxa"/>
          </w:tcPr>
          <w:p w:rsidR="003115B1" w:rsidRPr="00FB4457" w:rsidRDefault="003115B1" w:rsidP="003115B1">
            <w:pPr>
              <w:tabs>
                <w:tab w:val="left" w:pos="7080"/>
              </w:tabs>
              <w:rPr>
                <w:sz w:val="26"/>
                <w:szCs w:val="26"/>
              </w:rPr>
            </w:pPr>
          </w:p>
        </w:tc>
      </w:tr>
      <w:tr w:rsidR="003115B1" w:rsidRPr="00FB4457" w:rsidTr="003115B1">
        <w:tc>
          <w:tcPr>
            <w:tcW w:w="540" w:type="dxa"/>
          </w:tcPr>
          <w:p w:rsidR="003115B1" w:rsidRPr="00FB4457" w:rsidRDefault="003115B1" w:rsidP="003115B1">
            <w:pPr>
              <w:tabs>
                <w:tab w:val="left" w:pos="7080"/>
              </w:tabs>
              <w:jc w:val="center"/>
              <w:rPr>
                <w:sz w:val="26"/>
                <w:szCs w:val="26"/>
              </w:rPr>
            </w:pPr>
            <w:r w:rsidRPr="00FB4457">
              <w:rPr>
                <w:sz w:val="26"/>
                <w:szCs w:val="26"/>
              </w:rPr>
              <w:t>5</w:t>
            </w:r>
          </w:p>
        </w:tc>
        <w:tc>
          <w:tcPr>
            <w:tcW w:w="1260" w:type="dxa"/>
          </w:tcPr>
          <w:p w:rsidR="003115B1" w:rsidRPr="00FB4457" w:rsidRDefault="003115B1" w:rsidP="003115B1">
            <w:pPr>
              <w:tabs>
                <w:tab w:val="left" w:pos="7080"/>
              </w:tabs>
              <w:jc w:val="center"/>
              <w:rPr>
                <w:sz w:val="26"/>
                <w:szCs w:val="26"/>
              </w:rPr>
            </w:pPr>
            <w:r w:rsidRPr="00FB4457">
              <w:rPr>
                <w:szCs w:val="26"/>
              </w:rPr>
              <w:t>GEN1101</w:t>
            </w:r>
          </w:p>
        </w:tc>
        <w:tc>
          <w:tcPr>
            <w:tcW w:w="3150" w:type="dxa"/>
          </w:tcPr>
          <w:p w:rsidR="003115B1" w:rsidRPr="00FB4457" w:rsidRDefault="003115B1" w:rsidP="003115B1">
            <w:pPr>
              <w:pStyle w:val="BodyTextIndent"/>
              <w:snapToGrid w:val="0"/>
              <w:spacing w:after="0"/>
              <w:ind w:left="-108"/>
              <w:rPr>
                <w:szCs w:val="26"/>
              </w:rPr>
            </w:pPr>
            <w:r w:rsidRPr="00FB4457">
              <w:rPr>
                <w:szCs w:val="26"/>
              </w:rPr>
              <w:t>Tâm lý học đại cương</w:t>
            </w:r>
          </w:p>
        </w:tc>
        <w:tc>
          <w:tcPr>
            <w:tcW w:w="1080" w:type="dxa"/>
            <w:vMerge w:val="restart"/>
            <w:vAlign w:val="center"/>
          </w:tcPr>
          <w:p w:rsidR="003115B1" w:rsidRPr="00FB4457" w:rsidRDefault="003115B1" w:rsidP="003115B1">
            <w:pPr>
              <w:pStyle w:val="BodyTextIndent"/>
              <w:snapToGrid w:val="0"/>
              <w:spacing w:after="0"/>
              <w:ind w:left="-108"/>
              <w:jc w:val="center"/>
              <w:rPr>
                <w:sz w:val="26"/>
                <w:szCs w:val="26"/>
              </w:rPr>
            </w:pPr>
            <w:r w:rsidRPr="00FB4457">
              <w:rPr>
                <w:b/>
                <w:sz w:val="26"/>
                <w:szCs w:val="26"/>
              </w:rPr>
              <w:t>2 môn chọn 1</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tcPr>
          <w:p w:rsidR="003115B1" w:rsidRPr="00FB4457" w:rsidRDefault="003115B1" w:rsidP="003115B1">
            <w:pPr>
              <w:tabs>
                <w:tab w:val="left" w:pos="7080"/>
              </w:tabs>
              <w:snapToGrid w:val="0"/>
              <w:jc w:val="center"/>
              <w:rPr>
                <w:sz w:val="26"/>
                <w:szCs w:val="26"/>
              </w:rPr>
            </w:pPr>
          </w:p>
        </w:tc>
        <w:tc>
          <w:tcPr>
            <w:tcW w:w="900" w:type="dxa"/>
            <w:vAlign w:val="center"/>
          </w:tcPr>
          <w:p w:rsidR="003115B1" w:rsidRPr="00FB4457" w:rsidRDefault="003115B1" w:rsidP="003115B1">
            <w:pPr>
              <w:tabs>
                <w:tab w:val="left" w:pos="7080"/>
              </w:tabs>
              <w:snapToGrid w:val="0"/>
              <w:jc w:val="center"/>
              <w:rPr>
                <w:b/>
                <w:sz w:val="26"/>
                <w:szCs w:val="26"/>
              </w:rPr>
            </w:pPr>
          </w:p>
        </w:tc>
        <w:tc>
          <w:tcPr>
            <w:tcW w:w="990" w:type="dxa"/>
            <w:vAlign w:val="center"/>
          </w:tcPr>
          <w:p w:rsidR="003115B1" w:rsidRPr="00FB4457" w:rsidRDefault="003115B1" w:rsidP="003115B1">
            <w:pPr>
              <w:tabs>
                <w:tab w:val="left" w:pos="7080"/>
              </w:tabs>
              <w:snapToGrid w:val="0"/>
              <w:jc w:val="center"/>
              <w:rPr>
                <w:b/>
                <w:sz w:val="26"/>
                <w:szCs w:val="26"/>
              </w:rPr>
            </w:pPr>
          </w:p>
        </w:tc>
      </w:tr>
      <w:tr w:rsidR="003115B1" w:rsidRPr="00FB4457" w:rsidTr="003115B1">
        <w:tc>
          <w:tcPr>
            <w:tcW w:w="540" w:type="dxa"/>
            <w:tcBorders>
              <w:bottom w:val="single" w:sz="2" w:space="0" w:color="auto"/>
            </w:tcBorders>
          </w:tcPr>
          <w:p w:rsidR="003115B1" w:rsidRPr="00FB4457" w:rsidRDefault="003115B1" w:rsidP="003115B1">
            <w:pPr>
              <w:tabs>
                <w:tab w:val="left" w:pos="7080"/>
              </w:tabs>
              <w:jc w:val="center"/>
              <w:rPr>
                <w:sz w:val="26"/>
                <w:szCs w:val="26"/>
              </w:rPr>
            </w:pPr>
            <w:r w:rsidRPr="00FB4457">
              <w:rPr>
                <w:sz w:val="26"/>
                <w:szCs w:val="26"/>
              </w:rPr>
              <w:t>6</w:t>
            </w:r>
          </w:p>
        </w:tc>
        <w:tc>
          <w:tcPr>
            <w:tcW w:w="1260" w:type="dxa"/>
            <w:tcBorders>
              <w:bottom w:val="single" w:sz="2" w:space="0" w:color="auto"/>
            </w:tcBorders>
          </w:tcPr>
          <w:p w:rsidR="003115B1" w:rsidRPr="00FB4457" w:rsidRDefault="003115B1" w:rsidP="003115B1">
            <w:pPr>
              <w:tabs>
                <w:tab w:val="left" w:pos="7080"/>
              </w:tabs>
              <w:jc w:val="center"/>
              <w:rPr>
                <w:sz w:val="26"/>
                <w:szCs w:val="26"/>
              </w:rPr>
            </w:pPr>
            <w:r w:rsidRPr="00FB4457">
              <w:rPr>
                <w:szCs w:val="26"/>
              </w:rPr>
              <w:t>GEN1102</w:t>
            </w:r>
          </w:p>
        </w:tc>
        <w:tc>
          <w:tcPr>
            <w:tcW w:w="3150" w:type="dxa"/>
            <w:tcBorders>
              <w:bottom w:val="single" w:sz="2" w:space="0" w:color="auto"/>
            </w:tcBorders>
          </w:tcPr>
          <w:p w:rsidR="003115B1" w:rsidRPr="00FB4457" w:rsidRDefault="003115B1" w:rsidP="003115B1">
            <w:pPr>
              <w:pStyle w:val="BodyTextIndent"/>
              <w:snapToGrid w:val="0"/>
              <w:spacing w:after="0"/>
              <w:ind w:left="-108"/>
              <w:rPr>
                <w:szCs w:val="26"/>
              </w:rPr>
            </w:pPr>
            <w:r w:rsidRPr="00FB4457">
              <w:rPr>
                <w:szCs w:val="26"/>
              </w:rPr>
              <w:t>Nhập môn khoa học giao tiếp</w:t>
            </w:r>
          </w:p>
        </w:tc>
        <w:tc>
          <w:tcPr>
            <w:tcW w:w="1080" w:type="dxa"/>
            <w:vMerge/>
            <w:tcBorders>
              <w:bottom w:val="single" w:sz="2" w:space="0" w:color="auto"/>
            </w:tcBorders>
          </w:tcPr>
          <w:p w:rsidR="003115B1" w:rsidRPr="00FB4457" w:rsidRDefault="003115B1" w:rsidP="003115B1">
            <w:pPr>
              <w:pStyle w:val="BodyTextIndent"/>
              <w:snapToGrid w:val="0"/>
              <w:spacing w:after="0"/>
              <w:ind w:left="-108"/>
              <w:rPr>
                <w:sz w:val="26"/>
                <w:szCs w:val="26"/>
              </w:rPr>
            </w:pP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snapToGrid w:val="0"/>
              <w:jc w:val="center"/>
              <w:rPr>
                <w:sz w:val="26"/>
                <w:szCs w:val="26"/>
              </w:rPr>
            </w:pPr>
          </w:p>
        </w:tc>
        <w:tc>
          <w:tcPr>
            <w:tcW w:w="990" w:type="dxa"/>
          </w:tcPr>
          <w:p w:rsidR="003115B1" w:rsidRPr="00FB4457" w:rsidRDefault="003115B1" w:rsidP="003115B1">
            <w:pPr>
              <w:tabs>
                <w:tab w:val="left" w:pos="7080"/>
              </w:tabs>
              <w:snapToGrid w:val="0"/>
              <w:jc w:val="center"/>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7</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Cs w:val="26"/>
              </w:rPr>
              <w:t>GEN1004</w:t>
            </w:r>
          </w:p>
        </w:tc>
        <w:tc>
          <w:tcPr>
            <w:tcW w:w="4230" w:type="dxa"/>
            <w:gridSpan w:val="2"/>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Giáo dục thể chất 1</w:t>
            </w:r>
          </w:p>
        </w:tc>
        <w:tc>
          <w:tcPr>
            <w:tcW w:w="810" w:type="dxa"/>
            <w:tcBorders>
              <w:bottom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Borders>
              <w:bottom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Borders>
              <w:bottom w:val="single" w:sz="2" w:space="0" w:color="auto"/>
            </w:tcBorders>
          </w:tcPr>
          <w:p w:rsidR="003115B1" w:rsidRPr="00FB4457" w:rsidRDefault="003115B1" w:rsidP="003115B1">
            <w:pPr>
              <w:tabs>
                <w:tab w:val="left" w:pos="7080"/>
              </w:tabs>
              <w:snapToGrid w:val="0"/>
              <w:jc w:val="center"/>
              <w:rPr>
                <w:sz w:val="26"/>
                <w:szCs w:val="26"/>
              </w:rPr>
            </w:pPr>
          </w:p>
        </w:tc>
        <w:tc>
          <w:tcPr>
            <w:tcW w:w="900" w:type="dxa"/>
            <w:tcBorders>
              <w:bottom w:val="single" w:sz="2" w:space="0" w:color="auto"/>
            </w:tcBorders>
          </w:tcPr>
          <w:p w:rsidR="003115B1" w:rsidRPr="00FB4457" w:rsidRDefault="003115B1" w:rsidP="003115B1">
            <w:pPr>
              <w:tabs>
                <w:tab w:val="left" w:pos="7080"/>
              </w:tabs>
              <w:snapToGrid w:val="0"/>
              <w:jc w:val="center"/>
              <w:rPr>
                <w:sz w:val="26"/>
                <w:szCs w:val="26"/>
              </w:rPr>
            </w:pPr>
          </w:p>
        </w:tc>
        <w:tc>
          <w:tcPr>
            <w:tcW w:w="990" w:type="dxa"/>
            <w:tcBorders>
              <w:bottom w:val="single" w:sz="2" w:space="0" w:color="auto"/>
            </w:tcBorders>
          </w:tcPr>
          <w:p w:rsidR="003115B1" w:rsidRPr="00FB4457" w:rsidRDefault="003115B1" w:rsidP="003115B1">
            <w:pPr>
              <w:tabs>
                <w:tab w:val="left" w:pos="7080"/>
              </w:tabs>
              <w:snapToGrid w:val="0"/>
              <w:jc w:val="center"/>
              <w:rPr>
                <w:sz w:val="26"/>
                <w:szCs w:val="26"/>
              </w:rPr>
            </w:pPr>
          </w:p>
        </w:tc>
      </w:tr>
    </w:tbl>
    <w:p w:rsidR="003115B1" w:rsidRPr="00FB4457" w:rsidRDefault="003115B1" w:rsidP="003115B1">
      <w:pPr>
        <w:pStyle w:val="ListParagraph"/>
        <w:ind w:left="360"/>
        <w:rPr>
          <w:b/>
          <w:sz w:val="26"/>
          <w:szCs w:val="26"/>
        </w:rPr>
      </w:pPr>
    </w:p>
    <w:p w:rsidR="003115B1" w:rsidRPr="00FB4457" w:rsidRDefault="003115B1" w:rsidP="003115B1">
      <w:pPr>
        <w:pStyle w:val="ListParagraph"/>
        <w:ind w:left="360"/>
        <w:rPr>
          <w:b/>
          <w:sz w:val="26"/>
          <w:szCs w:val="26"/>
        </w:rPr>
      </w:pPr>
      <w:r w:rsidRPr="00FB4457">
        <w:rPr>
          <w:b/>
          <w:sz w:val="26"/>
          <w:szCs w:val="26"/>
        </w:rPr>
        <w:t xml:space="preserve">HỌC KỲ II – </w:t>
      </w:r>
      <w:r w:rsidRPr="00FB4457">
        <w:rPr>
          <w:b/>
          <w:color w:val="000000" w:themeColor="text1"/>
          <w:sz w:val="26"/>
          <w:szCs w:val="26"/>
        </w:rPr>
        <w:t>18 TC</w:t>
      </w:r>
    </w:p>
    <w:p w:rsidR="003115B1" w:rsidRPr="00FB4457" w:rsidRDefault="003115B1" w:rsidP="003115B1">
      <w:pPr>
        <w:pStyle w:val="ListParagraph"/>
        <w:ind w:left="360"/>
        <w:rPr>
          <w:b/>
          <w:sz w:val="20"/>
          <w:szCs w:val="26"/>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3150"/>
        <w:gridCol w:w="1080"/>
        <w:gridCol w:w="810"/>
        <w:gridCol w:w="900"/>
        <w:gridCol w:w="990"/>
        <w:gridCol w:w="900"/>
        <w:gridCol w:w="1170"/>
      </w:tblGrid>
      <w:tr w:rsidR="005A141F" w:rsidRPr="00FB4457" w:rsidTr="003115B1">
        <w:tc>
          <w:tcPr>
            <w:tcW w:w="540" w:type="dxa"/>
            <w:vMerge w:val="restart"/>
          </w:tcPr>
          <w:p w:rsidR="005A141F" w:rsidRPr="00FB4457" w:rsidRDefault="005A141F" w:rsidP="003115B1">
            <w:pPr>
              <w:tabs>
                <w:tab w:val="left" w:pos="7080"/>
              </w:tabs>
              <w:jc w:val="center"/>
              <w:rPr>
                <w:b/>
              </w:rPr>
            </w:pPr>
            <w:r w:rsidRPr="00FB4457">
              <w:rPr>
                <w:b/>
                <w:sz w:val="22"/>
                <w:szCs w:val="22"/>
              </w:rPr>
              <w:t>Stt</w:t>
            </w:r>
          </w:p>
        </w:tc>
        <w:tc>
          <w:tcPr>
            <w:tcW w:w="1260" w:type="dxa"/>
            <w:vMerge w:val="restart"/>
          </w:tcPr>
          <w:p w:rsidR="005A141F" w:rsidRPr="00FB4457" w:rsidRDefault="005A141F" w:rsidP="003115B1">
            <w:pPr>
              <w:tabs>
                <w:tab w:val="left" w:pos="7080"/>
              </w:tabs>
              <w:jc w:val="center"/>
              <w:rPr>
                <w:b/>
              </w:rPr>
            </w:pPr>
            <w:r w:rsidRPr="00FB4457">
              <w:rPr>
                <w:b/>
                <w:sz w:val="22"/>
                <w:szCs w:val="22"/>
              </w:rPr>
              <w:t>Mã MH</w:t>
            </w:r>
          </w:p>
        </w:tc>
        <w:tc>
          <w:tcPr>
            <w:tcW w:w="4230" w:type="dxa"/>
            <w:gridSpan w:val="2"/>
            <w:vMerge w:val="restart"/>
          </w:tcPr>
          <w:p w:rsidR="005A141F" w:rsidRPr="00FB4457" w:rsidRDefault="005A141F" w:rsidP="003115B1">
            <w:pPr>
              <w:tabs>
                <w:tab w:val="left" w:pos="7080"/>
              </w:tabs>
              <w:jc w:val="center"/>
              <w:rPr>
                <w:b/>
              </w:rPr>
            </w:pPr>
            <w:r w:rsidRPr="00FB4457">
              <w:rPr>
                <w:b/>
                <w:sz w:val="22"/>
                <w:szCs w:val="22"/>
              </w:rPr>
              <w:t>MÔN HỌC</w:t>
            </w:r>
          </w:p>
        </w:tc>
        <w:tc>
          <w:tcPr>
            <w:tcW w:w="2700" w:type="dxa"/>
            <w:gridSpan w:val="3"/>
          </w:tcPr>
          <w:p w:rsidR="005A141F" w:rsidRPr="00FB4457" w:rsidRDefault="005A141F" w:rsidP="003115B1">
            <w:pPr>
              <w:tabs>
                <w:tab w:val="left" w:pos="7080"/>
              </w:tabs>
              <w:jc w:val="center"/>
              <w:rPr>
                <w:b/>
                <w:sz w:val="26"/>
                <w:szCs w:val="26"/>
              </w:rPr>
            </w:pPr>
            <w:r w:rsidRPr="00FB4457">
              <w:rPr>
                <w:b/>
                <w:sz w:val="26"/>
                <w:szCs w:val="26"/>
              </w:rPr>
              <w:t>Tín chỉ</w:t>
            </w:r>
          </w:p>
          <w:p w:rsidR="005A141F" w:rsidRPr="00FB4457" w:rsidRDefault="005A141F" w:rsidP="003115B1">
            <w:pPr>
              <w:tabs>
                <w:tab w:val="left" w:pos="7080"/>
              </w:tabs>
              <w:snapToGrid w:val="0"/>
              <w:jc w:val="center"/>
              <w:rPr>
                <w:b/>
                <w:sz w:val="26"/>
                <w:szCs w:val="26"/>
              </w:rPr>
            </w:pPr>
          </w:p>
        </w:tc>
        <w:tc>
          <w:tcPr>
            <w:tcW w:w="2070" w:type="dxa"/>
            <w:gridSpan w:val="2"/>
          </w:tcPr>
          <w:p w:rsidR="005A141F" w:rsidRPr="00FB4457" w:rsidRDefault="005A141F" w:rsidP="003115B1">
            <w:pPr>
              <w:tabs>
                <w:tab w:val="left" w:pos="7080"/>
              </w:tabs>
              <w:jc w:val="center"/>
              <w:rPr>
                <w:b/>
                <w:sz w:val="26"/>
                <w:szCs w:val="26"/>
              </w:rPr>
            </w:pPr>
            <w:r w:rsidRPr="00FB4457">
              <w:rPr>
                <w:b/>
                <w:sz w:val="26"/>
                <w:szCs w:val="26"/>
              </w:rPr>
              <w:t>Điều kiện tiên quyết</w:t>
            </w:r>
          </w:p>
        </w:tc>
      </w:tr>
      <w:tr w:rsidR="005A141F" w:rsidRPr="00FB4457" w:rsidTr="003115B1">
        <w:tc>
          <w:tcPr>
            <w:tcW w:w="540" w:type="dxa"/>
            <w:vMerge/>
          </w:tcPr>
          <w:p w:rsidR="005A141F" w:rsidRPr="00FB4457" w:rsidRDefault="005A141F" w:rsidP="005A141F">
            <w:pPr>
              <w:tabs>
                <w:tab w:val="left" w:pos="7080"/>
              </w:tabs>
              <w:jc w:val="center"/>
              <w:rPr>
                <w:b/>
              </w:rPr>
            </w:pPr>
          </w:p>
        </w:tc>
        <w:tc>
          <w:tcPr>
            <w:tcW w:w="1260" w:type="dxa"/>
            <w:vMerge/>
          </w:tcPr>
          <w:p w:rsidR="005A141F" w:rsidRPr="00FB4457" w:rsidRDefault="005A141F" w:rsidP="005A141F">
            <w:pPr>
              <w:tabs>
                <w:tab w:val="left" w:pos="7080"/>
              </w:tabs>
              <w:jc w:val="center"/>
              <w:rPr>
                <w:b/>
              </w:rPr>
            </w:pPr>
          </w:p>
        </w:tc>
        <w:tc>
          <w:tcPr>
            <w:tcW w:w="4230" w:type="dxa"/>
            <w:gridSpan w:val="2"/>
            <w:vMerge/>
          </w:tcPr>
          <w:p w:rsidR="005A141F" w:rsidRPr="00FB4457" w:rsidRDefault="005A141F" w:rsidP="005A141F">
            <w:pPr>
              <w:tabs>
                <w:tab w:val="left" w:pos="7080"/>
              </w:tabs>
              <w:jc w:val="center"/>
              <w:rPr>
                <w:b/>
              </w:rPr>
            </w:pPr>
          </w:p>
        </w:tc>
        <w:tc>
          <w:tcPr>
            <w:tcW w:w="810" w:type="dxa"/>
          </w:tcPr>
          <w:p w:rsidR="005A141F" w:rsidRPr="00FB4457" w:rsidRDefault="005A141F" w:rsidP="003115B1">
            <w:pPr>
              <w:jc w:val="center"/>
              <w:rPr>
                <w:sz w:val="26"/>
                <w:szCs w:val="26"/>
              </w:rPr>
            </w:pPr>
            <w:r w:rsidRPr="00FB4457">
              <w:rPr>
                <w:sz w:val="26"/>
                <w:szCs w:val="26"/>
              </w:rPr>
              <w:t>Tổng cộng</w:t>
            </w:r>
          </w:p>
        </w:tc>
        <w:tc>
          <w:tcPr>
            <w:tcW w:w="900" w:type="dxa"/>
          </w:tcPr>
          <w:p w:rsidR="005A141F" w:rsidRPr="00FB4457" w:rsidRDefault="005A141F" w:rsidP="003115B1">
            <w:pPr>
              <w:jc w:val="center"/>
              <w:rPr>
                <w:sz w:val="26"/>
                <w:szCs w:val="26"/>
                <w:lang w:val="vi-VN"/>
              </w:rPr>
            </w:pPr>
            <w:r w:rsidRPr="00FB4457">
              <w:rPr>
                <w:sz w:val="26"/>
                <w:szCs w:val="26"/>
              </w:rPr>
              <w:t>Lý</w:t>
            </w:r>
          </w:p>
          <w:p w:rsidR="005A141F" w:rsidRPr="00FB4457" w:rsidRDefault="005A141F" w:rsidP="003115B1">
            <w:pPr>
              <w:rPr>
                <w:sz w:val="26"/>
                <w:szCs w:val="26"/>
              </w:rPr>
            </w:pPr>
            <w:r w:rsidRPr="00FB4457">
              <w:rPr>
                <w:sz w:val="26"/>
                <w:szCs w:val="26"/>
              </w:rPr>
              <w:t>thuyết</w:t>
            </w:r>
          </w:p>
        </w:tc>
        <w:tc>
          <w:tcPr>
            <w:tcW w:w="990" w:type="dxa"/>
          </w:tcPr>
          <w:p w:rsidR="005A141F" w:rsidRPr="00FB4457" w:rsidRDefault="005A141F" w:rsidP="003115B1">
            <w:pPr>
              <w:jc w:val="center"/>
              <w:rPr>
                <w:sz w:val="26"/>
                <w:szCs w:val="26"/>
              </w:rPr>
            </w:pPr>
            <w:r w:rsidRPr="00FB4457">
              <w:rPr>
                <w:sz w:val="26"/>
                <w:szCs w:val="26"/>
              </w:rPr>
              <w:t xml:space="preserve">Thực hành </w:t>
            </w:r>
          </w:p>
        </w:tc>
        <w:tc>
          <w:tcPr>
            <w:tcW w:w="900" w:type="dxa"/>
          </w:tcPr>
          <w:p w:rsidR="005A141F" w:rsidRPr="00FB4457" w:rsidRDefault="005A141F" w:rsidP="003115B1">
            <w:pPr>
              <w:tabs>
                <w:tab w:val="left" w:pos="7080"/>
              </w:tabs>
              <w:jc w:val="center"/>
              <w:rPr>
                <w:sz w:val="26"/>
                <w:szCs w:val="26"/>
              </w:rPr>
            </w:pPr>
            <w:r w:rsidRPr="00FB4457">
              <w:rPr>
                <w:sz w:val="26"/>
                <w:szCs w:val="26"/>
              </w:rPr>
              <w:t>Tích lũy</w:t>
            </w:r>
          </w:p>
        </w:tc>
        <w:tc>
          <w:tcPr>
            <w:tcW w:w="1170" w:type="dxa"/>
          </w:tcPr>
          <w:p w:rsidR="005A141F" w:rsidRPr="00FB4457" w:rsidRDefault="005A141F" w:rsidP="003115B1">
            <w:pPr>
              <w:tabs>
                <w:tab w:val="left" w:pos="7080"/>
              </w:tabs>
              <w:jc w:val="center"/>
              <w:rPr>
                <w:sz w:val="26"/>
                <w:szCs w:val="26"/>
              </w:rPr>
            </w:pPr>
            <w:r w:rsidRPr="00FB4457">
              <w:rPr>
                <w:sz w:val="26"/>
                <w:szCs w:val="26"/>
              </w:rPr>
              <w:t>Đã học và thi</w:t>
            </w:r>
          </w:p>
        </w:tc>
      </w:tr>
      <w:tr w:rsidR="003115B1" w:rsidRPr="00FB4457" w:rsidTr="003115B1">
        <w:tc>
          <w:tcPr>
            <w:tcW w:w="54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c>
          <w:tcPr>
            <w:tcW w:w="4230" w:type="dxa"/>
            <w:gridSpan w:val="2"/>
          </w:tcPr>
          <w:p w:rsidR="003115B1" w:rsidRPr="00FB4457" w:rsidRDefault="003115B1" w:rsidP="003115B1">
            <w:pPr>
              <w:tabs>
                <w:tab w:val="left" w:pos="7080"/>
              </w:tabs>
              <w:snapToGrid w:val="0"/>
              <w:jc w:val="center"/>
              <w:rPr>
                <w:b/>
                <w:sz w:val="26"/>
                <w:szCs w:val="26"/>
              </w:rPr>
            </w:pPr>
            <w:r w:rsidRPr="00FB4457">
              <w:rPr>
                <w:b/>
                <w:sz w:val="26"/>
                <w:szCs w:val="26"/>
              </w:rPr>
              <w:t>Môn học bắt buộc</w:t>
            </w:r>
          </w:p>
        </w:tc>
        <w:tc>
          <w:tcPr>
            <w:tcW w:w="810" w:type="dxa"/>
          </w:tcPr>
          <w:p w:rsidR="003115B1" w:rsidRPr="00FB4457" w:rsidRDefault="003115B1" w:rsidP="003115B1">
            <w:pPr>
              <w:tabs>
                <w:tab w:val="left" w:pos="7080"/>
              </w:tabs>
              <w:snapToGrid w:val="0"/>
              <w:jc w:val="center"/>
              <w:rPr>
                <w:b/>
                <w:sz w:val="26"/>
                <w:szCs w:val="26"/>
              </w:rPr>
            </w:pPr>
            <w:r w:rsidRPr="00FB4457">
              <w:rPr>
                <w:b/>
                <w:sz w:val="26"/>
                <w:szCs w:val="26"/>
              </w:rPr>
              <w:t>14</w:t>
            </w:r>
          </w:p>
        </w:tc>
        <w:tc>
          <w:tcPr>
            <w:tcW w:w="900" w:type="dxa"/>
          </w:tcPr>
          <w:p w:rsidR="003115B1" w:rsidRPr="00FB4457" w:rsidRDefault="003115B1" w:rsidP="003115B1">
            <w:pPr>
              <w:tabs>
                <w:tab w:val="left" w:pos="7080"/>
              </w:tabs>
              <w:snapToGrid w:val="0"/>
              <w:jc w:val="center"/>
              <w:rPr>
                <w:b/>
                <w:sz w:val="26"/>
                <w:szCs w:val="26"/>
              </w:rPr>
            </w:pPr>
            <w:r w:rsidRPr="00FB4457">
              <w:rPr>
                <w:b/>
                <w:sz w:val="26"/>
                <w:szCs w:val="26"/>
              </w:rPr>
              <w:t>14</w:t>
            </w:r>
          </w:p>
        </w:tc>
        <w:tc>
          <w:tcPr>
            <w:tcW w:w="990" w:type="dxa"/>
          </w:tcPr>
          <w:p w:rsidR="003115B1" w:rsidRPr="00FB4457" w:rsidRDefault="003115B1" w:rsidP="003115B1">
            <w:pPr>
              <w:tabs>
                <w:tab w:val="left" w:pos="7080"/>
              </w:tabs>
              <w:snapToGrid w:val="0"/>
              <w:jc w:val="center"/>
              <w:rPr>
                <w:b/>
                <w:sz w:val="26"/>
                <w:szCs w:val="26"/>
              </w:rPr>
            </w:pPr>
          </w:p>
        </w:tc>
        <w:tc>
          <w:tcPr>
            <w:tcW w:w="900" w:type="dxa"/>
          </w:tcPr>
          <w:p w:rsidR="003115B1" w:rsidRPr="00FB4457" w:rsidRDefault="003115B1" w:rsidP="003115B1">
            <w:pPr>
              <w:tabs>
                <w:tab w:val="left" w:pos="7080"/>
              </w:tabs>
              <w:rPr>
                <w:sz w:val="26"/>
                <w:szCs w:val="26"/>
              </w:rPr>
            </w:pPr>
          </w:p>
        </w:tc>
        <w:tc>
          <w:tcPr>
            <w:tcW w:w="1170" w:type="dxa"/>
          </w:tcPr>
          <w:p w:rsidR="003115B1" w:rsidRPr="00FB4457" w:rsidRDefault="003115B1" w:rsidP="003115B1">
            <w:pPr>
              <w:tabs>
                <w:tab w:val="left" w:pos="7080"/>
              </w:tabs>
              <w:rPr>
                <w:sz w:val="26"/>
                <w:szCs w:val="26"/>
              </w:rPr>
            </w:pPr>
          </w:p>
        </w:tc>
      </w:tr>
      <w:tr w:rsidR="003115B1" w:rsidRPr="00FB4457" w:rsidTr="003115B1">
        <w:trPr>
          <w:trHeight w:val="354"/>
        </w:trPr>
        <w:tc>
          <w:tcPr>
            <w:tcW w:w="540" w:type="dxa"/>
          </w:tcPr>
          <w:p w:rsidR="003115B1" w:rsidRPr="00FB4457" w:rsidRDefault="003115B1" w:rsidP="003115B1">
            <w:pPr>
              <w:tabs>
                <w:tab w:val="left" w:pos="7080"/>
              </w:tabs>
              <w:snapToGrid w:val="0"/>
              <w:jc w:val="center"/>
              <w:rPr>
                <w:sz w:val="26"/>
                <w:szCs w:val="26"/>
              </w:rPr>
            </w:pPr>
            <w:r w:rsidRPr="00FB4457">
              <w:rPr>
                <w:sz w:val="26"/>
                <w:szCs w:val="26"/>
              </w:rPr>
              <w:t>1</w:t>
            </w:r>
          </w:p>
        </w:tc>
        <w:tc>
          <w:tcPr>
            <w:tcW w:w="1260" w:type="dxa"/>
          </w:tcPr>
          <w:p w:rsidR="003115B1" w:rsidRPr="00FB4457" w:rsidRDefault="003115B1" w:rsidP="003115B1">
            <w:pPr>
              <w:tabs>
                <w:tab w:val="left" w:pos="7080"/>
              </w:tabs>
              <w:snapToGrid w:val="0"/>
              <w:jc w:val="center"/>
              <w:rPr>
                <w:sz w:val="23"/>
                <w:szCs w:val="23"/>
              </w:rPr>
            </w:pPr>
            <w:r w:rsidRPr="00FB4457">
              <w:rPr>
                <w:sz w:val="23"/>
                <w:szCs w:val="23"/>
              </w:rPr>
              <w:t>LAW1501</w:t>
            </w:r>
          </w:p>
        </w:tc>
        <w:tc>
          <w:tcPr>
            <w:tcW w:w="4230" w:type="dxa"/>
            <w:gridSpan w:val="2"/>
            <w:vAlign w:val="center"/>
          </w:tcPr>
          <w:p w:rsidR="003115B1" w:rsidRPr="00FB4457" w:rsidRDefault="003115B1" w:rsidP="003115B1">
            <w:pPr>
              <w:rPr>
                <w:sz w:val="26"/>
                <w:szCs w:val="26"/>
              </w:rPr>
            </w:pPr>
            <w:r w:rsidRPr="00FB4457">
              <w:rPr>
                <w:sz w:val="26"/>
                <w:szCs w:val="26"/>
              </w:rPr>
              <w:t xml:space="preserve">Luật doanh nghiệp </w:t>
            </w:r>
          </w:p>
        </w:tc>
        <w:tc>
          <w:tcPr>
            <w:tcW w:w="810" w:type="dxa"/>
            <w:vAlign w:val="center"/>
          </w:tcPr>
          <w:p w:rsidR="003115B1" w:rsidRPr="00FB4457" w:rsidRDefault="003115B1" w:rsidP="003115B1">
            <w:pPr>
              <w:jc w:val="center"/>
              <w:rPr>
                <w:sz w:val="26"/>
                <w:szCs w:val="26"/>
              </w:rPr>
            </w:pPr>
            <w:r w:rsidRPr="00FB4457">
              <w:rPr>
                <w:sz w:val="26"/>
                <w:szCs w:val="26"/>
              </w:rPr>
              <w:t>3</w:t>
            </w:r>
          </w:p>
        </w:tc>
        <w:tc>
          <w:tcPr>
            <w:tcW w:w="900" w:type="dxa"/>
            <w:vAlign w:val="center"/>
          </w:tcPr>
          <w:p w:rsidR="003115B1" w:rsidRPr="00FB4457" w:rsidRDefault="003115B1" w:rsidP="003115B1">
            <w:pPr>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color w:val="FF0000"/>
                <w:sz w:val="26"/>
                <w:szCs w:val="26"/>
              </w:rPr>
            </w:pPr>
          </w:p>
        </w:tc>
        <w:tc>
          <w:tcPr>
            <w:tcW w:w="900" w:type="dxa"/>
          </w:tcPr>
          <w:p w:rsidR="003115B1" w:rsidRPr="00FB4457" w:rsidRDefault="003115B1" w:rsidP="003115B1">
            <w:pPr>
              <w:tabs>
                <w:tab w:val="left" w:pos="7080"/>
              </w:tabs>
              <w:jc w:val="center"/>
              <w:rPr>
                <w:sz w:val="26"/>
                <w:szCs w:val="26"/>
              </w:rPr>
            </w:pPr>
          </w:p>
        </w:tc>
        <w:tc>
          <w:tcPr>
            <w:tcW w:w="1170" w:type="dxa"/>
          </w:tcPr>
          <w:p w:rsidR="003115B1" w:rsidRPr="00FB4457" w:rsidRDefault="003115B1" w:rsidP="003115B1">
            <w:pPr>
              <w:tabs>
                <w:tab w:val="left" w:pos="7080"/>
              </w:tabs>
              <w:jc w:val="center"/>
              <w:rPr>
                <w:sz w:val="26"/>
                <w:szCs w:val="26"/>
              </w:rPr>
            </w:pPr>
          </w:p>
        </w:tc>
      </w:tr>
      <w:tr w:rsidR="003115B1" w:rsidRPr="00FB4457" w:rsidTr="003115B1">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2</w:t>
            </w:r>
          </w:p>
        </w:tc>
        <w:tc>
          <w:tcPr>
            <w:tcW w:w="1260" w:type="dxa"/>
          </w:tcPr>
          <w:p w:rsidR="003115B1" w:rsidRPr="00FB4457" w:rsidRDefault="003115B1" w:rsidP="003115B1">
            <w:pPr>
              <w:tabs>
                <w:tab w:val="left" w:pos="7080"/>
              </w:tabs>
              <w:jc w:val="center"/>
              <w:rPr>
                <w:sz w:val="26"/>
                <w:szCs w:val="26"/>
              </w:rPr>
            </w:pPr>
            <w:r w:rsidRPr="00FB4457">
              <w:t>ECO1002</w:t>
            </w:r>
          </w:p>
        </w:tc>
        <w:tc>
          <w:tcPr>
            <w:tcW w:w="4230" w:type="dxa"/>
            <w:gridSpan w:val="2"/>
            <w:vAlign w:val="center"/>
          </w:tcPr>
          <w:p w:rsidR="003115B1" w:rsidRPr="00FB4457" w:rsidRDefault="003115B1" w:rsidP="003115B1">
            <w:pPr>
              <w:rPr>
                <w:sz w:val="26"/>
                <w:szCs w:val="26"/>
              </w:rPr>
            </w:pPr>
            <w:r w:rsidRPr="00FB4457">
              <w:rPr>
                <w:sz w:val="26"/>
                <w:szCs w:val="26"/>
              </w:rPr>
              <w:t>Kinh tế vĩ mô 1</w:t>
            </w:r>
          </w:p>
        </w:tc>
        <w:tc>
          <w:tcPr>
            <w:tcW w:w="810" w:type="dxa"/>
            <w:vAlign w:val="center"/>
          </w:tcPr>
          <w:p w:rsidR="003115B1" w:rsidRPr="00FB4457" w:rsidRDefault="003115B1" w:rsidP="003115B1">
            <w:pPr>
              <w:jc w:val="center"/>
              <w:rPr>
                <w:sz w:val="26"/>
                <w:szCs w:val="26"/>
              </w:rPr>
            </w:pPr>
            <w:r w:rsidRPr="00FB4457">
              <w:rPr>
                <w:sz w:val="26"/>
                <w:szCs w:val="26"/>
              </w:rPr>
              <w:t>3</w:t>
            </w:r>
          </w:p>
        </w:tc>
        <w:tc>
          <w:tcPr>
            <w:tcW w:w="900" w:type="dxa"/>
            <w:vAlign w:val="center"/>
          </w:tcPr>
          <w:p w:rsidR="003115B1" w:rsidRPr="00FB4457" w:rsidRDefault="003115B1" w:rsidP="003115B1">
            <w:pPr>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color w:val="FF0000"/>
                <w:sz w:val="26"/>
                <w:szCs w:val="26"/>
              </w:rPr>
            </w:pPr>
          </w:p>
        </w:tc>
        <w:tc>
          <w:tcPr>
            <w:tcW w:w="900" w:type="dxa"/>
          </w:tcPr>
          <w:p w:rsidR="003115B1" w:rsidRPr="00FB4457" w:rsidRDefault="003115B1" w:rsidP="003115B1">
            <w:pPr>
              <w:tabs>
                <w:tab w:val="left" w:pos="7080"/>
              </w:tabs>
              <w:jc w:val="center"/>
              <w:rPr>
                <w:sz w:val="26"/>
                <w:szCs w:val="26"/>
              </w:rPr>
            </w:pPr>
          </w:p>
        </w:tc>
        <w:tc>
          <w:tcPr>
            <w:tcW w:w="1170" w:type="dxa"/>
          </w:tcPr>
          <w:p w:rsidR="003115B1" w:rsidRPr="00FB4457" w:rsidRDefault="003115B1" w:rsidP="003115B1">
            <w:pPr>
              <w:tabs>
                <w:tab w:val="left" w:pos="7080"/>
              </w:tabs>
              <w:jc w:val="center"/>
              <w:rPr>
                <w:sz w:val="26"/>
                <w:szCs w:val="26"/>
              </w:rPr>
            </w:pPr>
          </w:p>
        </w:tc>
      </w:tr>
      <w:tr w:rsidR="003115B1" w:rsidRPr="00FB4457" w:rsidTr="003115B1">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3</w:t>
            </w:r>
          </w:p>
        </w:tc>
        <w:tc>
          <w:tcPr>
            <w:tcW w:w="1260" w:type="dxa"/>
          </w:tcPr>
          <w:p w:rsidR="003115B1" w:rsidRPr="00FB4457" w:rsidRDefault="003115B1" w:rsidP="003115B1">
            <w:pPr>
              <w:tabs>
                <w:tab w:val="left" w:pos="7080"/>
              </w:tabs>
              <w:jc w:val="center"/>
              <w:rPr>
                <w:sz w:val="26"/>
                <w:szCs w:val="26"/>
              </w:rPr>
            </w:pPr>
            <w:r w:rsidRPr="00FB4457">
              <w:rPr>
                <w:szCs w:val="26"/>
              </w:rPr>
              <w:t>ACC1013</w:t>
            </w:r>
          </w:p>
        </w:tc>
        <w:tc>
          <w:tcPr>
            <w:tcW w:w="4230" w:type="dxa"/>
            <w:gridSpan w:val="2"/>
            <w:vAlign w:val="center"/>
          </w:tcPr>
          <w:p w:rsidR="003115B1" w:rsidRPr="00FB4457" w:rsidRDefault="003115B1" w:rsidP="003115B1">
            <w:pPr>
              <w:rPr>
                <w:sz w:val="26"/>
                <w:szCs w:val="26"/>
              </w:rPr>
            </w:pPr>
            <w:r w:rsidRPr="00FB4457">
              <w:rPr>
                <w:sz w:val="26"/>
                <w:szCs w:val="26"/>
              </w:rPr>
              <w:t xml:space="preserve">Nguyên lý kế toán </w:t>
            </w:r>
          </w:p>
        </w:tc>
        <w:tc>
          <w:tcPr>
            <w:tcW w:w="810" w:type="dxa"/>
            <w:vAlign w:val="center"/>
          </w:tcPr>
          <w:p w:rsidR="003115B1" w:rsidRPr="00FB4457" w:rsidRDefault="003115B1" w:rsidP="003115B1">
            <w:pPr>
              <w:jc w:val="center"/>
              <w:rPr>
                <w:sz w:val="26"/>
                <w:szCs w:val="26"/>
              </w:rPr>
            </w:pPr>
            <w:r w:rsidRPr="00FB4457">
              <w:rPr>
                <w:sz w:val="26"/>
                <w:szCs w:val="26"/>
              </w:rPr>
              <w:t>3</w:t>
            </w:r>
          </w:p>
        </w:tc>
        <w:tc>
          <w:tcPr>
            <w:tcW w:w="900" w:type="dxa"/>
            <w:vAlign w:val="center"/>
          </w:tcPr>
          <w:p w:rsidR="003115B1" w:rsidRPr="00FB4457" w:rsidRDefault="003115B1" w:rsidP="003115B1">
            <w:pPr>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jc w:val="center"/>
              <w:rPr>
                <w:sz w:val="26"/>
                <w:szCs w:val="26"/>
              </w:rPr>
            </w:pPr>
          </w:p>
        </w:tc>
        <w:tc>
          <w:tcPr>
            <w:tcW w:w="1170" w:type="dxa"/>
          </w:tcPr>
          <w:p w:rsidR="003115B1" w:rsidRPr="00FB4457" w:rsidRDefault="003115B1" w:rsidP="003115B1">
            <w:pPr>
              <w:tabs>
                <w:tab w:val="left" w:pos="7080"/>
              </w:tabs>
              <w:jc w:val="center"/>
              <w:rPr>
                <w:sz w:val="26"/>
                <w:szCs w:val="26"/>
              </w:rPr>
            </w:pPr>
          </w:p>
        </w:tc>
      </w:tr>
      <w:tr w:rsidR="003115B1" w:rsidRPr="00FB4457" w:rsidTr="003115B1">
        <w:trPr>
          <w:trHeight w:val="397"/>
        </w:trPr>
        <w:tc>
          <w:tcPr>
            <w:tcW w:w="540" w:type="dxa"/>
          </w:tcPr>
          <w:p w:rsidR="003115B1" w:rsidRPr="00FB4457" w:rsidRDefault="003115B1" w:rsidP="003115B1">
            <w:pPr>
              <w:tabs>
                <w:tab w:val="left" w:pos="7080"/>
              </w:tabs>
              <w:jc w:val="center"/>
              <w:rPr>
                <w:sz w:val="26"/>
                <w:szCs w:val="26"/>
              </w:rPr>
            </w:pPr>
            <w:r w:rsidRPr="00FB4457">
              <w:rPr>
                <w:sz w:val="26"/>
                <w:szCs w:val="26"/>
              </w:rPr>
              <w:t>4</w:t>
            </w:r>
          </w:p>
        </w:tc>
        <w:tc>
          <w:tcPr>
            <w:tcW w:w="1260" w:type="dxa"/>
            <w:vAlign w:val="center"/>
          </w:tcPr>
          <w:p w:rsidR="003115B1" w:rsidRPr="00FB4457" w:rsidRDefault="003115B1" w:rsidP="003115B1">
            <w:pPr>
              <w:tabs>
                <w:tab w:val="left" w:pos="7080"/>
              </w:tabs>
              <w:jc w:val="center"/>
              <w:rPr>
                <w:sz w:val="26"/>
                <w:szCs w:val="26"/>
              </w:rPr>
            </w:pPr>
            <w:r w:rsidRPr="00FB4457">
              <w:rPr>
                <w:szCs w:val="26"/>
              </w:rPr>
              <w:t>BUS 1100</w:t>
            </w:r>
          </w:p>
        </w:tc>
        <w:tc>
          <w:tcPr>
            <w:tcW w:w="4230" w:type="dxa"/>
            <w:gridSpan w:val="2"/>
            <w:vAlign w:val="center"/>
          </w:tcPr>
          <w:p w:rsidR="003115B1" w:rsidRPr="00FB4457" w:rsidRDefault="003115B1" w:rsidP="003115B1">
            <w:pPr>
              <w:rPr>
                <w:sz w:val="26"/>
                <w:szCs w:val="26"/>
              </w:rPr>
            </w:pPr>
            <w:r w:rsidRPr="00FB4457">
              <w:rPr>
                <w:sz w:val="26"/>
                <w:szCs w:val="26"/>
              </w:rPr>
              <w:t>Quản trị học căn bản</w:t>
            </w:r>
          </w:p>
        </w:tc>
        <w:tc>
          <w:tcPr>
            <w:tcW w:w="810" w:type="dxa"/>
            <w:vAlign w:val="center"/>
          </w:tcPr>
          <w:p w:rsidR="003115B1" w:rsidRPr="00FB4457" w:rsidRDefault="003115B1" w:rsidP="003115B1">
            <w:pPr>
              <w:jc w:val="center"/>
              <w:rPr>
                <w:sz w:val="26"/>
                <w:szCs w:val="26"/>
              </w:rPr>
            </w:pPr>
            <w:r w:rsidRPr="00FB4457">
              <w:rPr>
                <w:sz w:val="26"/>
                <w:szCs w:val="26"/>
              </w:rPr>
              <w:t>3</w:t>
            </w:r>
          </w:p>
        </w:tc>
        <w:tc>
          <w:tcPr>
            <w:tcW w:w="900" w:type="dxa"/>
            <w:vAlign w:val="center"/>
          </w:tcPr>
          <w:p w:rsidR="003115B1" w:rsidRPr="00FB4457" w:rsidRDefault="003115B1" w:rsidP="003115B1">
            <w:pPr>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jc w:val="center"/>
              <w:rPr>
                <w:sz w:val="26"/>
                <w:szCs w:val="26"/>
              </w:rPr>
            </w:pPr>
          </w:p>
        </w:tc>
        <w:tc>
          <w:tcPr>
            <w:tcW w:w="1170" w:type="dxa"/>
          </w:tcPr>
          <w:p w:rsidR="003115B1" w:rsidRPr="00FB4457" w:rsidRDefault="003115B1" w:rsidP="003115B1">
            <w:pPr>
              <w:tabs>
                <w:tab w:val="left" w:pos="7080"/>
              </w:tabs>
              <w:jc w:val="center"/>
              <w:rPr>
                <w:sz w:val="26"/>
                <w:szCs w:val="26"/>
              </w:rPr>
            </w:pPr>
          </w:p>
        </w:tc>
      </w:tr>
      <w:tr w:rsidR="003115B1" w:rsidRPr="00FB4457" w:rsidTr="003115B1">
        <w:tc>
          <w:tcPr>
            <w:tcW w:w="540" w:type="dxa"/>
          </w:tcPr>
          <w:p w:rsidR="003115B1" w:rsidRPr="00FB4457" w:rsidRDefault="003115B1" w:rsidP="003115B1">
            <w:pPr>
              <w:tabs>
                <w:tab w:val="left" w:pos="7080"/>
              </w:tabs>
              <w:jc w:val="center"/>
              <w:rPr>
                <w:sz w:val="26"/>
                <w:szCs w:val="26"/>
              </w:rPr>
            </w:pPr>
            <w:r w:rsidRPr="00FB4457">
              <w:rPr>
                <w:sz w:val="26"/>
                <w:szCs w:val="26"/>
              </w:rPr>
              <w:t>5</w:t>
            </w:r>
          </w:p>
        </w:tc>
        <w:tc>
          <w:tcPr>
            <w:tcW w:w="1260" w:type="dxa"/>
            <w:vAlign w:val="center"/>
          </w:tcPr>
          <w:p w:rsidR="003115B1" w:rsidRPr="00FB4457" w:rsidRDefault="003115B1" w:rsidP="003115B1">
            <w:pPr>
              <w:tabs>
                <w:tab w:val="left" w:pos="7080"/>
              </w:tabs>
              <w:jc w:val="center"/>
              <w:rPr>
                <w:sz w:val="26"/>
                <w:szCs w:val="26"/>
              </w:rPr>
            </w:pPr>
            <w:r w:rsidRPr="00FB4457">
              <w:rPr>
                <w:szCs w:val="26"/>
              </w:rPr>
              <w:t>MAT1002</w:t>
            </w:r>
          </w:p>
        </w:tc>
        <w:tc>
          <w:tcPr>
            <w:tcW w:w="4230" w:type="dxa"/>
            <w:gridSpan w:val="2"/>
            <w:vAlign w:val="center"/>
          </w:tcPr>
          <w:p w:rsidR="003115B1" w:rsidRPr="00FB4457" w:rsidRDefault="003115B1" w:rsidP="003115B1">
            <w:pPr>
              <w:rPr>
                <w:sz w:val="26"/>
                <w:szCs w:val="26"/>
              </w:rPr>
            </w:pPr>
            <w:r w:rsidRPr="00FB4457">
              <w:rPr>
                <w:sz w:val="26"/>
                <w:szCs w:val="26"/>
              </w:rPr>
              <w:t>Lý thuyết xác suất</w:t>
            </w:r>
          </w:p>
        </w:tc>
        <w:tc>
          <w:tcPr>
            <w:tcW w:w="810" w:type="dxa"/>
            <w:vAlign w:val="center"/>
          </w:tcPr>
          <w:p w:rsidR="003115B1" w:rsidRPr="00FB4457" w:rsidRDefault="003115B1" w:rsidP="003115B1">
            <w:pPr>
              <w:jc w:val="center"/>
              <w:rPr>
                <w:sz w:val="26"/>
                <w:szCs w:val="26"/>
              </w:rPr>
            </w:pPr>
            <w:r w:rsidRPr="00FB4457">
              <w:rPr>
                <w:sz w:val="26"/>
                <w:szCs w:val="26"/>
              </w:rPr>
              <w:t>2</w:t>
            </w:r>
          </w:p>
        </w:tc>
        <w:tc>
          <w:tcPr>
            <w:tcW w:w="900" w:type="dxa"/>
            <w:vAlign w:val="center"/>
          </w:tcPr>
          <w:p w:rsidR="003115B1" w:rsidRPr="00FB4457" w:rsidRDefault="003115B1" w:rsidP="003115B1">
            <w:pPr>
              <w:jc w:val="center"/>
              <w:rPr>
                <w:sz w:val="26"/>
                <w:szCs w:val="26"/>
              </w:rPr>
            </w:pPr>
            <w:r w:rsidRPr="00FB4457">
              <w:rPr>
                <w:sz w:val="26"/>
                <w:szCs w:val="26"/>
              </w:rPr>
              <w:t>2</w:t>
            </w:r>
          </w:p>
        </w:tc>
        <w:tc>
          <w:tcPr>
            <w:tcW w:w="990" w:type="dxa"/>
            <w:vAlign w:val="center"/>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rPr>
                <w:sz w:val="26"/>
                <w:szCs w:val="26"/>
              </w:rPr>
            </w:pPr>
          </w:p>
        </w:tc>
        <w:tc>
          <w:tcPr>
            <w:tcW w:w="1170" w:type="dxa"/>
            <w:vAlign w:val="center"/>
          </w:tcPr>
          <w:p w:rsidR="003115B1" w:rsidRPr="00FB4457" w:rsidRDefault="003115B1" w:rsidP="003115B1">
            <w:pPr>
              <w:tabs>
                <w:tab w:val="left" w:pos="7080"/>
              </w:tabs>
              <w:jc w:val="center"/>
              <w:rPr>
                <w:sz w:val="26"/>
                <w:szCs w:val="26"/>
              </w:rPr>
            </w:pPr>
            <w:r w:rsidRPr="00FB4457">
              <w:rPr>
                <w:sz w:val="22"/>
                <w:szCs w:val="26"/>
              </w:rPr>
              <w:t>MAT1001</w:t>
            </w:r>
          </w:p>
        </w:tc>
      </w:tr>
      <w:tr w:rsidR="003115B1" w:rsidRPr="00FB4457" w:rsidTr="003115B1">
        <w:tc>
          <w:tcPr>
            <w:tcW w:w="54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c>
          <w:tcPr>
            <w:tcW w:w="4230" w:type="dxa"/>
            <w:gridSpan w:val="2"/>
          </w:tcPr>
          <w:p w:rsidR="003115B1" w:rsidRPr="00FB4457" w:rsidRDefault="003115B1" w:rsidP="003115B1">
            <w:pPr>
              <w:tabs>
                <w:tab w:val="left" w:pos="7080"/>
              </w:tabs>
              <w:jc w:val="center"/>
              <w:rPr>
                <w:sz w:val="26"/>
                <w:szCs w:val="26"/>
              </w:rPr>
            </w:pPr>
            <w:r w:rsidRPr="00FB4457">
              <w:rPr>
                <w:b/>
                <w:sz w:val="26"/>
                <w:szCs w:val="26"/>
              </w:rPr>
              <w:t>Môn học tự chọn</w:t>
            </w:r>
          </w:p>
        </w:tc>
        <w:tc>
          <w:tcPr>
            <w:tcW w:w="810" w:type="dxa"/>
          </w:tcPr>
          <w:p w:rsidR="003115B1" w:rsidRPr="00FB4457" w:rsidRDefault="003115B1" w:rsidP="003115B1">
            <w:pPr>
              <w:tabs>
                <w:tab w:val="left" w:pos="7080"/>
              </w:tabs>
              <w:snapToGrid w:val="0"/>
              <w:jc w:val="center"/>
              <w:rPr>
                <w:b/>
                <w:sz w:val="26"/>
                <w:szCs w:val="26"/>
              </w:rPr>
            </w:pPr>
            <w:r w:rsidRPr="00FB4457">
              <w:rPr>
                <w:b/>
                <w:sz w:val="26"/>
                <w:szCs w:val="26"/>
              </w:rPr>
              <w:t>4</w:t>
            </w:r>
          </w:p>
        </w:tc>
        <w:tc>
          <w:tcPr>
            <w:tcW w:w="900" w:type="dxa"/>
          </w:tcPr>
          <w:p w:rsidR="003115B1" w:rsidRPr="00FB4457" w:rsidRDefault="003115B1" w:rsidP="003115B1">
            <w:pPr>
              <w:tabs>
                <w:tab w:val="left" w:pos="7080"/>
              </w:tabs>
              <w:snapToGrid w:val="0"/>
              <w:jc w:val="center"/>
              <w:rPr>
                <w:b/>
                <w:sz w:val="26"/>
                <w:szCs w:val="26"/>
              </w:rPr>
            </w:pPr>
            <w:r w:rsidRPr="00FB4457">
              <w:rPr>
                <w:b/>
                <w:sz w:val="26"/>
                <w:szCs w:val="26"/>
              </w:rPr>
              <w:t>4</w:t>
            </w:r>
          </w:p>
        </w:tc>
        <w:tc>
          <w:tcPr>
            <w:tcW w:w="990" w:type="dxa"/>
          </w:tcPr>
          <w:p w:rsidR="003115B1" w:rsidRPr="00FB4457" w:rsidRDefault="003115B1" w:rsidP="003115B1">
            <w:pPr>
              <w:tabs>
                <w:tab w:val="left" w:pos="7080"/>
              </w:tabs>
              <w:snapToGrid w:val="0"/>
              <w:jc w:val="center"/>
              <w:rPr>
                <w:b/>
                <w:sz w:val="26"/>
                <w:szCs w:val="26"/>
              </w:rPr>
            </w:pPr>
          </w:p>
        </w:tc>
        <w:tc>
          <w:tcPr>
            <w:tcW w:w="900" w:type="dxa"/>
          </w:tcPr>
          <w:p w:rsidR="003115B1" w:rsidRPr="00FB4457" w:rsidRDefault="003115B1" w:rsidP="003115B1">
            <w:pPr>
              <w:tabs>
                <w:tab w:val="left" w:pos="7080"/>
              </w:tabs>
              <w:rPr>
                <w:sz w:val="26"/>
                <w:szCs w:val="26"/>
              </w:rPr>
            </w:pPr>
          </w:p>
        </w:tc>
        <w:tc>
          <w:tcPr>
            <w:tcW w:w="1170" w:type="dxa"/>
          </w:tcPr>
          <w:p w:rsidR="003115B1" w:rsidRPr="00FB4457" w:rsidRDefault="003115B1" w:rsidP="003115B1">
            <w:pPr>
              <w:tabs>
                <w:tab w:val="left" w:pos="7080"/>
              </w:tabs>
              <w:rPr>
                <w:sz w:val="26"/>
                <w:szCs w:val="26"/>
              </w:rPr>
            </w:pPr>
          </w:p>
        </w:tc>
      </w:tr>
      <w:tr w:rsidR="003115B1" w:rsidRPr="00FB4457" w:rsidTr="003115B1">
        <w:tc>
          <w:tcPr>
            <w:tcW w:w="540" w:type="dxa"/>
          </w:tcPr>
          <w:p w:rsidR="003115B1" w:rsidRPr="00FB4457" w:rsidRDefault="003115B1" w:rsidP="003115B1">
            <w:pPr>
              <w:tabs>
                <w:tab w:val="left" w:pos="7080"/>
              </w:tabs>
              <w:jc w:val="center"/>
              <w:rPr>
                <w:sz w:val="26"/>
                <w:szCs w:val="26"/>
              </w:rPr>
            </w:pPr>
            <w:r w:rsidRPr="00FB4457">
              <w:rPr>
                <w:sz w:val="26"/>
                <w:szCs w:val="26"/>
              </w:rPr>
              <w:t>6</w:t>
            </w:r>
          </w:p>
        </w:tc>
        <w:tc>
          <w:tcPr>
            <w:tcW w:w="1260" w:type="dxa"/>
          </w:tcPr>
          <w:p w:rsidR="003115B1" w:rsidRPr="00FB4457" w:rsidRDefault="003115B1" w:rsidP="003115B1">
            <w:pPr>
              <w:tabs>
                <w:tab w:val="left" w:pos="7080"/>
              </w:tabs>
              <w:jc w:val="center"/>
              <w:rPr>
                <w:sz w:val="26"/>
                <w:szCs w:val="26"/>
              </w:rPr>
            </w:pPr>
            <w:r w:rsidRPr="00FB4457">
              <w:rPr>
                <w:szCs w:val="26"/>
              </w:rPr>
              <w:t>GEN1105</w:t>
            </w:r>
          </w:p>
        </w:tc>
        <w:tc>
          <w:tcPr>
            <w:tcW w:w="3150" w:type="dxa"/>
            <w:vAlign w:val="center"/>
          </w:tcPr>
          <w:p w:rsidR="003115B1" w:rsidRPr="00FB4457" w:rsidRDefault="003115B1" w:rsidP="003115B1">
            <w:pPr>
              <w:rPr>
                <w:sz w:val="26"/>
                <w:szCs w:val="26"/>
              </w:rPr>
            </w:pPr>
            <w:r w:rsidRPr="00FB4457">
              <w:rPr>
                <w:sz w:val="26"/>
                <w:szCs w:val="26"/>
              </w:rPr>
              <w:t>Văn hóa học</w:t>
            </w:r>
          </w:p>
        </w:tc>
        <w:tc>
          <w:tcPr>
            <w:tcW w:w="1080" w:type="dxa"/>
            <w:vMerge w:val="restart"/>
            <w:vAlign w:val="center"/>
          </w:tcPr>
          <w:p w:rsidR="003115B1" w:rsidRPr="00FB4457" w:rsidRDefault="003115B1" w:rsidP="003115B1">
            <w:pPr>
              <w:pStyle w:val="BodyTextIndent"/>
              <w:snapToGrid w:val="0"/>
              <w:spacing w:after="0"/>
              <w:ind w:left="-108"/>
              <w:jc w:val="center"/>
              <w:rPr>
                <w:sz w:val="26"/>
                <w:szCs w:val="26"/>
              </w:rPr>
            </w:pPr>
            <w:r w:rsidRPr="00FB4457">
              <w:rPr>
                <w:b/>
                <w:sz w:val="26"/>
                <w:szCs w:val="26"/>
              </w:rPr>
              <w:t>2 môn chọn 1</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tcPr>
          <w:p w:rsidR="003115B1" w:rsidRPr="00FB4457" w:rsidRDefault="003115B1" w:rsidP="003115B1">
            <w:pPr>
              <w:tabs>
                <w:tab w:val="left" w:pos="7080"/>
              </w:tabs>
              <w:snapToGrid w:val="0"/>
              <w:jc w:val="center"/>
              <w:rPr>
                <w:sz w:val="26"/>
                <w:szCs w:val="26"/>
              </w:rPr>
            </w:pPr>
          </w:p>
        </w:tc>
        <w:tc>
          <w:tcPr>
            <w:tcW w:w="900" w:type="dxa"/>
            <w:vAlign w:val="center"/>
          </w:tcPr>
          <w:p w:rsidR="003115B1" w:rsidRPr="00FB4457" w:rsidRDefault="003115B1" w:rsidP="003115B1">
            <w:pPr>
              <w:tabs>
                <w:tab w:val="left" w:pos="7080"/>
              </w:tabs>
              <w:snapToGrid w:val="0"/>
              <w:jc w:val="center"/>
              <w:rPr>
                <w:b/>
                <w:sz w:val="26"/>
                <w:szCs w:val="26"/>
              </w:rPr>
            </w:pPr>
          </w:p>
        </w:tc>
        <w:tc>
          <w:tcPr>
            <w:tcW w:w="1170" w:type="dxa"/>
            <w:vAlign w:val="center"/>
          </w:tcPr>
          <w:p w:rsidR="003115B1" w:rsidRPr="00FB4457" w:rsidRDefault="003115B1" w:rsidP="003115B1">
            <w:pPr>
              <w:tabs>
                <w:tab w:val="left" w:pos="7080"/>
              </w:tabs>
              <w:snapToGrid w:val="0"/>
              <w:jc w:val="center"/>
              <w:rPr>
                <w:b/>
                <w:sz w:val="26"/>
                <w:szCs w:val="26"/>
              </w:rPr>
            </w:pPr>
          </w:p>
        </w:tc>
      </w:tr>
      <w:tr w:rsidR="003115B1" w:rsidRPr="00FB4457" w:rsidTr="003115B1">
        <w:tc>
          <w:tcPr>
            <w:tcW w:w="540" w:type="dxa"/>
            <w:tcBorders>
              <w:bottom w:val="single" w:sz="2" w:space="0" w:color="auto"/>
            </w:tcBorders>
          </w:tcPr>
          <w:p w:rsidR="003115B1" w:rsidRPr="00FB4457" w:rsidRDefault="003115B1" w:rsidP="003115B1">
            <w:pPr>
              <w:tabs>
                <w:tab w:val="left" w:pos="7080"/>
              </w:tabs>
              <w:jc w:val="center"/>
              <w:rPr>
                <w:sz w:val="26"/>
                <w:szCs w:val="26"/>
              </w:rPr>
            </w:pPr>
            <w:r w:rsidRPr="00FB4457">
              <w:rPr>
                <w:sz w:val="26"/>
                <w:szCs w:val="26"/>
              </w:rPr>
              <w:t>7</w:t>
            </w:r>
          </w:p>
        </w:tc>
        <w:tc>
          <w:tcPr>
            <w:tcW w:w="1260" w:type="dxa"/>
            <w:tcBorders>
              <w:bottom w:val="single" w:sz="2" w:space="0" w:color="auto"/>
            </w:tcBorders>
          </w:tcPr>
          <w:p w:rsidR="003115B1" w:rsidRPr="00FB4457" w:rsidRDefault="003115B1" w:rsidP="003115B1">
            <w:pPr>
              <w:tabs>
                <w:tab w:val="left" w:pos="7080"/>
              </w:tabs>
              <w:jc w:val="center"/>
              <w:rPr>
                <w:sz w:val="26"/>
                <w:szCs w:val="26"/>
              </w:rPr>
            </w:pPr>
            <w:r w:rsidRPr="00FB4457">
              <w:rPr>
                <w:szCs w:val="26"/>
              </w:rPr>
              <w:t>GEN1106</w:t>
            </w:r>
          </w:p>
        </w:tc>
        <w:tc>
          <w:tcPr>
            <w:tcW w:w="3150" w:type="dxa"/>
            <w:tcBorders>
              <w:bottom w:val="single" w:sz="2" w:space="0" w:color="auto"/>
            </w:tcBorders>
            <w:vAlign w:val="center"/>
          </w:tcPr>
          <w:p w:rsidR="003115B1" w:rsidRPr="00FB4457" w:rsidRDefault="003115B1" w:rsidP="003115B1">
            <w:pPr>
              <w:rPr>
                <w:sz w:val="26"/>
                <w:szCs w:val="26"/>
              </w:rPr>
            </w:pPr>
            <w:r w:rsidRPr="00FB4457">
              <w:rPr>
                <w:sz w:val="26"/>
                <w:szCs w:val="26"/>
              </w:rPr>
              <w:t>Xã hội học</w:t>
            </w:r>
          </w:p>
        </w:tc>
        <w:tc>
          <w:tcPr>
            <w:tcW w:w="1080" w:type="dxa"/>
            <w:vMerge/>
            <w:tcBorders>
              <w:bottom w:val="single" w:sz="2" w:space="0" w:color="auto"/>
            </w:tcBorders>
          </w:tcPr>
          <w:p w:rsidR="003115B1" w:rsidRPr="00FB4457" w:rsidRDefault="003115B1" w:rsidP="003115B1">
            <w:pPr>
              <w:pStyle w:val="BodyTextIndent"/>
              <w:snapToGrid w:val="0"/>
              <w:spacing w:after="0"/>
              <w:ind w:left="-108"/>
              <w:rPr>
                <w:sz w:val="26"/>
                <w:szCs w:val="26"/>
              </w:rPr>
            </w:pP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snapToGrid w:val="0"/>
              <w:jc w:val="center"/>
              <w:rPr>
                <w:sz w:val="26"/>
                <w:szCs w:val="26"/>
              </w:rPr>
            </w:pPr>
          </w:p>
        </w:tc>
        <w:tc>
          <w:tcPr>
            <w:tcW w:w="1170" w:type="dxa"/>
          </w:tcPr>
          <w:p w:rsidR="003115B1" w:rsidRPr="00FB4457" w:rsidRDefault="003115B1" w:rsidP="003115B1">
            <w:pPr>
              <w:tabs>
                <w:tab w:val="left" w:pos="7080"/>
              </w:tabs>
              <w:snapToGrid w:val="0"/>
              <w:jc w:val="center"/>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jc w:val="center"/>
              <w:rPr>
                <w:sz w:val="26"/>
                <w:szCs w:val="26"/>
              </w:rPr>
            </w:pPr>
            <w:r w:rsidRPr="00FB4457">
              <w:rPr>
                <w:sz w:val="26"/>
                <w:szCs w:val="26"/>
              </w:rPr>
              <w:t>8</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r w:rsidRPr="00FB4457">
              <w:rPr>
                <w:szCs w:val="26"/>
              </w:rPr>
              <w:t>GEN1103</w:t>
            </w:r>
          </w:p>
        </w:tc>
        <w:tc>
          <w:tcPr>
            <w:tcW w:w="3150" w:type="dxa"/>
            <w:tcBorders>
              <w:top w:val="single" w:sz="2" w:space="0" w:color="auto"/>
              <w:left w:val="single" w:sz="2" w:space="0" w:color="auto"/>
            </w:tcBorders>
          </w:tcPr>
          <w:p w:rsidR="003115B1" w:rsidRPr="00FB4457" w:rsidRDefault="003115B1" w:rsidP="003115B1">
            <w:pPr>
              <w:pStyle w:val="BodyTextIndent"/>
              <w:snapToGrid w:val="0"/>
              <w:spacing w:after="0"/>
              <w:ind w:left="-108"/>
              <w:rPr>
                <w:szCs w:val="26"/>
              </w:rPr>
            </w:pPr>
            <w:r w:rsidRPr="00FB4457">
              <w:rPr>
                <w:szCs w:val="26"/>
              </w:rPr>
              <w:t xml:space="preserve">  Địa chính trị thế giới</w:t>
            </w:r>
          </w:p>
        </w:tc>
        <w:tc>
          <w:tcPr>
            <w:tcW w:w="1080" w:type="dxa"/>
            <w:vMerge w:val="restart"/>
            <w:tcBorders>
              <w:top w:val="single" w:sz="2" w:space="0" w:color="auto"/>
              <w:left w:val="single" w:sz="2" w:space="0" w:color="auto"/>
            </w:tcBorders>
          </w:tcPr>
          <w:p w:rsidR="003115B1" w:rsidRPr="00FB4457" w:rsidRDefault="003115B1" w:rsidP="003115B1">
            <w:pPr>
              <w:tabs>
                <w:tab w:val="left" w:pos="7080"/>
              </w:tabs>
              <w:snapToGrid w:val="0"/>
              <w:rPr>
                <w:sz w:val="26"/>
                <w:szCs w:val="26"/>
              </w:rPr>
            </w:pPr>
            <w:r w:rsidRPr="00FB4457">
              <w:rPr>
                <w:b/>
                <w:sz w:val="26"/>
                <w:szCs w:val="26"/>
              </w:rPr>
              <w:t>2 môn chọn 1</w:t>
            </w:r>
          </w:p>
        </w:tc>
        <w:tc>
          <w:tcPr>
            <w:tcW w:w="810" w:type="dxa"/>
            <w:tcBorders>
              <w:bottom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Borders>
              <w:bottom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tcBorders>
              <w:bottom w:val="single" w:sz="2" w:space="0" w:color="auto"/>
            </w:tcBorders>
          </w:tcPr>
          <w:p w:rsidR="003115B1" w:rsidRPr="00FB4457" w:rsidRDefault="003115B1" w:rsidP="003115B1">
            <w:pPr>
              <w:tabs>
                <w:tab w:val="left" w:pos="7080"/>
              </w:tabs>
              <w:snapToGrid w:val="0"/>
              <w:jc w:val="center"/>
              <w:rPr>
                <w:sz w:val="26"/>
                <w:szCs w:val="26"/>
              </w:rPr>
            </w:pPr>
          </w:p>
        </w:tc>
        <w:tc>
          <w:tcPr>
            <w:tcW w:w="900" w:type="dxa"/>
            <w:tcBorders>
              <w:bottom w:val="single" w:sz="2" w:space="0" w:color="auto"/>
            </w:tcBorders>
          </w:tcPr>
          <w:p w:rsidR="003115B1" w:rsidRPr="00FB4457" w:rsidRDefault="003115B1" w:rsidP="003115B1">
            <w:pPr>
              <w:tabs>
                <w:tab w:val="left" w:pos="7080"/>
              </w:tabs>
              <w:snapToGrid w:val="0"/>
              <w:jc w:val="center"/>
              <w:rPr>
                <w:sz w:val="26"/>
                <w:szCs w:val="26"/>
              </w:rPr>
            </w:pPr>
          </w:p>
        </w:tc>
        <w:tc>
          <w:tcPr>
            <w:tcW w:w="1170" w:type="dxa"/>
            <w:tcBorders>
              <w:bottom w:val="single" w:sz="2" w:space="0" w:color="auto"/>
            </w:tcBorders>
          </w:tcPr>
          <w:p w:rsidR="003115B1" w:rsidRPr="00FB4457" w:rsidRDefault="003115B1" w:rsidP="003115B1">
            <w:pPr>
              <w:tabs>
                <w:tab w:val="left" w:pos="7080"/>
              </w:tabs>
              <w:snapToGrid w:val="0"/>
              <w:jc w:val="center"/>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jc w:val="center"/>
              <w:rPr>
                <w:sz w:val="26"/>
                <w:szCs w:val="26"/>
              </w:rPr>
            </w:pPr>
            <w:r w:rsidRPr="00FB4457">
              <w:rPr>
                <w:sz w:val="26"/>
                <w:szCs w:val="26"/>
              </w:rPr>
              <w:t>9</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jc w:val="center"/>
              <w:rPr>
                <w:sz w:val="26"/>
                <w:szCs w:val="26"/>
              </w:rPr>
            </w:pPr>
            <w:r w:rsidRPr="00FB4457">
              <w:rPr>
                <w:szCs w:val="26"/>
              </w:rPr>
              <w:t>GEN1104</w:t>
            </w:r>
          </w:p>
        </w:tc>
        <w:tc>
          <w:tcPr>
            <w:tcW w:w="3150" w:type="dxa"/>
            <w:tcBorders>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Cs w:val="26"/>
              </w:rPr>
              <w:t xml:space="preserve"> Quan hệ quốc tế</w:t>
            </w:r>
          </w:p>
        </w:tc>
        <w:tc>
          <w:tcPr>
            <w:tcW w:w="1080" w:type="dxa"/>
            <w:vMerge/>
            <w:tcBorders>
              <w:left w:val="single" w:sz="2" w:space="0" w:color="auto"/>
              <w:bottom w:val="single" w:sz="2" w:space="0" w:color="auto"/>
            </w:tcBorders>
          </w:tcPr>
          <w:p w:rsidR="003115B1" w:rsidRPr="00FB4457" w:rsidRDefault="003115B1" w:rsidP="003115B1">
            <w:pPr>
              <w:pStyle w:val="BodyTextIndent"/>
              <w:snapToGrid w:val="0"/>
              <w:spacing w:after="0"/>
              <w:ind w:left="-108"/>
              <w:rPr>
                <w:sz w:val="26"/>
                <w:szCs w:val="26"/>
              </w:rPr>
            </w:pPr>
          </w:p>
        </w:tc>
        <w:tc>
          <w:tcPr>
            <w:tcW w:w="810" w:type="dxa"/>
            <w:tcBorders>
              <w:bottom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Borders>
              <w:bottom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tcBorders>
              <w:bottom w:val="single" w:sz="2" w:space="0" w:color="auto"/>
            </w:tcBorders>
          </w:tcPr>
          <w:p w:rsidR="003115B1" w:rsidRPr="00FB4457" w:rsidRDefault="003115B1" w:rsidP="003115B1">
            <w:pPr>
              <w:tabs>
                <w:tab w:val="left" w:pos="7080"/>
              </w:tabs>
              <w:snapToGrid w:val="0"/>
              <w:jc w:val="center"/>
              <w:rPr>
                <w:sz w:val="26"/>
                <w:szCs w:val="26"/>
              </w:rPr>
            </w:pPr>
          </w:p>
        </w:tc>
        <w:tc>
          <w:tcPr>
            <w:tcW w:w="900" w:type="dxa"/>
            <w:tcBorders>
              <w:bottom w:val="single" w:sz="2" w:space="0" w:color="auto"/>
            </w:tcBorders>
          </w:tcPr>
          <w:p w:rsidR="003115B1" w:rsidRPr="00FB4457" w:rsidRDefault="003115B1" w:rsidP="003115B1">
            <w:pPr>
              <w:tabs>
                <w:tab w:val="left" w:pos="7080"/>
              </w:tabs>
              <w:snapToGrid w:val="0"/>
              <w:jc w:val="center"/>
              <w:rPr>
                <w:sz w:val="26"/>
                <w:szCs w:val="26"/>
              </w:rPr>
            </w:pPr>
          </w:p>
        </w:tc>
        <w:tc>
          <w:tcPr>
            <w:tcW w:w="1170" w:type="dxa"/>
            <w:tcBorders>
              <w:bottom w:val="single" w:sz="2" w:space="0" w:color="auto"/>
            </w:tcBorders>
          </w:tcPr>
          <w:p w:rsidR="003115B1" w:rsidRPr="00FB4457" w:rsidRDefault="003115B1" w:rsidP="003115B1">
            <w:pPr>
              <w:tabs>
                <w:tab w:val="left" w:pos="7080"/>
              </w:tabs>
              <w:snapToGrid w:val="0"/>
              <w:jc w:val="center"/>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10</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Cs w:val="26"/>
              </w:rPr>
              <w:t>GEN1005</w:t>
            </w:r>
          </w:p>
        </w:tc>
        <w:tc>
          <w:tcPr>
            <w:tcW w:w="4230" w:type="dxa"/>
            <w:gridSpan w:val="2"/>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Giáo dục thể chất 2</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snapToGrid w:val="0"/>
              <w:jc w:val="center"/>
              <w:rPr>
                <w:sz w:val="26"/>
                <w:szCs w:val="26"/>
              </w:rPr>
            </w:pPr>
          </w:p>
        </w:tc>
        <w:tc>
          <w:tcPr>
            <w:tcW w:w="1170" w:type="dxa"/>
          </w:tcPr>
          <w:p w:rsidR="003115B1" w:rsidRPr="00FB4457" w:rsidRDefault="003115B1" w:rsidP="003115B1">
            <w:pPr>
              <w:tabs>
                <w:tab w:val="left" w:pos="7080"/>
              </w:tabs>
              <w:snapToGrid w:val="0"/>
              <w:jc w:val="center"/>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11</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Cs w:val="26"/>
              </w:rPr>
              <w:t>GEN1006</w:t>
            </w:r>
          </w:p>
        </w:tc>
        <w:tc>
          <w:tcPr>
            <w:tcW w:w="4230" w:type="dxa"/>
            <w:gridSpan w:val="2"/>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Giáo dục QP (4 tuần)</w:t>
            </w:r>
          </w:p>
        </w:tc>
        <w:tc>
          <w:tcPr>
            <w:tcW w:w="810" w:type="dxa"/>
            <w:tcBorders>
              <w:bottom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165t</w:t>
            </w:r>
          </w:p>
        </w:tc>
        <w:tc>
          <w:tcPr>
            <w:tcW w:w="900" w:type="dxa"/>
            <w:tcBorders>
              <w:bottom w:val="single" w:sz="2" w:space="0" w:color="auto"/>
            </w:tcBorders>
          </w:tcPr>
          <w:p w:rsidR="003115B1" w:rsidRPr="00FB4457" w:rsidRDefault="003115B1" w:rsidP="003115B1">
            <w:pPr>
              <w:tabs>
                <w:tab w:val="left" w:pos="7080"/>
              </w:tabs>
              <w:snapToGrid w:val="0"/>
              <w:jc w:val="center"/>
              <w:rPr>
                <w:sz w:val="26"/>
                <w:szCs w:val="26"/>
              </w:rPr>
            </w:pPr>
          </w:p>
        </w:tc>
        <w:tc>
          <w:tcPr>
            <w:tcW w:w="990" w:type="dxa"/>
            <w:tcBorders>
              <w:bottom w:val="single" w:sz="2" w:space="0" w:color="auto"/>
            </w:tcBorders>
          </w:tcPr>
          <w:p w:rsidR="003115B1" w:rsidRPr="00FB4457" w:rsidRDefault="003115B1" w:rsidP="003115B1">
            <w:pPr>
              <w:tabs>
                <w:tab w:val="left" w:pos="7080"/>
              </w:tabs>
              <w:snapToGrid w:val="0"/>
              <w:jc w:val="center"/>
              <w:rPr>
                <w:sz w:val="26"/>
                <w:szCs w:val="26"/>
              </w:rPr>
            </w:pPr>
          </w:p>
        </w:tc>
        <w:tc>
          <w:tcPr>
            <w:tcW w:w="900" w:type="dxa"/>
            <w:tcBorders>
              <w:bottom w:val="single" w:sz="2" w:space="0" w:color="auto"/>
            </w:tcBorders>
          </w:tcPr>
          <w:p w:rsidR="003115B1" w:rsidRPr="00FB4457" w:rsidRDefault="003115B1" w:rsidP="003115B1">
            <w:pPr>
              <w:tabs>
                <w:tab w:val="left" w:pos="7080"/>
              </w:tabs>
              <w:snapToGrid w:val="0"/>
              <w:jc w:val="center"/>
              <w:rPr>
                <w:sz w:val="26"/>
                <w:szCs w:val="26"/>
              </w:rPr>
            </w:pPr>
          </w:p>
        </w:tc>
        <w:tc>
          <w:tcPr>
            <w:tcW w:w="1170" w:type="dxa"/>
            <w:tcBorders>
              <w:bottom w:val="single" w:sz="2" w:space="0" w:color="auto"/>
            </w:tcBorders>
          </w:tcPr>
          <w:p w:rsidR="003115B1" w:rsidRPr="00FB4457" w:rsidRDefault="003115B1" w:rsidP="003115B1">
            <w:pPr>
              <w:tabs>
                <w:tab w:val="left" w:pos="7080"/>
              </w:tabs>
              <w:snapToGrid w:val="0"/>
              <w:jc w:val="center"/>
              <w:rPr>
                <w:sz w:val="26"/>
                <w:szCs w:val="26"/>
              </w:rPr>
            </w:pPr>
          </w:p>
        </w:tc>
      </w:tr>
    </w:tbl>
    <w:p w:rsidR="003115B1" w:rsidRPr="00FB4457" w:rsidRDefault="003115B1" w:rsidP="003115B1">
      <w:pPr>
        <w:pStyle w:val="ListParagraph"/>
        <w:tabs>
          <w:tab w:val="left" w:pos="7080"/>
        </w:tabs>
        <w:ind w:left="360"/>
        <w:jc w:val="both"/>
        <w:rPr>
          <w:b/>
          <w:sz w:val="26"/>
          <w:szCs w:val="26"/>
        </w:rPr>
      </w:pPr>
    </w:p>
    <w:p w:rsidR="003115B1" w:rsidRPr="00FB4457" w:rsidRDefault="003115B1" w:rsidP="003115B1">
      <w:pPr>
        <w:pStyle w:val="ListParagraph"/>
        <w:ind w:left="360"/>
        <w:jc w:val="both"/>
        <w:rPr>
          <w:b/>
          <w:color w:val="000000" w:themeColor="text1"/>
          <w:sz w:val="26"/>
          <w:szCs w:val="26"/>
        </w:rPr>
      </w:pPr>
      <w:r w:rsidRPr="00FB4457">
        <w:rPr>
          <w:b/>
          <w:sz w:val="26"/>
          <w:szCs w:val="26"/>
        </w:rPr>
        <w:t xml:space="preserve">HỌC KỲ III : </w:t>
      </w:r>
      <w:r w:rsidRPr="00FB4457">
        <w:rPr>
          <w:b/>
          <w:color w:val="000000" w:themeColor="text1"/>
          <w:sz w:val="26"/>
          <w:szCs w:val="26"/>
        </w:rPr>
        <w:t>20TC</w:t>
      </w:r>
    </w:p>
    <w:p w:rsidR="003115B1" w:rsidRPr="00FB4457" w:rsidRDefault="003115B1" w:rsidP="003115B1">
      <w:pPr>
        <w:pStyle w:val="ListParagraph"/>
        <w:tabs>
          <w:tab w:val="left" w:pos="7080"/>
        </w:tabs>
        <w:ind w:left="360"/>
        <w:jc w:val="both"/>
        <w:rPr>
          <w:b/>
          <w:sz w:val="26"/>
          <w:szCs w:val="26"/>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3420"/>
        <w:gridCol w:w="810"/>
        <w:gridCol w:w="810"/>
        <w:gridCol w:w="900"/>
        <w:gridCol w:w="990"/>
        <w:gridCol w:w="810"/>
        <w:gridCol w:w="1260"/>
      </w:tblGrid>
      <w:tr w:rsidR="005A141F" w:rsidRPr="00FB4457" w:rsidTr="003115B1">
        <w:tc>
          <w:tcPr>
            <w:tcW w:w="540" w:type="dxa"/>
            <w:vMerge w:val="restart"/>
          </w:tcPr>
          <w:p w:rsidR="005A141F" w:rsidRPr="00FB4457" w:rsidRDefault="005A141F" w:rsidP="003115B1">
            <w:pPr>
              <w:tabs>
                <w:tab w:val="left" w:pos="7080"/>
              </w:tabs>
              <w:jc w:val="center"/>
              <w:rPr>
                <w:b/>
              </w:rPr>
            </w:pPr>
            <w:r w:rsidRPr="00FB4457">
              <w:rPr>
                <w:b/>
                <w:sz w:val="22"/>
                <w:szCs w:val="22"/>
              </w:rPr>
              <w:t>Stt</w:t>
            </w:r>
          </w:p>
        </w:tc>
        <w:tc>
          <w:tcPr>
            <w:tcW w:w="1260" w:type="dxa"/>
            <w:vMerge w:val="restart"/>
          </w:tcPr>
          <w:p w:rsidR="005A141F" w:rsidRPr="00FB4457" w:rsidRDefault="005A141F" w:rsidP="003115B1">
            <w:pPr>
              <w:tabs>
                <w:tab w:val="left" w:pos="7080"/>
              </w:tabs>
              <w:jc w:val="center"/>
              <w:rPr>
                <w:b/>
              </w:rPr>
            </w:pPr>
            <w:r w:rsidRPr="00FB4457">
              <w:rPr>
                <w:b/>
                <w:sz w:val="22"/>
                <w:szCs w:val="22"/>
              </w:rPr>
              <w:t>Mã MH</w:t>
            </w:r>
          </w:p>
        </w:tc>
        <w:tc>
          <w:tcPr>
            <w:tcW w:w="4230" w:type="dxa"/>
            <w:gridSpan w:val="2"/>
            <w:vMerge w:val="restart"/>
          </w:tcPr>
          <w:p w:rsidR="005A141F" w:rsidRPr="00FB4457" w:rsidRDefault="005A141F" w:rsidP="003115B1">
            <w:pPr>
              <w:tabs>
                <w:tab w:val="left" w:pos="7080"/>
              </w:tabs>
              <w:jc w:val="center"/>
              <w:rPr>
                <w:b/>
              </w:rPr>
            </w:pPr>
            <w:r w:rsidRPr="00FB4457">
              <w:rPr>
                <w:b/>
                <w:sz w:val="22"/>
                <w:szCs w:val="22"/>
              </w:rPr>
              <w:t>MÔN HỌC</w:t>
            </w:r>
          </w:p>
        </w:tc>
        <w:tc>
          <w:tcPr>
            <w:tcW w:w="2700" w:type="dxa"/>
            <w:gridSpan w:val="3"/>
          </w:tcPr>
          <w:p w:rsidR="005A141F" w:rsidRPr="00FB4457" w:rsidRDefault="005A141F" w:rsidP="003115B1">
            <w:pPr>
              <w:tabs>
                <w:tab w:val="left" w:pos="7080"/>
              </w:tabs>
              <w:jc w:val="center"/>
              <w:rPr>
                <w:b/>
                <w:sz w:val="26"/>
                <w:szCs w:val="26"/>
              </w:rPr>
            </w:pPr>
            <w:r w:rsidRPr="00FB4457">
              <w:rPr>
                <w:b/>
                <w:sz w:val="26"/>
                <w:szCs w:val="26"/>
              </w:rPr>
              <w:t>Tín chỉ</w:t>
            </w:r>
          </w:p>
          <w:p w:rsidR="005A141F" w:rsidRPr="00FB4457" w:rsidRDefault="005A141F" w:rsidP="003115B1">
            <w:pPr>
              <w:tabs>
                <w:tab w:val="left" w:pos="7080"/>
              </w:tabs>
              <w:snapToGrid w:val="0"/>
              <w:jc w:val="center"/>
              <w:rPr>
                <w:b/>
                <w:sz w:val="26"/>
                <w:szCs w:val="26"/>
              </w:rPr>
            </w:pPr>
          </w:p>
        </w:tc>
        <w:tc>
          <w:tcPr>
            <w:tcW w:w="2070" w:type="dxa"/>
            <w:gridSpan w:val="2"/>
          </w:tcPr>
          <w:p w:rsidR="005A141F" w:rsidRPr="00FB4457" w:rsidRDefault="005A141F" w:rsidP="003115B1">
            <w:pPr>
              <w:tabs>
                <w:tab w:val="left" w:pos="7080"/>
              </w:tabs>
              <w:jc w:val="center"/>
              <w:rPr>
                <w:b/>
                <w:sz w:val="26"/>
                <w:szCs w:val="26"/>
              </w:rPr>
            </w:pPr>
            <w:r w:rsidRPr="00FB4457">
              <w:rPr>
                <w:b/>
                <w:sz w:val="26"/>
                <w:szCs w:val="26"/>
              </w:rPr>
              <w:t>Điều kiện tiên quyết</w:t>
            </w:r>
          </w:p>
        </w:tc>
      </w:tr>
      <w:tr w:rsidR="005A141F" w:rsidRPr="00FB4457" w:rsidTr="005B26BA">
        <w:tc>
          <w:tcPr>
            <w:tcW w:w="540" w:type="dxa"/>
            <w:vMerge/>
          </w:tcPr>
          <w:p w:rsidR="005A141F" w:rsidRPr="00FB4457" w:rsidRDefault="005A141F" w:rsidP="005A141F">
            <w:pPr>
              <w:tabs>
                <w:tab w:val="left" w:pos="7080"/>
              </w:tabs>
              <w:jc w:val="center"/>
              <w:rPr>
                <w:b/>
              </w:rPr>
            </w:pPr>
          </w:p>
        </w:tc>
        <w:tc>
          <w:tcPr>
            <w:tcW w:w="1260" w:type="dxa"/>
            <w:vMerge/>
          </w:tcPr>
          <w:p w:rsidR="005A141F" w:rsidRPr="00FB4457" w:rsidRDefault="005A141F" w:rsidP="005A141F">
            <w:pPr>
              <w:tabs>
                <w:tab w:val="left" w:pos="7080"/>
              </w:tabs>
              <w:jc w:val="center"/>
              <w:rPr>
                <w:b/>
              </w:rPr>
            </w:pPr>
          </w:p>
        </w:tc>
        <w:tc>
          <w:tcPr>
            <w:tcW w:w="4230" w:type="dxa"/>
            <w:gridSpan w:val="2"/>
            <w:vMerge/>
          </w:tcPr>
          <w:p w:rsidR="005A141F" w:rsidRPr="00FB4457" w:rsidRDefault="005A141F" w:rsidP="005A141F">
            <w:pPr>
              <w:tabs>
                <w:tab w:val="left" w:pos="7080"/>
              </w:tabs>
              <w:jc w:val="center"/>
              <w:rPr>
                <w:b/>
              </w:rPr>
            </w:pPr>
          </w:p>
        </w:tc>
        <w:tc>
          <w:tcPr>
            <w:tcW w:w="810" w:type="dxa"/>
          </w:tcPr>
          <w:p w:rsidR="005A141F" w:rsidRPr="00FB4457" w:rsidRDefault="005A141F" w:rsidP="003115B1">
            <w:pPr>
              <w:jc w:val="center"/>
              <w:rPr>
                <w:sz w:val="26"/>
                <w:szCs w:val="26"/>
              </w:rPr>
            </w:pPr>
            <w:r w:rsidRPr="00FB4457">
              <w:rPr>
                <w:sz w:val="26"/>
                <w:szCs w:val="26"/>
              </w:rPr>
              <w:t>Tổng cộng</w:t>
            </w:r>
          </w:p>
        </w:tc>
        <w:tc>
          <w:tcPr>
            <w:tcW w:w="900" w:type="dxa"/>
          </w:tcPr>
          <w:p w:rsidR="005A141F" w:rsidRPr="00FB4457" w:rsidRDefault="005A141F" w:rsidP="003115B1">
            <w:pPr>
              <w:jc w:val="center"/>
              <w:rPr>
                <w:sz w:val="26"/>
                <w:szCs w:val="26"/>
                <w:lang w:val="vi-VN"/>
              </w:rPr>
            </w:pPr>
            <w:r w:rsidRPr="00FB4457">
              <w:rPr>
                <w:sz w:val="26"/>
                <w:szCs w:val="26"/>
              </w:rPr>
              <w:t>Lý</w:t>
            </w:r>
          </w:p>
          <w:p w:rsidR="005A141F" w:rsidRPr="00FB4457" w:rsidRDefault="005A141F" w:rsidP="003115B1">
            <w:pPr>
              <w:rPr>
                <w:sz w:val="26"/>
                <w:szCs w:val="26"/>
              </w:rPr>
            </w:pPr>
            <w:r w:rsidRPr="00FB4457">
              <w:rPr>
                <w:sz w:val="26"/>
                <w:szCs w:val="26"/>
              </w:rPr>
              <w:t>thuyết</w:t>
            </w:r>
          </w:p>
        </w:tc>
        <w:tc>
          <w:tcPr>
            <w:tcW w:w="990" w:type="dxa"/>
          </w:tcPr>
          <w:p w:rsidR="005A141F" w:rsidRPr="00FB4457" w:rsidRDefault="005A141F" w:rsidP="003115B1">
            <w:pPr>
              <w:jc w:val="center"/>
              <w:rPr>
                <w:sz w:val="26"/>
                <w:szCs w:val="26"/>
              </w:rPr>
            </w:pPr>
            <w:r w:rsidRPr="00FB4457">
              <w:rPr>
                <w:sz w:val="26"/>
                <w:szCs w:val="26"/>
              </w:rPr>
              <w:t xml:space="preserve">Thực hành </w:t>
            </w:r>
          </w:p>
        </w:tc>
        <w:tc>
          <w:tcPr>
            <w:tcW w:w="810" w:type="dxa"/>
          </w:tcPr>
          <w:p w:rsidR="005A141F" w:rsidRPr="00FB4457" w:rsidRDefault="005A141F" w:rsidP="003115B1">
            <w:pPr>
              <w:tabs>
                <w:tab w:val="left" w:pos="7080"/>
              </w:tabs>
              <w:jc w:val="center"/>
              <w:rPr>
                <w:sz w:val="26"/>
                <w:szCs w:val="26"/>
              </w:rPr>
            </w:pPr>
            <w:r w:rsidRPr="00FB4457">
              <w:rPr>
                <w:sz w:val="26"/>
                <w:szCs w:val="26"/>
              </w:rPr>
              <w:t>Tích lũy</w:t>
            </w:r>
          </w:p>
        </w:tc>
        <w:tc>
          <w:tcPr>
            <w:tcW w:w="1260" w:type="dxa"/>
          </w:tcPr>
          <w:p w:rsidR="005A141F" w:rsidRPr="00FB4457" w:rsidRDefault="005A141F" w:rsidP="003115B1">
            <w:pPr>
              <w:tabs>
                <w:tab w:val="left" w:pos="7080"/>
              </w:tabs>
              <w:jc w:val="center"/>
              <w:rPr>
                <w:sz w:val="26"/>
                <w:szCs w:val="26"/>
              </w:rPr>
            </w:pPr>
            <w:r w:rsidRPr="00FB4457">
              <w:rPr>
                <w:sz w:val="26"/>
                <w:szCs w:val="26"/>
              </w:rPr>
              <w:t>Đã học và thi</w:t>
            </w:r>
          </w:p>
        </w:tc>
      </w:tr>
      <w:tr w:rsidR="003115B1" w:rsidRPr="00FB4457" w:rsidTr="005B26BA">
        <w:tc>
          <w:tcPr>
            <w:tcW w:w="54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c>
          <w:tcPr>
            <w:tcW w:w="4230" w:type="dxa"/>
            <w:gridSpan w:val="2"/>
          </w:tcPr>
          <w:p w:rsidR="003115B1" w:rsidRPr="00FB4457" w:rsidRDefault="003115B1" w:rsidP="003115B1">
            <w:pPr>
              <w:tabs>
                <w:tab w:val="left" w:pos="7080"/>
              </w:tabs>
              <w:jc w:val="center"/>
              <w:rPr>
                <w:b/>
                <w:sz w:val="26"/>
                <w:szCs w:val="26"/>
              </w:rPr>
            </w:pPr>
            <w:r w:rsidRPr="00FB4457">
              <w:rPr>
                <w:b/>
                <w:sz w:val="26"/>
                <w:szCs w:val="26"/>
              </w:rPr>
              <w:t>Môn học bắt buộc</w:t>
            </w:r>
          </w:p>
        </w:tc>
        <w:tc>
          <w:tcPr>
            <w:tcW w:w="810" w:type="dxa"/>
          </w:tcPr>
          <w:p w:rsidR="003115B1" w:rsidRPr="00FB4457" w:rsidRDefault="003115B1" w:rsidP="003115B1">
            <w:pPr>
              <w:tabs>
                <w:tab w:val="left" w:pos="7080"/>
              </w:tabs>
              <w:jc w:val="center"/>
              <w:rPr>
                <w:b/>
                <w:sz w:val="26"/>
                <w:szCs w:val="26"/>
              </w:rPr>
            </w:pPr>
            <w:r w:rsidRPr="00FB4457">
              <w:rPr>
                <w:b/>
                <w:sz w:val="26"/>
                <w:szCs w:val="26"/>
              </w:rPr>
              <w:t>15</w:t>
            </w:r>
          </w:p>
        </w:tc>
        <w:tc>
          <w:tcPr>
            <w:tcW w:w="900" w:type="dxa"/>
          </w:tcPr>
          <w:p w:rsidR="003115B1" w:rsidRPr="00FB4457" w:rsidRDefault="003115B1" w:rsidP="003115B1">
            <w:pPr>
              <w:tabs>
                <w:tab w:val="left" w:pos="7080"/>
              </w:tabs>
              <w:jc w:val="center"/>
              <w:rPr>
                <w:b/>
                <w:sz w:val="26"/>
                <w:szCs w:val="26"/>
              </w:rPr>
            </w:pPr>
            <w:r w:rsidRPr="00FB4457">
              <w:rPr>
                <w:b/>
                <w:sz w:val="26"/>
                <w:szCs w:val="26"/>
              </w:rPr>
              <w:t>15</w:t>
            </w:r>
          </w:p>
        </w:tc>
        <w:tc>
          <w:tcPr>
            <w:tcW w:w="990" w:type="dxa"/>
          </w:tcPr>
          <w:p w:rsidR="003115B1" w:rsidRPr="00FB4457" w:rsidRDefault="003115B1" w:rsidP="003115B1">
            <w:pPr>
              <w:tabs>
                <w:tab w:val="left" w:pos="7080"/>
              </w:tabs>
              <w:snapToGrid w:val="0"/>
              <w:jc w:val="center"/>
              <w:rPr>
                <w:b/>
                <w:sz w:val="26"/>
                <w:szCs w:val="26"/>
              </w:rPr>
            </w:pPr>
          </w:p>
        </w:tc>
        <w:tc>
          <w:tcPr>
            <w:tcW w:w="81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r>
      <w:tr w:rsidR="003115B1" w:rsidRPr="00FB4457" w:rsidTr="005B26BA">
        <w:trPr>
          <w:trHeight w:val="354"/>
        </w:trPr>
        <w:tc>
          <w:tcPr>
            <w:tcW w:w="540" w:type="dxa"/>
          </w:tcPr>
          <w:p w:rsidR="003115B1" w:rsidRPr="00FB4457" w:rsidRDefault="003115B1" w:rsidP="003115B1">
            <w:pPr>
              <w:tabs>
                <w:tab w:val="left" w:pos="7080"/>
              </w:tabs>
              <w:snapToGrid w:val="0"/>
              <w:jc w:val="center"/>
              <w:rPr>
                <w:sz w:val="26"/>
                <w:szCs w:val="26"/>
              </w:rPr>
            </w:pPr>
            <w:r w:rsidRPr="00FB4457">
              <w:rPr>
                <w:sz w:val="26"/>
                <w:szCs w:val="26"/>
              </w:rPr>
              <w:t>1</w:t>
            </w:r>
          </w:p>
        </w:tc>
        <w:tc>
          <w:tcPr>
            <w:tcW w:w="1260" w:type="dxa"/>
          </w:tcPr>
          <w:p w:rsidR="003115B1" w:rsidRPr="00FB4457" w:rsidRDefault="003115B1" w:rsidP="003115B1">
            <w:pPr>
              <w:tabs>
                <w:tab w:val="left" w:pos="7080"/>
              </w:tabs>
              <w:snapToGrid w:val="0"/>
              <w:jc w:val="center"/>
              <w:rPr>
                <w:sz w:val="26"/>
                <w:szCs w:val="26"/>
              </w:rPr>
            </w:pPr>
            <w:r w:rsidRPr="00FB4457">
              <w:rPr>
                <w:szCs w:val="26"/>
              </w:rPr>
              <w:t>GEN1002</w:t>
            </w:r>
          </w:p>
        </w:tc>
        <w:tc>
          <w:tcPr>
            <w:tcW w:w="4230" w:type="dxa"/>
            <w:gridSpan w:val="2"/>
            <w:vAlign w:val="center"/>
          </w:tcPr>
          <w:p w:rsidR="003115B1" w:rsidRPr="00FB4457" w:rsidRDefault="003115B1" w:rsidP="003115B1">
            <w:pPr>
              <w:rPr>
                <w:sz w:val="26"/>
                <w:szCs w:val="26"/>
              </w:rPr>
            </w:pPr>
            <w:r w:rsidRPr="00FB4457">
              <w:rPr>
                <w:sz w:val="26"/>
                <w:szCs w:val="26"/>
              </w:rPr>
              <w:t>Đường lối cách mạng của ĐCSVN</w:t>
            </w:r>
          </w:p>
        </w:tc>
        <w:tc>
          <w:tcPr>
            <w:tcW w:w="810" w:type="dxa"/>
            <w:vAlign w:val="center"/>
          </w:tcPr>
          <w:p w:rsidR="003115B1" w:rsidRPr="00FB4457" w:rsidRDefault="003115B1" w:rsidP="003115B1">
            <w:pPr>
              <w:jc w:val="center"/>
              <w:rPr>
                <w:sz w:val="26"/>
                <w:szCs w:val="26"/>
              </w:rPr>
            </w:pPr>
            <w:r w:rsidRPr="00FB4457">
              <w:rPr>
                <w:sz w:val="26"/>
                <w:szCs w:val="26"/>
              </w:rPr>
              <w:t>3</w:t>
            </w:r>
          </w:p>
        </w:tc>
        <w:tc>
          <w:tcPr>
            <w:tcW w:w="900" w:type="dxa"/>
            <w:vAlign w:val="center"/>
          </w:tcPr>
          <w:p w:rsidR="003115B1" w:rsidRPr="00FB4457" w:rsidRDefault="003115B1" w:rsidP="003115B1">
            <w:pPr>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r>
      <w:tr w:rsidR="003115B1" w:rsidRPr="00FB4457" w:rsidTr="005B26BA">
        <w:trPr>
          <w:trHeight w:val="354"/>
        </w:trPr>
        <w:tc>
          <w:tcPr>
            <w:tcW w:w="54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1260" w:type="dxa"/>
          </w:tcPr>
          <w:p w:rsidR="003115B1" w:rsidRPr="00FB4457" w:rsidRDefault="003115B1" w:rsidP="003115B1">
            <w:pPr>
              <w:tabs>
                <w:tab w:val="left" w:pos="7080"/>
              </w:tabs>
              <w:snapToGrid w:val="0"/>
              <w:jc w:val="center"/>
              <w:rPr>
                <w:sz w:val="26"/>
                <w:szCs w:val="26"/>
              </w:rPr>
            </w:pPr>
            <w:r w:rsidRPr="00FB4457">
              <w:rPr>
                <w:szCs w:val="26"/>
              </w:rPr>
              <w:t>ACC1023</w:t>
            </w:r>
          </w:p>
        </w:tc>
        <w:tc>
          <w:tcPr>
            <w:tcW w:w="4230" w:type="dxa"/>
            <w:gridSpan w:val="2"/>
          </w:tcPr>
          <w:p w:rsidR="003115B1" w:rsidRPr="00FB4457" w:rsidRDefault="003115B1" w:rsidP="003115B1">
            <w:pPr>
              <w:tabs>
                <w:tab w:val="left" w:pos="7080"/>
              </w:tabs>
              <w:snapToGrid w:val="0"/>
              <w:rPr>
                <w:sz w:val="26"/>
                <w:szCs w:val="26"/>
              </w:rPr>
            </w:pPr>
            <w:r w:rsidRPr="00FB4457">
              <w:rPr>
                <w:sz w:val="26"/>
                <w:szCs w:val="26"/>
              </w:rPr>
              <w:t>Kế toán tài chính</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3"/>
                <w:szCs w:val="23"/>
              </w:rPr>
            </w:pPr>
            <w:r w:rsidRPr="00FB4457">
              <w:rPr>
                <w:sz w:val="23"/>
                <w:szCs w:val="23"/>
              </w:rPr>
              <w:t>ACC1013</w:t>
            </w:r>
          </w:p>
        </w:tc>
      </w:tr>
      <w:tr w:rsidR="003115B1" w:rsidRPr="00FB4457" w:rsidTr="005B26BA">
        <w:trPr>
          <w:trHeight w:val="397"/>
        </w:trPr>
        <w:tc>
          <w:tcPr>
            <w:tcW w:w="54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1260" w:type="dxa"/>
          </w:tcPr>
          <w:p w:rsidR="003115B1" w:rsidRPr="00FB4457" w:rsidRDefault="003115B1" w:rsidP="003115B1">
            <w:pPr>
              <w:tabs>
                <w:tab w:val="left" w:pos="7080"/>
              </w:tabs>
              <w:snapToGrid w:val="0"/>
              <w:jc w:val="center"/>
              <w:rPr>
                <w:sz w:val="26"/>
                <w:szCs w:val="26"/>
              </w:rPr>
            </w:pPr>
            <w:r w:rsidRPr="00FB4457">
              <w:rPr>
                <w:szCs w:val="26"/>
              </w:rPr>
              <w:t>BUS 1200</w:t>
            </w:r>
          </w:p>
        </w:tc>
        <w:tc>
          <w:tcPr>
            <w:tcW w:w="4230" w:type="dxa"/>
            <w:gridSpan w:val="2"/>
            <w:vAlign w:val="center"/>
          </w:tcPr>
          <w:p w:rsidR="003115B1" w:rsidRPr="00FB4457" w:rsidRDefault="003115B1" w:rsidP="003115B1">
            <w:pPr>
              <w:rPr>
                <w:sz w:val="26"/>
                <w:szCs w:val="26"/>
              </w:rPr>
            </w:pPr>
            <w:r w:rsidRPr="00FB4457">
              <w:rPr>
                <w:sz w:val="26"/>
                <w:szCs w:val="26"/>
              </w:rPr>
              <w:t>Marketing căn bản</w:t>
            </w:r>
          </w:p>
        </w:tc>
        <w:tc>
          <w:tcPr>
            <w:tcW w:w="810" w:type="dxa"/>
            <w:vAlign w:val="center"/>
          </w:tcPr>
          <w:p w:rsidR="003115B1" w:rsidRPr="00FB4457" w:rsidRDefault="003115B1" w:rsidP="003115B1">
            <w:pPr>
              <w:jc w:val="center"/>
              <w:rPr>
                <w:sz w:val="26"/>
                <w:szCs w:val="26"/>
              </w:rPr>
            </w:pPr>
            <w:r w:rsidRPr="00FB4457">
              <w:rPr>
                <w:sz w:val="26"/>
                <w:szCs w:val="26"/>
              </w:rPr>
              <w:t>3</w:t>
            </w:r>
          </w:p>
        </w:tc>
        <w:tc>
          <w:tcPr>
            <w:tcW w:w="900" w:type="dxa"/>
            <w:vAlign w:val="center"/>
          </w:tcPr>
          <w:p w:rsidR="003115B1" w:rsidRPr="00FB4457" w:rsidRDefault="003115B1" w:rsidP="003115B1">
            <w:pPr>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jc w:val="center"/>
              <w:rPr>
                <w:sz w:val="26"/>
                <w:szCs w:val="26"/>
              </w:rPr>
            </w:pPr>
          </w:p>
        </w:tc>
        <w:tc>
          <w:tcPr>
            <w:tcW w:w="1260" w:type="dxa"/>
          </w:tcPr>
          <w:p w:rsidR="003115B1" w:rsidRPr="00FB4457" w:rsidRDefault="003115B1" w:rsidP="003115B1">
            <w:pPr>
              <w:tabs>
                <w:tab w:val="left" w:pos="7080"/>
              </w:tabs>
              <w:jc w:val="center"/>
              <w:rPr>
                <w:sz w:val="26"/>
                <w:szCs w:val="26"/>
              </w:rPr>
            </w:pPr>
          </w:p>
        </w:tc>
      </w:tr>
      <w:tr w:rsidR="003115B1" w:rsidRPr="00FB4457" w:rsidTr="005B26BA">
        <w:tc>
          <w:tcPr>
            <w:tcW w:w="540" w:type="dxa"/>
          </w:tcPr>
          <w:p w:rsidR="003115B1" w:rsidRPr="00FB4457" w:rsidRDefault="003115B1" w:rsidP="003115B1">
            <w:pPr>
              <w:tabs>
                <w:tab w:val="left" w:pos="7080"/>
              </w:tabs>
              <w:snapToGrid w:val="0"/>
              <w:jc w:val="center"/>
              <w:rPr>
                <w:sz w:val="26"/>
                <w:szCs w:val="26"/>
              </w:rPr>
            </w:pPr>
            <w:r w:rsidRPr="00FB4457">
              <w:rPr>
                <w:sz w:val="26"/>
                <w:szCs w:val="26"/>
              </w:rPr>
              <w:t>4</w:t>
            </w:r>
          </w:p>
        </w:tc>
        <w:tc>
          <w:tcPr>
            <w:tcW w:w="1260" w:type="dxa"/>
            <w:vAlign w:val="center"/>
          </w:tcPr>
          <w:p w:rsidR="003115B1" w:rsidRPr="00FB4457" w:rsidRDefault="003115B1" w:rsidP="003115B1">
            <w:pPr>
              <w:tabs>
                <w:tab w:val="left" w:pos="7080"/>
              </w:tabs>
              <w:snapToGrid w:val="0"/>
              <w:jc w:val="center"/>
              <w:rPr>
                <w:sz w:val="26"/>
                <w:szCs w:val="26"/>
              </w:rPr>
            </w:pPr>
            <w:r w:rsidRPr="00FB4457">
              <w:rPr>
                <w:szCs w:val="20"/>
              </w:rPr>
              <w:t>FIN1101</w:t>
            </w:r>
          </w:p>
        </w:tc>
        <w:tc>
          <w:tcPr>
            <w:tcW w:w="4230" w:type="dxa"/>
            <w:gridSpan w:val="2"/>
            <w:vAlign w:val="center"/>
          </w:tcPr>
          <w:p w:rsidR="003115B1" w:rsidRPr="00FB4457" w:rsidRDefault="003115B1" w:rsidP="003115B1">
            <w:pPr>
              <w:rPr>
                <w:sz w:val="26"/>
                <w:szCs w:val="26"/>
              </w:rPr>
            </w:pPr>
            <w:r w:rsidRPr="00FB4457">
              <w:rPr>
                <w:sz w:val="26"/>
                <w:szCs w:val="26"/>
              </w:rPr>
              <w:t>Nguyên lý thị trường tài chính</w:t>
            </w:r>
          </w:p>
        </w:tc>
        <w:tc>
          <w:tcPr>
            <w:tcW w:w="810" w:type="dxa"/>
            <w:vAlign w:val="center"/>
          </w:tcPr>
          <w:p w:rsidR="003115B1" w:rsidRPr="00FB4457" w:rsidRDefault="003115B1" w:rsidP="003115B1">
            <w:pPr>
              <w:jc w:val="center"/>
              <w:rPr>
                <w:sz w:val="26"/>
                <w:szCs w:val="26"/>
              </w:rPr>
            </w:pPr>
            <w:r w:rsidRPr="00FB4457">
              <w:rPr>
                <w:sz w:val="26"/>
                <w:szCs w:val="26"/>
              </w:rPr>
              <w:t>3</w:t>
            </w:r>
          </w:p>
        </w:tc>
        <w:tc>
          <w:tcPr>
            <w:tcW w:w="900" w:type="dxa"/>
            <w:vAlign w:val="center"/>
          </w:tcPr>
          <w:p w:rsidR="003115B1" w:rsidRPr="00FB4457" w:rsidRDefault="003115B1" w:rsidP="003115B1">
            <w:pPr>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rPr>
                <w:sz w:val="26"/>
                <w:szCs w:val="26"/>
              </w:rPr>
            </w:pPr>
          </w:p>
        </w:tc>
        <w:tc>
          <w:tcPr>
            <w:tcW w:w="1260" w:type="dxa"/>
          </w:tcPr>
          <w:p w:rsidR="005B26BA" w:rsidRPr="00FB4457" w:rsidRDefault="003115B1" w:rsidP="003115B1">
            <w:pPr>
              <w:tabs>
                <w:tab w:val="left" w:pos="7080"/>
              </w:tabs>
            </w:pPr>
            <w:r w:rsidRPr="00FB4457">
              <w:rPr>
                <w:sz w:val="22"/>
              </w:rPr>
              <w:t>ECO1001</w:t>
            </w:r>
          </w:p>
          <w:p w:rsidR="003115B1" w:rsidRPr="00FB4457" w:rsidRDefault="003115B1" w:rsidP="003115B1">
            <w:pPr>
              <w:tabs>
                <w:tab w:val="left" w:pos="7080"/>
              </w:tabs>
            </w:pPr>
            <w:r w:rsidRPr="00FB4457">
              <w:rPr>
                <w:sz w:val="22"/>
              </w:rPr>
              <w:t>ECO1002</w:t>
            </w:r>
          </w:p>
        </w:tc>
      </w:tr>
      <w:tr w:rsidR="003115B1" w:rsidRPr="00FB4457" w:rsidTr="005B26BA">
        <w:tc>
          <w:tcPr>
            <w:tcW w:w="540" w:type="dxa"/>
          </w:tcPr>
          <w:p w:rsidR="003115B1" w:rsidRPr="00FB4457" w:rsidRDefault="003115B1" w:rsidP="003115B1">
            <w:pPr>
              <w:tabs>
                <w:tab w:val="left" w:pos="7080"/>
              </w:tabs>
              <w:snapToGrid w:val="0"/>
              <w:jc w:val="center"/>
              <w:rPr>
                <w:sz w:val="26"/>
                <w:szCs w:val="26"/>
              </w:rPr>
            </w:pPr>
            <w:r w:rsidRPr="00FB4457">
              <w:rPr>
                <w:sz w:val="26"/>
                <w:szCs w:val="26"/>
              </w:rPr>
              <w:t>5</w:t>
            </w:r>
          </w:p>
        </w:tc>
        <w:tc>
          <w:tcPr>
            <w:tcW w:w="1260" w:type="dxa"/>
            <w:vAlign w:val="center"/>
          </w:tcPr>
          <w:p w:rsidR="003115B1" w:rsidRPr="00FB4457" w:rsidRDefault="003115B1" w:rsidP="003115B1">
            <w:pPr>
              <w:tabs>
                <w:tab w:val="left" w:pos="7080"/>
              </w:tabs>
              <w:snapToGrid w:val="0"/>
              <w:jc w:val="center"/>
              <w:rPr>
                <w:sz w:val="26"/>
                <w:szCs w:val="26"/>
              </w:rPr>
            </w:pPr>
            <w:r w:rsidRPr="00FB4457">
              <w:rPr>
                <w:szCs w:val="26"/>
              </w:rPr>
              <w:t>MAT1003</w:t>
            </w:r>
          </w:p>
        </w:tc>
        <w:tc>
          <w:tcPr>
            <w:tcW w:w="4230" w:type="dxa"/>
            <w:gridSpan w:val="2"/>
            <w:vAlign w:val="center"/>
          </w:tcPr>
          <w:p w:rsidR="003115B1" w:rsidRPr="00FB4457" w:rsidRDefault="003115B1" w:rsidP="003115B1">
            <w:pPr>
              <w:rPr>
                <w:sz w:val="26"/>
                <w:szCs w:val="26"/>
              </w:rPr>
            </w:pPr>
            <w:r w:rsidRPr="00FB4457">
              <w:rPr>
                <w:sz w:val="26"/>
                <w:szCs w:val="26"/>
              </w:rPr>
              <w:t>Thống kê ứng dụng</w:t>
            </w:r>
          </w:p>
        </w:tc>
        <w:tc>
          <w:tcPr>
            <w:tcW w:w="810" w:type="dxa"/>
            <w:vAlign w:val="center"/>
          </w:tcPr>
          <w:p w:rsidR="003115B1" w:rsidRPr="00FB4457" w:rsidRDefault="003115B1" w:rsidP="003115B1">
            <w:pPr>
              <w:jc w:val="center"/>
              <w:rPr>
                <w:sz w:val="26"/>
                <w:szCs w:val="26"/>
              </w:rPr>
            </w:pPr>
            <w:r w:rsidRPr="00FB4457">
              <w:rPr>
                <w:sz w:val="26"/>
                <w:szCs w:val="26"/>
              </w:rPr>
              <w:t>3</w:t>
            </w:r>
          </w:p>
        </w:tc>
        <w:tc>
          <w:tcPr>
            <w:tcW w:w="900" w:type="dxa"/>
            <w:vAlign w:val="center"/>
          </w:tcPr>
          <w:p w:rsidR="003115B1" w:rsidRPr="00FB4457" w:rsidRDefault="003115B1" w:rsidP="003115B1">
            <w:pPr>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jc w:val="center"/>
              <w:rPr>
                <w:sz w:val="26"/>
                <w:szCs w:val="26"/>
              </w:rPr>
            </w:pPr>
            <w:r w:rsidRPr="00FB4457">
              <w:rPr>
                <w:sz w:val="22"/>
                <w:szCs w:val="26"/>
              </w:rPr>
              <w:t>MAT1001 MAT1002</w:t>
            </w:r>
          </w:p>
        </w:tc>
      </w:tr>
      <w:tr w:rsidR="003115B1" w:rsidRPr="00FB4457" w:rsidTr="005B26BA">
        <w:tc>
          <w:tcPr>
            <w:tcW w:w="54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c>
          <w:tcPr>
            <w:tcW w:w="4230" w:type="dxa"/>
            <w:gridSpan w:val="2"/>
          </w:tcPr>
          <w:p w:rsidR="003115B1" w:rsidRPr="00FB4457" w:rsidRDefault="003115B1" w:rsidP="003115B1">
            <w:pPr>
              <w:tabs>
                <w:tab w:val="left" w:pos="7080"/>
              </w:tabs>
              <w:jc w:val="center"/>
              <w:rPr>
                <w:sz w:val="26"/>
                <w:szCs w:val="26"/>
              </w:rPr>
            </w:pPr>
            <w:r w:rsidRPr="00FB4457">
              <w:rPr>
                <w:b/>
                <w:sz w:val="26"/>
                <w:szCs w:val="26"/>
              </w:rPr>
              <w:t>Môn học tự chọn</w:t>
            </w:r>
          </w:p>
        </w:tc>
        <w:tc>
          <w:tcPr>
            <w:tcW w:w="810" w:type="dxa"/>
          </w:tcPr>
          <w:p w:rsidR="003115B1" w:rsidRPr="00FB4457" w:rsidRDefault="003115B1" w:rsidP="003115B1">
            <w:pPr>
              <w:tabs>
                <w:tab w:val="left" w:pos="7080"/>
              </w:tabs>
              <w:snapToGrid w:val="0"/>
              <w:jc w:val="center"/>
              <w:rPr>
                <w:b/>
                <w:sz w:val="26"/>
                <w:szCs w:val="26"/>
              </w:rPr>
            </w:pPr>
            <w:r w:rsidRPr="00FB4457">
              <w:rPr>
                <w:b/>
                <w:sz w:val="26"/>
                <w:szCs w:val="26"/>
              </w:rPr>
              <w:t>5</w:t>
            </w:r>
          </w:p>
        </w:tc>
        <w:tc>
          <w:tcPr>
            <w:tcW w:w="900" w:type="dxa"/>
          </w:tcPr>
          <w:p w:rsidR="003115B1" w:rsidRPr="00FB4457" w:rsidRDefault="003115B1" w:rsidP="003115B1">
            <w:pPr>
              <w:tabs>
                <w:tab w:val="left" w:pos="7080"/>
              </w:tabs>
              <w:snapToGrid w:val="0"/>
              <w:jc w:val="center"/>
              <w:rPr>
                <w:b/>
                <w:sz w:val="26"/>
                <w:szCs w:val="26"/>
              </w:rPr>
            </w:pPr>
          </w:p>
        </w:tc>
        <w:tc>
          <w:tcPr>
            <w:tcW w:w="990" w:type="dxa"/>
          </w:tcPr>
          <w:p w:rsidR="003115B1" w:rsidRPr="00FB4457" w:rsidRDefault="003115B1" w:rsidP="003115B1">
            <w:pPr>
              <w:tabs>
                <w:tab w:val="left" w:pos="7080"/>
              </w:tabs>
              <w:snapToGrid w:val="0"/>
              <w:jc w:val="center"/>
              <w:rPr>
                <w:b/>
                <w:sz w:val="26"/>
                <w:szCs w:val="26"/>
              </w:rPr>
            </w:pPr>
          </w:p>
        </w:tc>
        <w:tc>
          <w:tcPr>
            <w:tcW w:w="81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r>
      <w:tr w:rsidR="003115B1" w:rsidRPr="00FB4457" w:rsidTr="005B26BA">
        <w:tc>
          <w:tcPr>
            <w:tcW w:w="540" w:type="dxa"/>
          </w:tcPr>
          <w:p w:rsidR="003115B1" w:rsidRPr="00FB4457" w:rsidRDefault="003115B1" w:rsidP="003115B1">
            <w:pPr>
              <w:tabs>
                <w:tab w:val="left" w:pos="7080"/>
              </w:tabs>
              <w:jc w:val="center"/>
              <w:rPr>
                <w:sz w:val="26"/>
                <w:szCs w:val="26"/>
              </w:rPr>
            </w:pPr>
            <w:r w:rsidRPr="00FB4457">
              <w:rPr>
                <w:sz w:val="26"/>
                <w:szCs w:val="26"/>
              </w:rPr>
              <w:t>6</w:t>
            </w:r>
          </w:p>
        </w:tc>
        <w:tc>
          <w:tcPr>
            <w:tcW w:w="1260" w:type="dxa"/>
            <w:vAlign w:val="center"/>
          </w:tcPr>
          <w:p w:rsidR="003115B1" w:rsidRPr="00FB4457" w:rsidRDefault="003115B1" w:rsidP="003115B1">
            <w:pPr>
              <w:tabs>
                <w:tab w:val="left" w:pos="7080"/>
              </w:tabs>
              <w:jc w:val="center"/>
              <w:rPr>
                <w:sz w:val="26"/>
                <w:szCs w:val="26"/>
              </w:rPr>
            </w:pPr>
            <w:r w:rsidRPr="00FB4457">
              <w:t>ECO1003</w:t>
            </w:r>
          </w:p>
        </w:tc>
        <w:tc>
          <w:tcPr>
            <w:tcW w:w="3420" w:type="dxa"/>
          </w:tcPr>
          <w:p w:rsidR="003115B1" w:rsidRPr="00FB4457" w:rsidRDefault="003115B1" w:rsidP="003115B1">
            <w:pPr>
              <w:tabs>
                <w:tab w:val="left" w:pos="7080"/>
              </w:tabs>
              <w:snapToGrid w:val="0"/>
              <w:rPr>
                <w:sz w:val="23"/>
                <w:szCs w:val="23"/>
              </w:rPr>
            </w:pPr>
            <w:r w:rsidRPr="00FB4457">
              <w:rPr>
                <w:sz w:val="23"/>
                <w:szCs w:val="23"/>
              </w:rPr>
              <w:t>Phương pháp nghiêu cứu khoa học</w:t>
            </w:r>
          </w:p>
        </w:tc>
        <w:tc>
          <w:tcPr>
            <w:tcW w:w="810" w:type="dxa"/>
            <w:vMerge w:val="restart"/>
            <w:vAlign w:val="center"/>
          </w:tcPr>
          <w:p w:rsidR="003115B1" w:rsidRPr="00FB4457" w:rsidRDefault="003115B1" w:rsidP="003115B1">
            <w:pPr>
              <w:pStyle w:val="BodyTextIndent"/>
              <w:snapToGrid w:val="0"/>
              <w:spacing w:after="0"/>
              <w:ind w:left="-108"/>
              <w:jc w:val="center"/>
              <w:rPr>
                <w:sz w:val="26"/>
                <w:szCs w:val="26"/>
              </w:rPr>
            </w:pPr>
            <w:r w:rsidRPr="00FB4457">
              <w:rPr>
                <w:b/>
                <w:szCs w:val="26"/>
              </w:rPr>
              <w:t>2 môn chọn 1</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tcPr>
          <w:p w:rsidR="003115B1" w:rsidRPr="00FB4457" w:rsidRDefault="003115B1" w:rsidP="003115B1">
            <w:pPr>
              <w:tabs>
                <w:tab w:val="left" w:pos="7080"/>
              </w:tabs>
              <w:snapToGrid w:val="0"/>
              <w:jc w:val="center"/>
              <w:rPr>
                <w:sz w:val="26"/>
                <w:szCs w:val="26"/>
              </w:rPr>
            </w:pPr>
          </w:p>
        </w:tc>
        <w:tc>
          <w:tcPr>
            <w:tcW w:w="810" w:type="dxa"/>
            <w:vAlign w:val="center"/>
          </w:tcPr>
          <w:p w:rsidR="003115B1" w:rsidRPr="00FB4457" w:rsidRDefault="003115B1" w:rsidP="003115B1">
            <w:pPr>
              <w:tabs>
                <w:tab w:val="left" w:pos="7080"/>
              </w:tabs>
              <w:snapToGrid w:val="0"/>
              <w:jc w:val="center"/>
              <w:rPr>
                <w:b/>
                <w:sz w:val="26"/>
                <w:szCs w:val="26"/>
              </w:rPr>
            </w:pPr>
          </w:p>
        </w:tc>
        <w:tc>
          <w:tcPr>
            <w:tcW w:w="1260" w:type="dxa"/>
            <w:vAlign w:val="center"/>
          </w:tcPr>
          <w:p w:rsidR="003115B1" w:rsidRPr="00FB4457" w:rsidRDefault="003115B1" w:rsidP="003115B1">
            <w:pPr>
              <w:tabs>
                <w:tab w:val="left" w:pos="7080"/>
              </w:tabs>
              <w:snapToGrid w:val="0"/>
              <w:jc w:val="center"/>
              <w:rPr>
                <w:b/>
                <w:sz w:val="26"/>
                <w:szCs w:val="26"/>
              </w:rPr>
            </w:pPr>
          </w:p>
        </w:tc>
      </w:tr>
      <w:tr w:rsidR="003115B1" w:rsidRPr="00FB4457" w:rsidTr="005B26BA">
        <w:tc>
          <w:tcPr>
            <w:tcW w:w="540" w:type="dxa"/>
          </w:tcPr>
          <w:p w:rsidR="003115B1" w:rsidRPr="00FB4457" w:rsidRDefault="003115B1" w:rsidP="003115B1">
            <w:pPr>
              <w:tabs>
                <w:tab w:val="left" w:pos="7080"/>
              </w:tabs>
              <w:jc w:val="center"/>
              <w:rPr>
                <w:sz w:val="26"/>
                <w:szCs w:val="26"/>
              </w:rPr>
            </w:pPr>
            <w:r w:rsidRPr="00FB4457">
              <w:rPr>
                <w:sz w:val="26"/>
                <w:szCs w:val="26"/>
              </w:rPr>
              <w:t>7</w:t>
            </w:r>
          </w:p>
        </w:tc>
        <w:tc>
          <w:tcPr>
            <w:tcW w:w="1260" w:type="dxa"/>
          </w:tcPr>
          <w:p w:rsidR="003115B1" w:rsidRPr="00FB4457" w:rsidRDefault="003115B1" w:rsidP="003115B1">
            <w:pPr>
              <w:tabs>
                <w:tab w:val="left" w:pos="7080"/>
              </w:tabs>
              <w:jc w:val="center"/>
              <w:rPr>
                <w:sz w:val="26"/>
                <w:szCs w:val="26"/>
              </w:rPr>
            </w:pPr>
            <w:r w:rsidRPr="00FB4457">
              <w:rPr>
                <w:szCs w:val="26"/>
              </w:rPr>
              <w:t>BUS 1303</w:t>
            </w:r>
          </w:p>
        </w:tc>
        <w:tc>
          <w:tcPr>
            <w:tcW w:w="3420" w:type="dxa"/>
          </w:tcPr>
          <w:p w:rsidR="003115B1" w:rsidRPr="00FB4457" w:rsidRDefault="003115B1" w:rsidP="003115B1">
            <w:pPr>
              <w:tabs>
                <w:tab w:val="left" w:pos="7080"/>
              </w:tabs>
              <w:snapToGrid w:val="0"/>
            </w:pPr>
            <w:r w:rsidRPr="00FB4457">
              <w:t>Kỹ năng làm việc theo nhóm</w:t>
            </w:r>
          </w:p>
        </w:tc>
        <w:tc>
          <w:tcPr>
            <w:tcW w:w="810" w:type="dxa"/>
            <w:vMerge/>
          </w:tcPr>
          <w:p w:rsidR="003115B1" w:rsidRPr="00FB4457" w:rsidRDefault="003115B1" w:rsidP="003115B1">
            <w:pPr>
              <w:pStyle w:val="BodyTextIndent"/>
              <w:snapToGrid w:val="0"/>
              <w:spacing w:after="0"/>
              <w:ind w:left="-108"/>
              <w:rPr>
                <w:sz w:val="26"/>
                <w:szCs w:val="26"/>
              </w:rPr>
            </w:pP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5B26BA">
        <w:tc>
          <w:tcPr>
            <w:tcW w:w="540" w:type="dxa"/>
          </w:tcPr>
          <w:p w:rsidR="003115B1" w:rsidRPr="00FB4457" w:rsidRDefault="003115B1" w:rsidP="003115B1">
            <w:pPr>
              <w:tabs>
                <w:tab w:val="left" w:pos="7080"/>
              </w:tabs>
              <w:jc w:val="center"/>
              <w:rPr>
                <w:sz w:val="26"/>
                <w:szCs w:val="26"/>
              </w:rPr>
            </w:pPr>
            <w:r w:rsidRPr="00FB4457">
              <w:rPr>
                <w:sz w:val="26"/>
                <w:szCs w:val="26"/>
              </w:rPr>
              <w:t>8</w:t>
            </w:r>
          </w:p>
        </w:tc>
        <w:tc>
          <w:tcPr>
            <w:tcW w:w="1260" w:type="dxa"/>
          </w:tcPr>
          <w:p w:rsidR="003115B1" w:rsidRPr="00FB4457" w:rsidRDefault="003115B1" w:rsidP="003115B1">
            <w:pPr>
              <w:tabs>
                <w:tab w:val="left" w:pos="7080"/>
              </w:tabs>
              <w:jc w:val="center"/>
              <w:rPr>
                <w:sz w:val="26"/>
                <w:szCs w:val="26"/>
              </w:rPr>
            </w:pPr>
            <w:r w:rsidRPr="00FB4457">
              <w:rPr>
                <w:szCs w:val="22"/>
              </w:rPr>
              <w:t>MIS1004</w:t>
            </w:r>
          </w:p>
        </w:tc>
        <w:tc>
          <w:tcPr>
            <w:tcW w:w="3420" w:type="dxa"/>
          </w:tcPr>
          <w:p w:rsidR="003115B1" w:rsidRPr="00FB4457" w:rsidRDefault="003115B1" w:rsidP="003115B1">
            <w:pPr>
              <w:tabs>
                <w:tab w:val="left" w:pos="7080"/>
              </w:tabs>
              <w:snapToGrid w:val="0"/>
              <w:rPr>
                <w:lang w:val="vi-VN"/>
              </w:rPr>
            </w:pPr>
            <w:r w:rsidRPr="00FB4457">
              <w:t>Tin học ứng dụng</w:t>
            </w:r>
          </w:p>
        </w:tc>
        <w:tc>
          <w:tcPr>
            <w:tcW w:w="810" w:type="dxa"/>
            <w:vMerge w:val="restart"/>
            <w:vAlign w:val="center"/>
          </w:tcPr>
          <w:p w:rsidR="003115B1" w:rsidRPr="00FB4457" w:rsidRDefault="003115B1" w:rsidP="003115B1">
            <w:pPr>
              <w:pStyle w:val="BodyTextIndent"/>
              <w:snapToGrid w:val="0"/>
              <w:spacing w:after="0"/>
              <w:ind w:left="-108"/>
              <w:jc w:val="center"/>
              <w:rPr>
                <w:sz w:val="26"/>
                <w:szCs w:val="26"/>
              </w:rPr>
            </w:pPr>
            <w:r w:rsidRPr="00FB4457">
              <w:rPr>
                <w:b/>
                <w:szCs w:val="26"/>
              </w:rPr>
              <w:t>2 môn chọn 1</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tcPr>
          <w:p w:rsidR="003115B1" w:rsidRPr="00FB4457" w:rsidRDefault="003115B1" w:rsidP="003115B1">
            <w:pPr>
              <w:tabs>
                <w:tab w:val="left" w:pos="7080"/>
              </w:tabs>
              <w:snapToGrid w:val="0"/>
              <w:jc w:val="center"/>
              <w:rPr>
                <w:sz w:val="26"/>
                <w:szCs w:val="26"/>
              </w:rPr>
            </w:pPr>
            <w:r w:rsidRPr="00FB4457">
              <w:rPr>
                <w:sz w:val="26"/>
                <w:szCs w:val="26"/>
              </w:rPr>
              <w:t>1</w:t>
            </w: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5B26BA">
        <w:tc>
          <w:tcPr>
            <w:tcW w:w="540" w:type="dxa"/>
            <w:tcBorders>
              <w:bottom w:val="single" w:sz="2" w:space="0" w:color="auto"/>
            </w:tcBorders>
          </w:tcPr>
          <w:p w:rsidR="003115B1" w:rsidRPr="00FB4457" w:rsidRDefault="003115B1" w:rsidP="003115B1">
            <w:pPr>
              <w:tabs>
                <w:tab w:val="left" w:pos="7080"/>
              </w:tabs>
              <w:jc w:val="center"/>
              <w:rPr>
                <w:sz w:val="26"/>
                <w:szCs w:val="26"/>
              </w:rPr>
            </w:pPr>
            <w:r w:rsidRPr="00FB4457">
              <w:rPr>
                <w:sz w:val="26"/>
                <w:szCs w:val="26"/>
              </w:rPr>
              <w:t>9</w:t>
            </w:r>
          </w:p>
        </w:tc>
        <w:tc>
          <w:tcPr>
            <w:tcW w:w="1260" w:type="dxa"/>
            <w:tcBorders>
              <w:bottom w:val="single" w:sz="2" w:space="0" w:color="auto"/>
            </w:tcBorders>
          </w:tcPr>
          <w:p w:rsidR="003115B1" w:rsidRPr="00FB4457" w:rsidRDefault="003115B1" w:rsidP="003115B1">
            <w:pPr>
              <w:tabs>
                <w:tab w:val="left" w:pos="7080"/>
              </w:tabs>
              <w:jc w:val="center"/>
              <w:rPr>
                <w:sz w:val="26"/>
                <w:szCs w:val="26"/>
              </w:rPr>
            </w:pPr>
            <w:r w:rsidRPr="00FB4457">
              <w:rPr>
                <w:szCs w:val="26"/>
              </w:rPr>
              <w:t>GEN1107</w:t>
            </w:r>
          </w:p>
        </w:tc>
        <w:tc>
          <w:tcPr>
            <w:tcW w:w="3420" w:type="dxa"/>
            <w:tcBorders>
              <w:bottom w:val="single" w:sz="2" w:space="0" w:color="auto"/>
            </w:tcBorders>
          </w:tcPr>
          <w:p w:rsidR="003115B1" w:rsidRPr="00FB4457" w:rsidRDefault="003115B1" w:rsidP="003115B1">
            <w:pPr>
              <w:tabs>
                <w:tab w:val="left" w:pos="7080"/>
              </w:tabs>
              <w:snapToGrid w:val="0"/>
            </w:pPr>
            <w:r w:rsidRPr="00FB4457">
              <w:t>Logic học</w:t>
            </w:r>
          </w:p>
        </w:tc>
        <w:tc>
          <w:tcPr>
            <w:tcW w:w="810" w:type="dxa"/>
            <w:vMerge/>
            <w:tcBorders>
              <w:bottom w:val="single" w:sz="2" w:space="0" w:color="auto"/>
            </w:tcBorders>
          </w:tcPr>
          <w:p w:rsidR="003115B1" w:rsidRPr="00FB4457" w:rsidRDefault="003115B1" w:rsidP="003115B1">
            <w:pPr>
              <w:pStyle w:val="BodyTextIndent"/>
              <w:snapToGrid w:val="0"/>
              <w:spacing w:after="0"/>
              <w:ind w:left="-108"/>
              <w:rPr>
                <w:sz w:val="26"/>
                <w:szCs w:val="26"/>
              </w:rPr>
            </w:pP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bl>
    <w:p w:rsidR="003115B1" w:rsidRPr="00FB4457" w:rsidRDefault="003115B1" w:rsidP="003115B1">
      <w:pPr>
        <w:pStyle w:val="ListParagraph"/>
        <w:tabs>
          <w:tab w:val="left" w:pos="7080"/>
        </w:tabs>
        <w:ind w:left="360"/>
        <w:jc w:val="both"/>
        <w:rPr>
          <w:b/>
          <w:sz w:val="18"/>
          <w:szCs w:val="26"/>
        </w:rPr>
      </w:pPr>
    </w:p>
    <w:p w:rsidR="003115B1" w:rsidRPr="00FB4457" w:rsidRDefault="003115B1" w:rsidP="003115B1">
      <w:pPr>
        <w:pStyle w:val="ListParagraph"/>
        <w:ind w:left="360"/>
        <w:jc w:val="both"/>
        <w:rPr>
          <w:b/>
          <w:color w:val="FF0000"/>
          <w:sz w:val="26"/>
          <w:szCs w:val="26"/>
        </w:rPr>
      </w:pPr>
      <w:r w:rsidRPr="00FB4457">
        <w:rPr>
          <w:b/>
          <w:sz w:val="26"/>
          <w:szCs w:val="26"/>
        </w:rPr>
        <w:t>HỌC KỲ IV : 18TC</w:t>
      </w:r>
    </w:p>
    <w:p w:rsidR="003115B1" w:rsidRPr="00FB4457" w:rsidRDefault="003115B1" w:rsidP="003115B1">
      <w:pPr>
        <w:pStyle w:val="ListParagraph"/>
        <w:tabs>
          <w:tab w:val="left" w:pos="7080"/>
        </w:tabs>
        <w:ind w:left="360"/>
        <w:jc w:val="both"/>
        <w:rPr>
          <w:b/>
          <w:sz w:val="16"/>
          <w:szCs w:val="26"/>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4230"/>
        <w:gridCol w:w="810"/>
        <w:gridCol w:w="900"/>
        <w:gridCol w:w="990"/>
        <w:gridCol w:w="810"/>
        <w:gridCol w:w="1260"/>
      </w:tblGrid>
      <w:tr w:rsidR="005A141F" w:rsidRPr="00FB4457" w:rsidTr="003115B1">
        <w:tc>
          <w:tcPr>
            <w:tcW w:w="540" w:type="dxa"/>
            <w:vMerge w:val="restart"/>
          </w:tcPr>
          <w:p w:rsidR="005A141F" w:rsidRPr="00FB4457" w:rsidRDefault="005A141F" w:rsidP="003115B1">
            <w:pPr>
              <w:tabs>
                <w:tab w:val="left" w:pos="7080"/>
              </w:tabs>
              <w:jc w:val="center"/>
              <w:rPr>
                <w:b/>
              </w:rPr>
            </w:pPr>
            <w:r w:rsidRPr="00FB4457">
              <w:rPr>
                <w:b/>
                <w:sz w:val="22"/>
                <w:szCs w:val="22"/>
              </w:rPr>
              <w:t>Stt</w:t>
            </w:r>
          </w:p>
        </w:tc>
        <w:tc>
          <w:tcPr>
            <w:tcW w:w="1260" w:type="dxa"/>
            <w:vMerge w:val="restart"/>
          </w:tcPr>
          <w:p w:rsidR="005A141F" w:rsidRPr="00FB4457" w:rsidRDefault="005A141F" w:rsidP="003115B1">
            <w:pPr>
              <w:tabs>
                <w:tab w:val="left" w:pos="7080"/>
              </w:tabs>
              <w:jc w:val="center"/>
              <w:rPr>
                <w:b/>
              </w:rPr>
            </w:pPr>
            <w:r w:rsidRPr="00FB4457">
              <w:rPr>
                <w:b/>
                <w:sz w:val="22"/>
                <w:szCs w:val="22"/>
              </w:rPr>
              <w:t>Mã MH</w:t>
            </w:r>
          </w:p>
        </w:tc>
        <w:tc>
          <w:tcPr>
            <w:tcW w:w="4230" w:type="dxa"/>
            <w:vMerge w:val="restart"/>
          </w:tcPr>
          <w:p w:rsidR="005A141F" w:rsidRPr="00FB4457" w:rsidRDefault="005A141F" w:rsidP="003115B1">
            <w:pPr>
              <w:tabs>
                <w:tab w:val="left" w:pos="7080"/>
              </w:tabs>
              <w:jc w:val="center"/>
              <w:rPr>
                <w:b/>
              </w:rPr>
            </w:pPr>
            <w:r w:rsidRPr="00FB4457">
              <w:rPr>
                <w:b/>
                <w:sz w:val="22"/>
                <w:szCs w:val="22"/>
              </w:rPr>
              <w:t>MÔN HỌC</w:t>
            </w:r>
          </w:p>
        </w:tc>
        <w:tc>
          <w:tcPr>
            <w:tcW w:w="2700" w:type="dxa"/>
            <w:gridSpan w:val="3"/>
          </w:tcPr>
          <w:p w:rsidR="005A141F" w:rsidRPr="00FB4457" w:rsidRDefault="005A141F" w:rsidP="003115B1">
            <w:pPr>
              <w:tabs>
                <w:tab w:val="left" w:pos="7080"/>
              </w:tabs>
              <w:jc w:val="center"/>
              <w:rPr>
                <w:b/>
                <w:sz w:val="26"/>
                <w:szCs w:val="26"/>
              </w:rPr>
            </w:pPr>
            <w:r w:rsidRPr="00FB4457">
              <w:rPr>
                <w:b/>
                <w:sz w:val="26"/>
                <w:szCs w:val="26"/>
              </w:rPr>
              <w:t>Tín chỉ</w:t>
            </w:r>
          </w:p>
          <w:p w:rsidR="005A141F" w:rsidRPr="00FB4457" w:rsidRDefault="005A141F" w:rsidP="003115B1">
            <w:pPr>
              <w:tabs>
                <w:tab w:val="left" w:pos="7080"/>
              </w:tabs>
              <w:snapToGrid w:val="0"/>
              <w:jc w:val="center"/>
              <w:rPr>
                <w:b/>
                <w:sz w:val="26"/>
                <w:szCs w:val="26"/>
              </w:rPr>
            </w:pPr>
          </w:p>
        </w:tc>
        <w:tc>
          <w:tcPr>
            <w:tcW w:w="2070" w:type="dxa"/>
            <w:gridSpan w:val="2"/>
          </w:tcPr>
          <w:p w:rsidR="005A141F" w:rsidRPr="00FB4457" w:rsidRDefault="005A141F" w:rsidP="003115B1">
            <w:pPr>
              <w:tabs>
                <w:tab w:val="left" w:pos="7080"/>
              </w:tabs>
              <w:jc w:val="center"/>
              <w:rPr>
                <w:b/>
                <w:sz w:val="26"/>
                <w:szCs w:val="26"/>
              </w:rPr>
            </w:pPr>
            <w:r w:rsidRPr="00FB4457">
              <w:rPr>
                <w:b/>
                <w:sz w:val="26"/>
                <w:szCs w:val="26"/>
              </w:rPr>
              <w:t>Điều kiện tiên quyết</w:t>
            </w:r>
          </w:p>
        </w:tc>
      </w:tr>
      <w:tr w:rsidR="005A141F" w:rsidRPr="00FB4457" w:rsidTr="005B26BA">
        <w:tc>
          <w:tcPr>
            <w:tcW w:w="540" w:type="dxa"/>
            <w:vMerge/>
          </w:tcPr>
          <w:p w:rsidR="005A141F" w:rsidRPr="00FB4457" w:rsidRDefault="005A141F" w:rsidP="005A141F">
            <w:pPr>
              <w:tabs>
                <w:tab w:val="left" w:pos="7080"/>
              </w:tabs>
              <w:jc w:val="center"/>
              <w:rPr>
                <w:b/>
              </w:rPr>
            </w:pPr>
          </w:p>
        </w:tc>
        <w:tc>
          <w:tcPr>
            <w:tcW w:w="1260" w:type="dxa"/>
            <w:vMerge/>
          </w:tcPr>
          <w:p w:rsidR="005A141F" w:rsidRPr="00FB4457" w:rsidRDefault="005A141F" w:rsidP="005A141F">
            <w:pPr>
              <w:tabs>
                <w:tab w:val="left" w:pos="7080"/>
              </w:tabs>
              <w:jc w:val="center"/>
              <w:rPr>
                <w:b/>
              </w:rPr>
            </w:pPr>
          </w:p>
        </w:tc>
        <w:tc>
          <w:tcPr>
            <w:tcW w:w="4230" w:type="dxa"/>
            <w:vMerge/>
          </w:tcPr>
          <w:p w:rsidR="005A141F" w:rsidRPr="00FB4457" w:rsidRDefault="005A141F" w:rsidP="005A141F">
            <w:pPr>
              <w:tabs>
                <w:tab w:val="left" w:pos="7080"/>
              </w:tabs>
              <w:jc w:val="center"/>
              <w:rPr>
                <w:b/>
              </w:rPr>
            </w:pPr>
          </w:p>
        </w:tc>
        <w:tc>
          <w:tcPr>
            <w:tcW w:w="810" w:type="dxa"/>
          </w:tcPr>
          <w:p w:rsidR="005A141F" w:rsidRPr="00FB4457" w:rsidRDefault="005A141F" w:rsidP="003115B1">
            <w:pPr>
              <w:jc w:val="center"/>
              <w:rPr>
                <w:sz w:val="26"/>
                <w:szCs w:val="26"/>
              </w:rPr>
            </w:pPr>
            <w:r w:rsidRPr="00FB4457">
              <w:rPr>
                <w:sz w:val="26"/>
                <w:szCs w:val="26"/>
              </w:rPr>
              <w:t>Tổng cộng</w:t>
            </w:r>
          </w:p>
        </w:tc>
        <w:tc>
          <w:tcPr>
            <w:tcW w:w="900" w:type="dxa"/>
          </w:tcPr>
          <w:p w:rsidR="005A141F" w:rsidRPr="00FB4457" w:rsidRDefault="005A141F" w:rsidP="003115B1">
            <w:pPr>
              <w:jc w:val="center"/>
              <w:rPr>
                <w:sz w:val="26"/>
                <w:szCs w:val="26"/>
                <w:lang w:val="vi-VN"/>
              </w:rPr>
            </w:pPr>
            <w:r w:rsidRPr="00FB4457">
              <w:rPr>
                <w:sz w:val="26"/>
                <w:szCs w:val="26"/>
              </w:rPr>
              <w:t>Lý</w:t>
            </w:r>
          </w:p>
          <w:p w:rsidR="005A141F" w:rsidRPr="00FB4457" w:rsidRDefault="005A141F" w:rsidP="003115B1">
            <w:pPr>
              <w:rPr>
                <w:sz w:val="26"/>
                <w:szCs w:val="26"/>
              </w:rPr>
            </w:pPr>
            <w:r w:rsidRPr="00FB4457">
              <w:rPr>
                <w:sz w:val="26"/>
                <w:szCs w:val="26"/>
              </w:rPr>
              <w:t>thuyết</w:t>
            </w:r>
          </w:p>
        </w:tc>
        <w:tc>
          <w:tcPr>
            <w:tcW w:w="990" w:type="dxa"/>
          </w:tcPr>
          <w:p w:rsidR="005A141F" w:rsidRPr="00FB4457" w:rsidRDefault="005A141F" w:rsidP="003115B1">
            <w:pPr>
              <w:jc w:val="center"/>
              <w:rPr>
                <w:sz w:val="26"/>
                <w:szCs w:val="26"/>
              </w:rPr>
            </w:pPr>
            <w:r w:rsidRPr="00FB4457">
              <w:rPr>
                <w:sz w:val="26"/>
                <w:szCs w:val="26"/>
              </w:rPr>
              <w:t xml:space="preserve">Thực hành </w:t>
            </w:r>
          </w:p>
        </w:tc>
        <w:tc>
          <w:tcPr>
            <w:tcW w:w="810" w:type="dxa"/>
          </w:tcPr>
          <w:p w:rsidR="005A141F" w:rsidRPr="00FB4457" w:rsidRDefault="005A141F" w:rsidP="003115B1">
            <w:pPr>
              <w:tabs>
                <w:tab w:val="left" w:pos="7080"/>
              </w:tabs>
              <w:jc w:val="center"/>
              <w:rPr>
                <w:sz w:val="26"/>
                <w:szCs w:val="26"/>
              </w:rPr>
            </w:pPr>
            <w:r w:rsidRPr="00FB4457">
              <w:rPr>
                <w:sz w:val="26"/>
                <w:szCs w:val="26"/>
              </w:rPr>
              <w:t>Tích lũy</w:t>
            </w:r>
          </w:p>
        </w:tc>
        <w:tc>
          <w:tcPr>
            <w:tcW w:w="1260" w:type="dxa"/>
          </w:tcPr>
          <w:p w:rsidR="005A141F" w:rsidRPr="00FB4457" w:rsidRDefault="005A141F" w:rsidP="003115B1">
            <w:pPr>
              <w:tabs>
                <w:tab w:val="left" w:pos="7080"/>
              </w:tabs>
              <w:jc w:val="center"/>
              <w:rPr>
                <w:sz w:val="26"/>
                <w:szCs w:val="26"/>
              </w:rPr>
            </w:pPr>
            <w:r w:rsidRPr="00FB4457">
              <w:rPr>
                <w:sz w:val="26"/>
                <w:szCs w:val="26"/>
              </w:rPr>
              <w:t>Đã học và thi</w:t>
            </w:r>
          </w:p>
        </w:tc>
      </w:tr>
      <w:tr w:rsidR="003115B1" w:rsidRPr="00FB4457" w:rsidTr="005B26BA">
        <w:tc>
          <w:tcPr>
            <w:tcW w:w="54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c>
          <w:tcPr>
            <w:tcW w:w="4230" w:type="dxa"/>
          </w:tcPr>
          <w:p w:rsidR="003115B1" w:rsidRPr="00FB4457" w:rsidRDefault="003115B1" w:rsidP="003115B1">
            <w:pPr>
              <w:tabs>
                <w:tab w:val="left" w:pos="7080"/>
              </w:tabs>
              <w:jc w:val="center"/>
              <w:rPr>
                <w:b/>
                <w:sz w:val="26"/>
                <w:szCs w:val="26"/>
              </w:rPr>
            </w:pPr>
            <w:r w:rsidRPr="00FB4457">
              <w:rPr>
                <w:b/>
                <w:sz w:val="26"/>
                <w:szCs w:val="26"/>
              </w:rPr>
              <w:t>Môn học bắt buộc: 15 TC</w:t>
            </w:r>
          </w:p>
        </w:tc>
        <w:tc>
          <w:tcPr>
            <w:tcW w:w="810" w:type="dxa"/>
          </w:tcPr>
          <w:p w:rsidR="003115B1" w:rsidRPr="00FB4457" w:rsidRDefault="003115B1" w:rsidP="003115B1">
            <w:pPr>
              <w:tabs>
                <w:tab w:val="left" w:pos="7080"/>
              </w:tabs>
              <w:jc w:val="center"/>
              <w:rPr>
                <w:b/>
                <w:sz w:val="26"/>
                <w:szCs w:val="26"/>
              </w:rPr>
            </w:pPr>
          </w:p>
        </w:tc>
        <w:tc>
          <w:tcPr>
            <w:tcW w:w="900" w:type="dxa"/>
          </w:tcPr>
          <w:p w:rsidR="003115B1" w:rsidRPr="00FB4457" w:rsidRDefault="003115B1" w:rsidP="003115B1">
            <w:pPr>
              <w:tabs>
                <w:tab w:val="left" w:pos="7080"/>
              </w:tabs>
              <w:jc w:val="center"/>
              <w:rPr>
                <w:b/>
                <w:sz w:val="26"/>
                <w:szCs w:val="26"/>
              </w:rPr>
            </w:pPr>
          </w:p>
        </w:tc>
        <w:tc>
          <w:tcPr>
            <w:tcW w:w="990" w:type="dxa"/>
          </w:tcPr>
          <w:p w:rsidR="003115B1" w:rsidRPr="00FB4457" w:rsidRDefault="003115B1" w:rsidP="003115B1">
            <w:pPr>
              <w:tabs>
                <w:tab w:val="left" w:pos="7080"/>
              </w:tabs>
              <w:snapToGrid w:val="0"/>
              <w:jc w:val="center"/>
              <w:rPr>
                <w:b/>
                <w:sz w:val="26"/>
                <w:szCs w:val="26"/>
              </w:rPr>
            </w:pPr>
          </w:p>
        </w:tc>
        <w:tc>
          <w:tcPr>
            <w:tcW w:w="81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r>
      <w:tr w:rsidR="003115B1" w:rsidRPr="00FB4457" w:rsidTr="005B26BA">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1</w:t>
            </w:r>
          </w:p>
        </w:tc>
        <w:tc>
          <w:tcPr>
            <w:tcW w:w="1260" w:type="dxa"/>
          </w:tcPr>
          <w:p w:rsidR="003115B1" w:rsidRPr="00FB4457" w:rsidRDefault="003115B1" w:rsidP="003115B1">
            <w:pPr>
              <w:tabs>
                <w:tab w:val="left" w:pos="7080"/>
              </w:tabs>
              <w:jc w:val="center"/>
              <w:rPr>
                <w:szCs w:val="26"/>
              </w:rPr>
            </w:pPr>
            <w:r w:rsidRPr="00FB4457">
              <w:rPr>
                <w:szCs w:val="26"/>
              </w:rPr>
              <w:t>GEN1003</w:t>
            </w:r>
          </w:p>
        </w:tc>
        <w:tc>
          <w:tcPr>
            <w:tcW w:w="4230" w:type="dxa"/>
          </w:tcPr>
          <w:p w:rsidR="003115B1" w:rsidRPr="00FB4457" w:rsidRDefault="003115B1" w:rsidP="003115B1">
            <w:pPr>
              <w:tabs>
                <w:tab w:val="left" w:pos="7080"/>
              </w:tabs>
              <w:snapToGrid w:val="0"/>
              <w:rPr>
                <w:sz w:val="26"/>
                <w:szCs w:val="26"/>
              </w:rPr>
            </w:pPr>
            <w:r w:rsidRPr="00FB4457">
              <w:rPr>
                <w:sz w:val="26"/>
                <w:szCs w:val="26"/>
              </w:rPr>
              <w:t>Tư tưởng Hồ Chí Minh</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vAlign w:val="center"/>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jc w:val="center"/>
              <w:rPr>
                <w:sz w:val="26"/>
                <w:szCs w:val="26"/>
              </w:rPr>
            </w:pPr>
          </w:p>
        </w:tc>
        <w:tc>
          <w:tcPr>
            <w:tcW w:w="1260" w:type="dxa"/>
          </w:tcPr>
          <w:p w:rsidR="003115B1" w:rsidRPr="00FB4457" w:rsidRDefault="003115B1" w:rsidP="003115B1">
            <w:pPr>
              <w:tabs>
                <w:tab w:val="left" w:pos="7080"/>
              </w:tabs>
              <w:jc w:val="center"/>
              <w:rPr>
                <w:sz w:val="26"/>
                <w:szCs w:val="26"/>
              </w:rPr>
            </w:pPr>
          </w:p>
        </w:tc>
      </w:tr>
      <w:tr w:rsidR="003115B1" w:rsidRPr="00FB4457" w:rsidTr="005B26BA">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2</w:t>
            </w:r>
          </w:p>
        </w:tc>
        <w:tc>
          <w:tcPr>
            <w:tcW w:w="1260" w:type="dxa"/>
          </w:tcPr>
          <w:p w:rsidR="003115B1" w:rsidRPr="00FB4457" w:rsidRDefault="003115B1" w:rsidP="003115B1">
            <w:pPr>
              <w:tabs>
                <w:tab w:val="left" w:pos="7080"/>
              </w:tabs>
              <w:jc w:val="center"/>
              <w:rPr>
                <w:sz w:val="23"/>
                <w:szCs w:val="23"/>
              </w:rPr>
            </w:pPr>
            <w:r w:rsidRPr="00FB4457">
              <w:rPr>
                <w:sz w:val="23"/>
                <w:szCs w:val="23"/>
              </w:rPr>
              <w:t>COM1001</w:t>
            </w:r>
          </w:p>
        </w:tc>
        <w:tc>
          <w:tcPr>
            <w:tcW w:w="4230" w:type="dxa"/>
          </w:tcPr>
          <w:p w:rsidR="003115B1" w:rsidRPr="00FB4457" w:rsidRDefault="003115B1" w:rsidP="003115B1">
            <w:pPr>
              <w:tabs>
                <w:tab w:val="left" w:pos="7080"/>
              </w:tabs>
              <w:snapToGrid w:val="0"/>
              <w:rPr>
                <w:sz w:val="26"/>
                <w:szCs w:val="26"/>
              </w:rPr>
            </w:pPr>
            <w:r w:rsidRPr="00FB4457">
              <w:rPr>
                <w:sz w:val="26"/>
                <w:szCs w:val="26"/>
                <w:lang w:val="vi-VN"/>
              </w:rPr>
              <w:t>Kinh tế học quốc tế</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990" w:type="dxa"/>
            <w:vAlign w:val="center"/>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r>
      <w:tr w:rsidR="003115B1" w:rsidRPr="00FB4457" w:rsidTr="005B26BA">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3</w:t>
            </w:r>
          </w:p>
        </w:tc>
        <w:tc>
          <w:tcPr>
            <w:tcW w:w="1260" w:type="dxa"/>
            <w:vAlign w:val="center"/>
          </w:tcPr>
          <w:p w:rsidR="003115B1" w:rsidRPr="00FB4457" w:rsidRDefault="003115B1" w:rsidP="003115B1">
            <w:pPr>
              <w:tabs>
                <w:tab w:val="left" w:pos="7080"/>
              </w:tabs>
              <w:jc w:val="center"/>
              <w:rPr>
                <w:color w:val="000000" w:themeColor="text1"/>
              </w:rPr>
            </w:pPr>
            <w:r w:rsidRPr="00FB4457">
              <w:rPr>
                <w:color w:val="000000" w:themeColor="text1"/>
                <w:sz w:val="22"/>
                <w:szCs w:val="22"/>
              </w:rPr>
              <w:t>BUS 1111</w:t>
            </w:r>
          </w:p>
          <w:p w:rsidR="003115B1" w:rsidRPr="00FB4457" w:rsidRDefault="003115B1" w:rsidP="003115B1">
            <w:pPr>
              <w:tabs>
                <w:tab w:val="left" w:pos="7080"/>
              </w:tabs>
              <w:jc w:val="center"/>
              <w:rPr>
                <w:color w:val="000000" w:themeColor="text1"/>
              </w:rPr>
            </w:pPr>
            <w:r w:rsidRPr="00FB4457">
              <w:rPr>
                <w:color w:val="000000" w:themeColor="text1"/>
                <w:sz w:val="22"/>
                <w:szCs w:val="22"/>
              </w:rPr>
              <w:t>FIN1102</w:t>
            </w:r>
          </w:p>
        </w:tc>
        <w:tc>
          <w:tcPr>
            <w:tcW w:w="4230" w:type="dxa"/>
          </w:tcPr>
          <w:p w:rsidR="003115B1" w:rsidRPr="00FB4457" w:rsidRDefault="003115B1" w:rsidP="003115B1">
            <w:pPr>
              <w:tabs>
                <w:tab w:val="left" w:pos="7080"/>
              </w:tabs>
              <w:snapToGrid w:val="0"/>
              <w:rPr>
                <w:color w:val="000000" w:themeColor="text1"/>
                <w:sz w:val="26"/>
                <w:szCs w:val="26"/>
              </w:rPr>
            </w:pPr>
            <w:r w:rsidRPr="00FB4457">
              <w:rPr>
                <w:color w:val="000000" w:themeColor="text1"/>
                <w:sz w:val="26"/>
                <w:szCs w:val="26"/>
              </w:rPr>
              <w:t>Quản trị tài chính (Tài chính doanh nghiệp)</w:t>
            </w:r>
          </w:p>
        </w:tc>
        <w:tc>
          <w:tcPr>
            <w:tcW w:w="810" w:type="dxa"/>
            <w:vAlign w:val="center"/>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vAlign w:val="center"/>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color w:val="FF0000"/>
                <w:sz w:val="26"/>
                <w:szCs w:val="26"/>
              </w:rPr>
            </w:pPr>
          </w:p>
        </w:tc>
        <w:tc>
          <w:tcPr>
            <w:tcW w:w="810" w:type="dxa"/>
          </w:tcPr>
          <w:p w:rsidR="003115B1" w:rsidRPr="00FB4457" w:rsidRDefault="003115B1" w:rsidP="003115B1">
            <w:pPr>
              <w:tabs>
                <w:tab w:val="left" w:pos="7080"/>
              </w:tabs>
              <w:jc w:val="center"/>
              <w:rPr>
                <w:sz w:val="26"/>
                <w:szCs w:val="26"/>
              </w:rPr>
            </w:pPr>
          </w:p>
        </w:tc>
        <w:tc>
          <w:tcPr>
            <w:tcW w:w="1260" w:type="dxa"/>
          </w:tcPr>
          <w:p w:rsidR="003115B1" w:rsidRPr="00FB4457" w:rsidRDefault="003115B1" w:rsidP="003115B1">
            <w:pPr>
              <w:tabs>
                <w:tab w:val="left" w:pos="7080"/>
              </w:tabs>
              <w:jc w:val="center"/>
              <w:rPr>
                <w:b/>
                <w:szCs w:val="20"/>
              </w:rPr>
            </w:pPr>
          </w:p>
          <w:p w:rsidR="003115B1" w:rsidRPr="00FB4457" w:rsidRDefault="003115B1" w:rsidP="003115B1">
            <w:pPr>
              <w:tabs>
                <w:tab w:val="left" w:pos="7080"/>
              </w:tabs>
              <w:jc w:val="center"/>
              <w:rPr>
                <w:sz w:val="26"/>
                <w:szCs w:val="26"/>
              </w:rPr>
            </w:pPr>
            <w:r w:rsidRPr="00FB4457">
              <w:rPr>
                <w:szCs w:val="20"/>
              </w:rPr>
              <w:t>FIN1101</w:t>
            </w:r>
          </w:p>
        </w:tc>
      </w:tr>
      <w:tr w:rsidR="003115B1" w:rsidRPr="00FB4457" w:rsidTr="005B26BA">
        <w:tc>
          <w:tcPr>
            <w:tcW w:w="540" w:type="dxa"/>
          </w:tcPr>
          <w:p w:rsidR="003115B1" w:rsidRPr="00FB4457" w:rsidRDefault="003115B1" w:rsidP="003115B1">
            <w:pPr>
              <w:tabs>
                <w:tab w:val="left" w:pos="7080"/>
              </w:tabs>
              <w:jc w:val="center"/>
              <w:rPr>
                <w:sz w:val="26"/>
                <w:szCs w:val="26"/>
              </w:rPr>
            </w:pPr>
            <w:r w:rsidRPr="00FB4457">
              <w:rPr>
                <w:sz w:val="26"/>
                <w:szCs w:val="26"/>
              </w:rPr>
              <w:t>4</w:t>
            </w:r>
          </w:p>
        </w:tc>
        <w:tc>
          <w:tcPr>
            <w:tcW w:w="1260" w:type="dxa"/>
          </w:tcPr>
          <w:p w:rsidR="003115B1" w:rsidRPr="00FB4457" w:rsidRDefault="003115B1" w:rsidP="003115B1">
            <w:pPr>
              <w:tabs>
                <w:tab w:val="left" w:pos="7080"/>
              </w:tabs>
              <w:rPr>
                <w:sz w:val="26"/>
                <w:szCs w:val="26"/>
              </w:rPr>
            </w:pPr>
            <w:r w:rsidRPr="00FB4457">
              <w:rPr>
                <w:szCs w:val="22"/>
              </w:rPr>
              <w:t>MIS1005</w:t>
            </w:r>
          </w:p>
        </w:tc>
        <w:tc>
          <w:tcPr>
            <w:tcW w:w="4230" w:type="dxa"/>
          </w:tcPr>
          <w:p w:rsidR="003115B1" w:rsidRPr="00FB4457" w:rsidRDefault="003115B1" w:rsidP="003115B1">
            <w:pPr>
              <w:tabs>
                <w:tab w:val="left" w:pos="7080"/>
              </w:tabs>
              <w:jc w:val="both"/>
              <w:rPr>
                <w:sz w:val="26"/>
                <w:szCs w:val="26"/>
              </w:rPr>
            </w:pPr>
            <w:r w:rsidRPr="00FB4457">
              <w:rPr>
                <w:sz w:val="26"/>
                <w:szCs w:val="26"/>
              </w:rPr>
              <w:t>Hệ thống thông tin kinh doanh</w:t>
            </w:r>
          </w:p>
        </w:tc>
        <w:tc>
          <w:tcPr>
            <w:tcW w:w="810" w:type="dxa"/>
          </w:tcPr>
          <w:p w:rsidR="003115B1" w:rsidRPr="00FB4457" w:rsidRDefault="003115B1" w:rsidP="003115B1">
            <w:pPr>
              <w:tabs>
                <w:tab w:val="left" w:pos="7080"/>
              </w:tabs>
              <w:jc w:val="center"/>
              <w:rPr>
                <w:sz w:val="26"/>
                <w:szCs w:val="26"/>
              </w:rPr>
            </w:pPr>
            <w:r w:rsidRPr="00FB4457">
              <w:rPr>
                <w:sz w:val="26"/>
                <w:szCs w:val="26"/>
              </w:rPr>
              <w:t>2</w:t>
            </w:r>
          </w:p>
        </w:tc>
        <w:tc>
          <w:tcPr>
            <w:tcW w:w="900" w:type="dxa"/>
          </w:tcPr>
          <w:p w:rsidR="003115B1" w:rsidRPr="00FB4457" w:rsidRDefault="003115B1" w:rsidP="003115B1">
            <w:pPr>
              <w:tabs>
                <w:tab w:val="left" w:pos="7080"/>
              </w:tabs>
              <w:jc w:val="center"/>
              <w:rPr>
                <w:sz w:val="26"/>
                <w:szCs w:val="26"/>
              </w:rPr>
            </w:pPr>
            <w:r w:rsidRPr="00FB4457">
              <w:rPr>
                <w:sz w:val="26"/>
                <w:szCs w:val="26"/>
              </w:rPr>
              <w:t>1</w:t>
            </w:r>
          </w:p>
        </w:tc>
        <w:tc>
          <w:tcPr>
            <w:tcW w:w="990" w:type="dxa"/>
            <w:vAlign w:val="center"/>
          </w:tcPr>
          <w:p w:rsidR="003115B1" w:rsidRPr="00FB4457" w:rsidRDefault="003115B1" w:rsidP="003115B1">
            <w:pPr>
              <w:tabs>
                <w:tab w:val="left" w:pos="7080"/>
              </w:tabs>
              <w:snapToGrid w:val="0"/>
              <w:jc w:val="center"/>
              <w:rPr>
                <w:sz w:val="26"/>
                <w:szCs w:val="26"/>
              </w:rPr>
            </w:pPr>
            <w:r w:rsidRPr="00FB4457">
              <w:rPr>
                <w:sz w:val="26"/>
                <w:szCs w:val="26"/>
              </w:rPr>
              <w:t>1</w:t>
            </w:r>
          </w:p>
        </w:tc>
        <w:tc>
          <w:tcPr>
            <w:tcW w:w="81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r>
      <w:tr w:rsidR="003115B1" w:rsidRPr="00FB4457" w:rsidTr="005B26BA">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5</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Cs w:val="26"/>
              </w:rPr>
              <w:t>BUS 1105</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Quản trị chiến lược</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5B26BA">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6</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rPr>
                <w:color w:val="FF0000"/>
                <w:sz w:val="26"/>
                <w:szCs w:val="26"/>
              </w:rPr>
            </w:pPr>
            <w:r w:rsidRPr="00FB4457">
              <w:rPr>
                <w:color w:val="FF0000"/>
                <w:szCs w:val="26"/>
              </w:rPr>
              <w:t>ACC1033</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color w:val="FF0000"/>
                <w:sz w:val="26"/>
                <w:szCs w:val="26"/>
              </w:rPr>
            </w:pPr>
            <w:r w:rsidRPr="00FB4457">
              <w:rPr>
                <w:color w:val="FF0000"/>
                <w:sz w:val="26"/>
                <w:szCs w:val="26"/>
              </w:rPr>
              <w:t>Kế toán tài chính 1</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r w:rsidRPr="00FB4457">
              <w:rPr>
                <w:szCs w:val="26"/>
              </w:rPr>
              <w:t>ACC1013</w:t>
            </w:r>
          </w:p>
        </w:tc>
      </w:tr>
      <w:tr w:rsidR="003115B1" w:rsidRPr="00FB4457" w:rsidTr="005B26BA">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b/>
                <w:sz w:val="25"/>
                <w:szCs w:val="25"/>
              </w:rPr>
            </w:pPr>
            <w:r w:rsidRPr="00FB4457">
              <w:rPr>
                <w:b/>
                <w:sz w:val="25"/>
                <w:szCs w:val="25"/>
              </w:rPr>
              <w:t>Môn học tự chọn chuyên sâu : 3 TC</w:t>
            </w:r>
          </w:p>
        </w:tc>
        <w:tc>
          <w:tcPr>
            <w:tcW w:w="810" w:type="dxa"/>
          </w:tcPr>
          <w:p w:rsidR="003115B1" w:rsidRPr="00FB4457" w:rsidRDefault="003115B1" w:rsidP="003115B1">
            <w:pPr>
              <w:tabs>
                <w:tab w:val="left" w:pos="7080"/>
              </w:tabs>
              <w:snapToGrid w:val="0"/>
              <w:jc w:val="center"/>
              <w:rPr>
                <w:b/>
                <w:sz w:val="26"/>
                <w:szCs w:val="26"/>
              </w:rPr>
            </w:pPr>
          </w:p>
        </w:tc>
        <w:tc>
          <w:tcPr>
            <w:tcW w:w="900" w:type="dxa"/>
          </w:tcPr>
          <w:p w:rsidR="003115B1" w:rsidRPr="00FB4457" w:rsidRDefault="003115B1" w:rsidP="003115B1">
            <w:pPr>
              <w:tabs>
                <w:tab w:val="left" w:pos="7080"/>
              </w:tabs>
              <w:snapToGrid w:val="0"/>
              <w:jc w:val="center"/>
              <w:rPr>
                <w:sz w:val="26"/>
                <w:szCs w:val="26"/>
              </w:rPr>
            </w:pP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5B26BA">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1</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FIN1251</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Thanh toán quốc tế</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5B26BA">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2</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FIN1152</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Thị trường chứng khoán</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5B26BA">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snapToGrid w:val="0"/>
              <w:jc w:val="center"/>
              <w:rPr>
                <w:sz w:val="26"/>
                <w:szCs w:val="26"/>
              </w:rPr>
            </w:pP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bl>
    <w:p w:rsidR="003115B1" w:rsidRPr="00FB4457" w:rsidRDefault="003115B1" w:rsidP="003115B1">
      <w:pPr>
        <w:pStyle w:val="ListParagraph"/>
        <w:tabs>
          <w:tab w:val="left" w:pos="7080"/>
        </w:tabs>
        <w:ind w:left="360"/>
        <w:rPr>
          <w:b/>
          <w:sz w:val="26"/>
          <w:szCs w:val="26"/>
        </w:rPr>
      </w:pPr>
    </w:p>
    <w:p w:rsidR="003115B1" w:rsidRPr="00FB4457" w:rsidRDefault="003115B1" w:rsidP="003115B1">
      <w:pPr>
        <w:pStyle w:val="ListParagraph"/>
        <w:ind w:left="360"/>
        <w:rPr>
          <w:b/>
          <w:sz w:val="26"/>
          <w:szCs w:val="26"/>
        </w:rPr>
      </w:pPr>
      <w:r w:rsidRPr="00FB4457">
        <w:rPr>
          <w:b/>
          <w:sz w:val="26"/>
          <w:szCs w:val="26"/>
        </w:rPr>
        <w:t>HỌC KỲ V : 16 TC</w:t>
      </w:r>
    </w:p>
    <w:p w:rsidR="003115B1" w:rsidRPr="00FB4457" w:rsidRDefault="003115B1" w:rsidP="003115B1">
      <w:pPr>
        <w:pStyle w:val="ListParagraph"/>
        <w:ind w:left="360"/>
        <w:rPr>
          <w:b/>
          <w:color w:val="FF0000"/>
          <w:sz w:val="26"/>
          <w:szCs w:val="26"/>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4230"/>
        <w:gridCol w:w="810"/>
        <w:gridCol w:w="900"/>
        <w:gridCol w:w="990"/>
        <w:gridCol w:w="720"/>
        <w:gridCol w:w="1350"/>
      </w:tblGrid>
      <w:tr w:rsidR="005A141F" w:rsidRPr="00FB4457" w:rsidTr="003115B1">
        <w:tc>
          <w:tcPr>
            <w:tcW w:w="540" w:type="dxa"/>
            <w:vMerge w:val="restart"/>
          </w:tcPr>
          <w:p w:rsidR="005A141F" w:rsidRPr="00FB4457" w:rsidRDefault="005A141F" w:rsidP="003115B1">
            <w:pPr>
              <w:tabs>
                <w:tab w:val="left" w:pos="7080"/>
              </w:tabs>
              <w:jc w:val="center"/>
              <w:rPr>
                <w:b/>
              </w:rPr>
            </w:pPr>
            <w:r w:rsidRPr="00FB4457">
              <w:rPr>
                <w:b/>
                <w:sz w:val="22"/>
                <w:szCs w:val="22"/>
              </w:rPr>
              <w:t>Stt</w:t>
            </w:r>
          </w:p>
        </w:tc>
        <w:tc>
          <w:tcPr>
            <w:tcW w:w="1260" w:type="dxa"/>
            <w:vMerge w:val="restart"/>
          </w:tcPr>
          <w:p w:rsidR="005A141F" w:rsidRPr="00FB4457" w:rsidRDefault="005A141F" w:rsidP="003115B1">
            <w:pPr>
              <w:tabs>
                <w:tab w:val="left" w:pos="7080"/>
              </w:tabs>
              <w:jc w:val="center"/>
              <w:rPr>
                <w:b/>
              </w:rPr>
            </w:pPr>
            <w:r w:rsidRPr="00FB4457">
              <w:rPr>
                <w:b/>
                <w:sz w:val="22"/>
                <w:szCs w:val="22"/>
              </w:rPr>
              <w:t>Mã MH</w:t>
            </w:r>
          </w:p>
        </w:tc>
        <w:tc>
          <w:tcPr>
            <w:tcW w:w="4230" w:type="dxa"/>
            <w:vMerge w:val="restart"/>
          </w:tcPr>
          <w:p w:rsidR="005A141F" w:rsidRPr="00FB4457" w:rsidRDefault="005A141F" w:rsidP="003115B1">
            <w:pPr>
              <w:tabs>
                <w:tab w:val="left" w:pos="7080"/>
              </w:tabs>
              <w:jc w:val="center"/>
              <w:rPr>
                <w:b/>
              </w:rPr>
            </w:pPr>
            <w:r w:rsidRPr="00FB4457">
              <w:rPr>
                <w:b/>
                <w:sz w:val="22"/>
                <w:szCs w:val="22"/>
              </w:rPr>
              <w:t>MÔN HỌC</w:t>
            </w:r>
          </w:p>
        </w:tc>
        <w:tc>
          <w:tcPr>
            <w:tcW w:w="2700" w:type="dxa"/>
            <w:gridSpan w:val="3"/>
          </w:tcPr>
          <w:p w:rsidR="005A141F" w:rsidRPr="00FB4457" w:rsidRDefault="005A141F" w:rsidP="003115B1">
            <w:pPr>
              <w:tabs>
                <w:tab w:val="left" w:pos="7080"/>
              </w:tabs>
              <w:jc w:val="center"/>
              <w:rPr>
                <w:b/>
                <w:sz w:val="26"/>
                <w:szCs w:val="26"/>
              </w:rPr>
            </w:pPr>
            <w:r w:rsidRPr="00FB4457">
              <w:rPr>
                <w:b/>
                <w:sz w:val="26"/>
                <w:szCs w:val="26"/>
              </w:rPr>
              <w:t>Tín chỉ</w:t>
            </w:r>
          </w:p>
          <w:p w:rsidR="005A141F" w:rsidRPr="00FB4457" w:rsidRDefault="005A141F" w:rsidP="003115B1">
            <w:pPr>
              <w:tabs>
                <w:tab w:val="left" w:pos="7080"/>
              </w:tabs>
              <w:snapToGrid w:val="0"/>
              <w:jc w:val="center"/>
              <w:rPr>
                <w:b/>
                <w:sz w:val="26"/>
                <w:szCs w:val="26"/>
              </w:rPr>
            </w:pPr>
          </w:p>
        </w:tc>
        <w:tc>
          <w:tcPr>
            <w:tcW w:w="2070" w:type="dxa"/>
            <w:gridSpan w:val="2"/>
          </w:tcPr>
          <w:p w:rsidR="005A141F" w:rsidRPr="00FB4457" w:rsidRDefault="005A141F" w:rsidP="003115B1">
            <w:pPr>
              <w:tabs>
                <w:tab w:val="left" w:pos="7080"/>
              </w:tabs>
              <w:jc w:val="center"/>
              <w:rPr>
                <w:b/>
                <w:sz w:val="26"/>
                <w:szCs w:val="26"/>
              </w:rPr>
            </w:pPr>
            <w:r w:rsidRPr="00FB4457">
              <w:rPr>
                <w:b/>
                <w:sz w:val="26"/>
                <w:szCs w:val="26"/>
              </w:rPr>
              <w:t>Điều kiện tiên quyết</w:t>
            </w:r>
          </w:p>
        </w:tc>
      </w:tr>
      <w:tr w:rsidR="005A141F" w:rsidRPr="00FB4457" w:rsidTr="005B26BA">
        <w:tc>
          <w:tcPr>
            <w:tcW w:w="540" w:type="dxa"/>
            <w:vMerge/>
          </w:tcPr>
          <w:p w:rsidR="005A141F" w:rsidRPr="00FB4457" w:rsidRDefault="005A141F" w:rsidP="005A141F">
            <w:pPr>
              <w:tabs>
                <w:tab w:val="left" w:pos="7080"/>
              </w:tabs>
              <w:jc w:val="center"/>
            </w:pPr>
          </w:p>
        </w:tc>
        <w:tc>
          <w:tcPr>
            <w:tcW w:w="1260" w:type="dxa"/>
            <w:vMerge/>
          </w:tcPr>
          <w:p w:rsidR="005A141F" w:rsidRPr="00FB4457" w:rsidRDefault="005A141F" w:rsidP="005A141F">
            <w:pPr>
              <w:tabs>
                <w:tab w:val="left" w:pos="7080"/>
              </w:tabs>
              <w:jc w:val="center"/>
            </w:pPr>
          </w:p>
        </w:tc>
        <w:tc>
          <w:tcPr>
            <w:tcW w:w="4230" w:type="dxa"/>
            <w:vMerge/>
          </w:tcPr>
          <w:p w:rsidR="005A141F" w:rsidRPr="00FB4457" w:rsidRDefault="005A141F" w:rsidP="005A141F">
            <w:pPr>
              <w:tabs>
                <w:tab w:val="left" w:pos="7080"/>
              </w:tabs>
              <w:jc w:val="center"/>
            </w:pPr>
          </w:p>
        </w:tc>
        <w:tc>
          <w:tcPr>
            <w:tcW w:w="810" w:type="dxa"/>
          </w:tcPr>
          <w:p w:rsidR="005A141F" w:rsidRPr="00FB4457" w:rsidRDefault="005A141F" w:rsidP="003115B1">
            <w:pPr>
              <w:jc w:val="center"/>
              <w:rPr>
                <w:sz w:val="26"/>
                <w:szCs w:val="26"/>
              </w:rPr>
            </w:pPr>
            <w:r w:rsidRPr="00FB4457">
              <w:rPr>
                <w:sz w:val="26"/>
                <w:szCs w:val="26"/>
              </w:rPr>
              <w:t>Tổng cộng</w:t>
            </w:r>
          </w:p>
        </w:tc>
        <w:tc>
          <w:tcPr>
            <w:tcW w:w="900" w:type="dxa"/>
          </w:tcPr>
          <w:p w:rsidR="005A141F" w:rsidRPr="00FB4457" w:rsidRDefault="005A141F" w:rsidP="003115B1">
            <w:pPr>
              <w:jc w:val="center"/>
              <w:rPr>
                <w:sz w:val="26"/>
                <w:szCs w:val="26"/>
                <w:lang w:val="vi-VN"/>
              </w:rPr>
            </w:pPr>
            <w:r w:rsidRPr="00FB4457">
              <w:rPr>
                <w:sz w:val="26"/>
                <w:szCs w:val="26"/>
              </w:rPr>
              <w:t>Lý</w:t>
            </w:r>
          </w:p>
          <w:p w:rsidR="005A141F" w:rsidRPr="00FB4457" w:rsidRDefault="005A141F" w:rsidP="003115B1">
            <w:pPr>
              <w:rPr>
                <w:sz w:val="26"/>
                <w:szCs w:val="26"/>
              </w:rPr>
            </w:pPr>
            <w:r w:rsidRPr="00FB4457">
              <w:rPr>
                <w:sz w:val="26"/>
                <w:szCs w:val="26"/>
              </w:rPr>
              <w:t>thuyết</w:t>
            </w:r>
          </w:p>
        </w:tc>
        <w:tc>
          <w:tcPr>
            <w:tcW w:w="990" w:type="dxa"/>
          </w:tcPr>
          <w:p w:rsidR="005A141F" w:rsidRPr="00FB4457" w:rsidRDefault="005A141F" w:rsidP="003115B1">
            <w:pPr>
              <w:jc w:val="center"/>
              <w:rPr>
                <w:sz w:val="26"/>
                <w:szCs w:val="26"/>
              </w:rPr>
            </w:pPr>
            <w:r w:rsidRPr="00FB4457">
              <w:rPr>
                <w:sz w:val="26"/>
                <w:szCs w:val="26"/>
              </w:rPr>
              <w:t xml:space="preserve">Thực hành </w:t>
            </w:r>
          </w:p>
        </w:tc>
        <w:tc>
          <w:tcPr>
            <w:tcW w:w="720" w:type="dxa"/>
          </w:tcPr>
          <w:p w:rsidR="005A141F" w:rsidRPr="00FB4457" w:rsidRDefault="005A141F" w:rsidP="003115B1">
            <w:pPr>
              <w:tabs>
                <w:tab w:val="left" w:pos="7080"/>
              </w:tabs>
              <w:jc w:val="center"/>
              <w:rPr>
                <w:sz w:val="26"/>
                <w:szCs w:val="26"/>
              </w:rPr>
            </w:pPr>
            <w:r w:rsidRPr="00FB4457">
              <w:rPr>
                <w:sz w:val="26"/>
                <w:szCs w:val="26"/>
              </w:rPr>
              <w:t>Tích lũy</w:t>
            </w:r>
          </w:p>
        </w:tc>
        <w:tc>
          <w:tcPr>
            <w:tcW w:w="1350" w:type="dxa"/>
          </w:tcPr>
          <w:p w:rsidR="005A141F" w:rsidRPr="00FB4457" w:rsidRDefault="005A141F" w:rsidP="003115B1">
            <w:pPr>
              <w:tabs>
                <w:tab w:val="left" w:pos="7080"/>
              </w:tabs>
              <w:jc w:val="center"/>
              <w:rPr>
                <w:sz w:val="26"/>
                <w:szCs w:val="26"/>
              </w:rPr>
            </w:pPr>
            <w:r w:rsidRPr="00FB4457">
              <w:rPr>
                <w:sz w:val="26"/>
                <w:szCs w:val="26"/>
              </w:rPr>
              <w:t>Đã học và thi</w:t>
            </w:r>
          </w:p>
        </w:tc>
      </w:tr>
      <w:tr w:rsidR="003115B1" w:rsidRPr="00FB4457" w:rsidTr="005B26BA">
        <w:tc>
          <w:tcPr>
            <w:tcW w:w="54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c>
          <w:tcPr>
            <w:tcW w:w="4230" w:type="dxa"/>
          </w:tcPr>
          <w:p w:rsidR="003115B1" w:rsidRPr="00FB4457" w:rsidRDefault="003115B1" w:rsidP="003115B1">
            <w:pPr>
              <w:tabs>
                <w:tab w:val="left" w:pos="7080"/>
              </w:tabs>
              <w:jc w:val="center"/>
              <w:rPr>
                <w:b/>
                <w:sz w:val="26"/>
                <w:szCs w:val="26"/>
              </w:rPr>
            </w:pPr>
            <w:r w:rsidRPr="00FB4457">
              <w:rPr>
                <w:b/>
                <w:sz w:val="26"/>
                <w:szCs w:val="26"/>
              </w:rPr>
              <w:t>Môn học bắt buộc: 13 TC</w:t>
            </w:r>
          </w:p>
        </w:tc>
        <w:tc>
          <w:tcPr>
            <w:tcW w:w="810" w:type="dxa"/>
          </w:tcPr>
          <w:p w:rsidR="003115B1" w:rsidRPr="00FB4457" w:rsidRDefault="003115B1" w:rsidP="003115B1">
            <w:pPr>
              <w:tabs>
                <w:tab w:val="left" w:pos="7080"/>
              </w:tabs>
              <w:jc w:val="center"/>
              <w:rPr>
                <w:b/>
                <w:sz w:val="26"/>
                <w:szCs w:val="26"/>
              </w:rPr>
            </w:pPr>
          </w:p>
        </w:tc>
        <w:tc>
          <w:tcPr>
            <w:tcW w:w="900" w:type="dxa"/>
          </w:tcPr>
          <w:p w:rsidR="003115B1" w:rsidRPr="00FB4457" w:rsidRDefault="003115B1" w:rsidP="003115B1">
            <w:pPr>
              <w:tabs>
                <w:tab w:val="left" w:pos="7080"/>
              </w:tabs>
              <w:jc w:val="center"/>
              <w:rPr>
                <w:b/>
                <w:sz w:val="26"/>
                <w:szCs w:val="26"/>
              </w:rPr>
            </w:pPr>
          </w:p>
        </w:tc>
        <w:tc>
          <w:tcPr>
            <w:tcW w:w="990" w:type="dxa"/>
          </w:tcPr>
          <w:p w:rsidR="003115B1" w:rsidRPr="00FB4457" w:rsidRDefault="003115B1" w:rsidP="003115B1">
            <w:pPr>
              <w:tabs>
                <w:tab w:val="left" w:pos="7080"/>
              </w:tabs>
              <w:snapToGrid w:val="0"/>
              <w:jc w:val="center"/>
              <w:rPr>
                <w:b/>
                <w:sz w:val="26"/>
                <w:szCs w:val="26"/>
              </w:rPr>
            </w:pPr>
          </w:p>
        </w:tc>
        <w:tc>
          <w:tcPr>
            <w:tcW w:w="720" w:type="dxa"/>
          </w:tcPr>
          <w:p w:rsidR="003115B1" w:rsidRPr="00FB4457" w:rsidRDefault="003115B1" w:rsidP="003115B1">
            <w:pPr>
              <w:tabs>
                <w:tab w:val="left" w:pos="7080"/>
              </w:tabs>
              <w:rPr>
                <w:sz w:val="26"/>
                <w:szCs w:val="26"/>
              </w:rPr>
            </w:pPr>
          </w:p>
        </w:tc>
        <w:tc>
          <w:tcPr>
            <w:tcW w:w="1350" w:type="dxa"/>
          </w:tcPr>
          <w:p w:rsidR="003115B1" w:rsidRPr="00FB4457" w:rsidRDefault="003115B1" w:rsidP="003115B1">
            <w:pPr>
              <w:tabs>
                <w:tab w:val="left" w:pos="7080"/>
              </w:tabs>
              <w:rPr>
                <w:sz w:val="26"/>
                <w:szCs w:val="26"/>
              </w:rPr>
            </w:pPr>
          </w:p>
        </w:tc>
      </w:tr>
      <w:tr w:rsidR="003115B1" w:rsidRPr="00FB4457" w:rsidTr="005B26BA">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1</w:t>
            </w:r>
          </w:p>
        </w:tc>
        <w:tc>
          <w:tcPr>
            <w:tcW w:w="1260" w:type="dxa"/>
          </w:tcPr>
          <w:p w:rsidR="003115B1" w:rsidRPr="00FB4457" w:rsidRDefault="003115B1" w:rsidP="003115B1">
            <w:pPr>
              <w:tabs>
                <w:tab w:val="left" w:pos="7080"/>
              </w:tabs>
              <w:jc w:val="center"/>
              <w:rPr>
                <w:szCs w:val="26"/>
              </w:rPr>
            </w:pPr>
            <w:r w:rsidRPr="00FB4457">
              <w:rPr>
                <w:szCs w:val="26"/>
              </w:rPr>
              <w:t>ACC1163</w:t>
            </w:r>
          </w:p>
        </w:tc>
        <w:tc>
          <w:tcPr>
            <w:tcW w:w="4230" w:type="dxa"/>
          </w:tcPr>
          <w:p w:rsidR="003115B1" w:rsidRPr="00FB4457" w:rsidRDefault="003115B1" w:rsidP="003115B1">
            <w:pPr>
              <w:rPr>
                <w:sz w:val="26"/>
                <w:szCs w:val="26"/>
              </w:rPr>
            </w:pPr>
            <w:r w:rsidRPr="00FB4457">
              <w:rPr>
                <w:sz w:val="26"/>
                <w:szCs w:val="26"/>
              </w:rPr>
              <w:t xml:space="preserve">Thuế - Thực hành và khai báo </w:t>
            </w:r>
          </w:p>
        </w:tc>
        <w:tc>
          <w:tcPr>
            <w:tcW w:w="810" w:type="dxa"/>
          </w:tcPr>
          <w:p w:rsidR="003115B1" w:rsidRPr="00FB4457" w:rsidRDefault="003115B1" w:rsidP="003115B1">
            <w:pPr>
              <w:tabs>
                <w:tab w:val="left" w:pos="7080"/>
              </w:tabs>
              <w:jc w:val="center"/>
              <w:rPr>
                <w:sz w:val="26"/>
                <w:szCs w:val="26"/>
              </w:rPr>
            </w:pPr>
            <w:r w:rsidRPr="00FB4457">
              <w:rPr>
                <w:sz w:val="26"/>
                <w:szCs w:val="26"/>
              </w:rPr>
              <w:t>3</w:t>
            </w:r>
          </w:p>
        </w:tc>
        <w:tc>
          <w:tcPr>
            <w:tcW w:w="900" w:type="dxa"/>
          </w:tcPr>
          <w:p w:rsidR="003115B1" w:rsidRPr="00FB4457" w:rsidRDefault="003115B1" w:rsidP="003115B1">
            <w:pPr>
              <w:tabs>
                <w:tab w:val="left" w:pos="7080"/>
              </w:tabs>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color w:val="FF0000"/>
                <w:sz w:val="26"/>
                <w:szCs w:val="26"/>
              </w:rPr>
            </w:pPr>
          </w:p>
        </w:tc>
        <w:tc>
          <w:tcPr>
            <w:tcW w:w="720" w:type="dxa"/>
          </w:tcPr>
          <w:p w:rsidR="003115B1" w:rsidRPr="00FB4457" w:rsidRDefault="003115B1" w:rsidP="003115B1">
            <w:pPr>
              <w:tabs>
                <w:tab w:val="left" w:pos="7080"/>
              </w:tabs>
              <w:jc w:val="center"/>
              <w:rPr>
                <w:sz w:val="26"/>
                <w:szCs w:val="26"/>
              </w:rPr>
            </w:pPr>
          </w:p>
        </w:tc>
        <w:tc>
          <w:tcPr>
            <w:tcW w:w="1350" w:type="dxa"/>
          </w:tcPr>
          <w:p w:rsidR="003115B1" w:rsidRPr="00FB4457" w:rsidRDefault="003115B1" w:rsidP="003115B1">
            <w:pPr>
              <w:tabs>
                <w:tab w:val="left" w:pos="7080"/>
              </w:tabs>
              <w:jc w:val="center"/>
              <w:rPr>
                <w:sz w:val="26"/>
                <w:szCs w:val="26"/>
              </w:rPr>
            </w:pPr>
          </w:p>
        </w:tc>
      </w:tr>
      <w:tr w:rsidR="003115B1" w:rsidRPr="00FB4457" w:rsidTr="005B26BA">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2</w:t>
            </w:r>
          </w:p>
        </w:tc>
        <w:tc>
          <w:tcPr>
            <w:tcW w:w="1260" w:type="dxa"/>
          </w:tcPr>
          <w:p w:rsidR="003115B1" w:rsidRPr="00FB4457" w:rsidRDefault="003115B1" w:rsidP="003115B1">
            <w:pPr>
              <w:tabs>
                <w:tab w:val="left" w:pos="7080"/>
              </w:tabs>
              <w:jc w:val="center"/>
              <w:rPr>
                <w:color w:val="FF0000"/>
                <w:szCs w:val="26"/>
              </w:rPr>
            </w:pPr>
            <w:r w:rsidRPr="00FB4457">
              <w:rPr>
                <w:color w:val="FF0000"/>
                <w:szCs w:val="26"/>
              </w:rPr>
              <w:t>ACC1044</w:t>
            </w:r>
          </w:p>
        </w:tc>
        <w:tc>
          <w:tcPr>
            <w:tcW w:w="4230" w:type="dxa"/>
          </w:tcPr>
          <w:p w:rsidR="003115B1" w:rsidRPr="00FB4457" w:rsidRDefault="003115B1" w:rsidP="003115B1">
            <w:pPr>
              <w:rPr>
                <w:color w:val="FF0000"/>
                <w:sz w:val="26"/>
                <w:szCs w:val="26"/>
              </w:rPr>
            </w:pPr>
            <w:r w:rsidRPr="00FB4457">
              <w:rPr>
                <w:color w:val="FF0000"/>
                <w:sz w:val="26"/>
                <w:szCs w:val="26"/>
              </w:rPr>
              <w:t>Kế toán tài chính 2</w:t>
            </w:r>
          </w:p>
        </w:tc>
        <w:tc>
          <w:tcPr>
            <w:tcW w:w="810" w:type="dxa"/>
          </w:tcPr>
          <w:p w:rsidR="003115B1" w:rsidRPr="00FB4457" w:rsidRDefault="003115B1" w:rsidP="003115B1">
            <w:pPr>
              <w:tabs>
                <w:tab w:val="left" w:pos="7080"/>
              </w:tabs>
              <w:jc w:val="center"/>
              <w:rPr>
                <w:sz w:val="26"/>
                <w:szCs w:val="26"/>
              </w:rPr>
            </w:pPr>
            <w:r w:rsidRPr="00FB4457">
              <w:rPr>
                <w:sz w:val="26"/>
                <w:szCs w:val="26"/>
              </w:rPr>
              <w:t>4</w:t>
            </w:r>
          </w:p>
        </w:tc>
        <w:tc>
          <w:tcPr>
            <w:tcW w:w="900" w:type="dxa"/>
          </w:tcPr>
          <w:p w:rsidR="003115B1" w:rsidRPr="00FB4457" w:rsidRDefault="003115B1" w:rsidP="003115B1">
            <w:pPr>
              <w:tabs>
                <w:tab w:val="left" w:pos="7080"/>
              </w:tabs>
              <w:jc w:val="center"/>
              <w:rPr>
                <w:sz w:val="26"/>
                <w:szCs w:val="26"/>
              </w:rPr>
            </w:pPr>
            <w:r w:rsidRPr="00FB4457">
              <w:rPr>
                <w:sz w:val="26"/>
                <w:szCs w:val="26"/>
              </w:rPr>
              <w:t>4</w:t>
            </w:r>
          </w:p>
        </w:tc>
        <w:tc>
          <w:tcPr>
            <w:tcW w:w="990" w:type="dxa"/>
            <w:vAlign w:val="center"/>
          </w:tcPr>
          <w:p w:rsidR="003115B1" w:rsidRPr="00FB4457" w:rsidRDefault="003115B1" w:rsidP="003115B1">
            <w:pPr>
              <w:tabs>
                <w:tab w:val="left" w:pos="7080"/>
              </w:tabs>
              <w:snapToGrid w:val="0"/>
              <w:jc w:val="center"/>
              <w:rPr>
                <w:color w:val="FF0000"/>
                <w:sz w:val="26"/>
                <w:szCs w:val="26"/>
              </w:rPr>
            </w:pPr>
          </w:p>
        </w:tc>
        <w:tc>
          <w:tcPr>
            <w:tcW w:w="720" w:type="dxa"/>
          </w:tcPr>
          <w:p w:rsidR="003115B1" w:rsidRPr="00FB4457" w:rsidRDefault="003115B1" w:rsidP="003115B1">
            <w:pPr>
              <w:tabs>
                <w:tab w:val="left" w:pos="7080"/>
              </w:tabs>
              <w:jc w:val="center"/>
              <w:rPr>
                <w:sz w:val="26"/>
                <w:szCs w:val="26"/>
              </w:rPr>
            </w:pPr>
          </w:p>
        </w:tc>
        <w:tc>
          <w:tcPr>
            <w:tcW w:w="1350" w:type="dxa"/>
          </w:tcPr>
          <w:p w:rsidR="003115B1" w:rsidRPr="00FB4457" w:rsidRDefault="003115B1" w:rsidP="003115B1">
            <w:pPr>
              <w:tabs>
                <w:tab w:val="left" w:pos="7080"/>
              </w:tabs>
              <w:snapToGrid w:val="0"/>
              <w:jc w:val="center"/>
              <w:rPr>
                <w:sz w:val="26"/>
                <w:szCs w:val="26"/>
              </w:rPr>
            </w:pPr>
            <w:r w:rsidRPr="00FB4457">
              <w:rPr>
                <w:szCs w:val="26"/>
              </w:rPr>
              <w:t>ACC1013</w:t>
            </w:r>
          </w:p>
        </w:tc>
      </w:tr>
      <w:tr w:rsidR="003115B1" w:rsidRPr="00FB4457" w:rsidTr="005B26BA">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3</w:t>
            </w:r>
          </w:p>
        </w:tc>
        <w:tc>
          <w:tcPr>
            <w:tcW w:w="1260" w:type="dxa"/>
          </w:tcPr>
          <w:p w:rsidR="003115B1" w:rsidRPr="00FB4457" w:rsidRDefault="003115B1" w:rsidP="003115B1">
            <w:pPr>
              <w:tabs>
                <w:tab w:val="left" w:pos="7080"/>
              </w:tabs>
              <w:jc w:val="center"/>
              <w:rPr>
                <w:szCs w:val="26"/>
              </w:rPr>
            </w:pPr>
            <w:r w:rsidRPr="00FB4457">
              <w:rPr>
                <w:szCs w:val="26"/>
              </w:rPr>
              <w:t>ACC1083</w:t>
            </w:r>
          </w:p>
        </w:tc>
        <w:tc>
          <w:tcPr>
            <w:tcW w:w="4230" w:type="dxa"/>
          </w:tcPr>
          <w:p w:rsidR="003115B1" w:rsidRPr="00FB4457" w:rsidRDefault="003115B1" w:rsidP="003115B1">
            <w:pPr>
              <w:rPr>
                <w:sz w:val="26"/>
                <w:szCs w:val="26"/>
              </w:rPr>
            </w:pPr>
            <w:r w:rsidRPr="00FB4457">
              <w:rPr>
                <w:sz w:val="26"/>
                <w:szCs w:val="26"/>
              </w:rPr>
              <w:t>Kế toán quốc tế</w:t>
            </w:r>
          </w:p>
        </w:tc>
        <w:tc>
          <w:tcPr>
            <w:tcW w:w="810" w:type="dxa"/>
          </w:tcPr>
          <w:p w:rsidR="003115B1" w:rsidRPr="00FB4457" w:rsidRDefault="003115B1" w:rsidP="003115B1">
            <w:pPr>
              <w:tabs>
                <w:tab w:val="left" w:pos="7080"/>
              </w:tabs>
              <w:jc w:val="center"/>
              <w:rPr>
                <w:sz w:val="26"/>
                <w:szCs w:val="26"/>
              </w:rPr>
            </w:pPr>
            <w:r w:rsidRPr="00FB4457">
              <w:rPr>
                <w:sz w:val="26"/>
                <w:szCs w:val="26"/>
              </w:rPr>
              <w:t>3</w:t>
            </w:r>
          </w:p>
        </w:tc>
        <w:tc>
          <w:tcPr>
            <w:tcW w:w="900" w:type="dxa"/>
          </w:tcPr>
          <w:p w:rsidR="003115B1" w:rsidRPr="00FB4457" w:rsidRDefault="003115B1" w:rsidP="003115B1">
            <w:pPr>
              <w:tabs>
                <w:tab w:val="left" w:pos="7080"/>
              </w:tabs>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color w:val="FF0000"/>
                <w:sz w:val="26"/>
                <w:szCs w:val="26"/>
              </w:rPr>
            </w:pPr>
          </w:p>
        </w:tc>
        <w:tc>
          <w:tcPr>
            <w:tcW w:w="720" w:type="dxa"/>
          </w:tcPr>
          <w:p w:rsidR="003115B1" w:rsidRPr="00FB4457" w:rsidRDefault="003115B1" w:rsidP="003115B1">
            <w:pPr>
              <w:tabs>
                <w:tab w:val="left" w:pos="7080"/>
              </w:tabs>
              <w:jc w:val="center"/>
              <w:rPr>
                <w:sz w:val="26"/>
                <w:szCs w:val="26"/>
              </w:rPr>
            </w:pPr>
          </w:p>
        </w:tc>
        <w:tc>
          <w:tcPr>
            <w:tcW w:w="1350" w:type="dxa"/>
          </w:tcPr>
          <w:p w:rsidR="003115B1" w:rsidRPr="00FB4457" w:rsidRDefault="003115B1" w:rsidP="003115B1">
            <w:pPr>
              <w:tabs>
                <w:tab w:val="left" w:pos="7080"/>
              </w:tabs>
              <w:snapToGrid w:val="0"/>
              <w:jc w:val="center"/>
              <w:rPr>
                <w:sz w:val="26"/>
                <w:szCs w:val="26"/>
              </w:rPr>
            </w:pPr>
            <w:r w:rsidRPr="00FB4457">
              <w:rPr>
                <w:szCs w:val="26"/>
              </w:rPr>
              <w:t>ACC1013</w:t>
            </w:r>
          </w:p>
        </w:tc>
      </w:tr>
      <w:tr w:rsidR="003115B1" w:rsidRPr="00FB4457" w:rsidTr="005B26BA">
        <w:trPr>
          <w:trHeight w:val="354"/>
        </w:trPr>
        <w:tc>
          <w:tcPr>
            <w:tcW w:w="540" w:type="dxa"/>
          </w:tcPr>
          <w:p w:rsidR="003115B1" w:rsidRPr="00FB4457" w:rsidRDefault="003115B1" w:rsidP="003115B1">
            <w:pPr>
              <w:tabs>
                <w:tab w:val="left" w:pos="7080"/>
              </w:tabs>
              <w:jc w:val="center"/>
              <w:rPr>
                <w:sz w:val="26"/>
                <w:szCs w:val="26"/>
              </w:rPr>
            </w:pPr>
            <w:r w:rsidRPr="00FB4457">
              <w:rPr>
                <w:sz w:val="26"/>
                <w:szCs w:val="26"/>
              </w:rPr>
              <w:t>4</w:t>
            </w:r>
          </w:p>
        </w:tc>
        <w:tc>
          <w:tcPr>
            <w:tcW w:w="1260" w:type="dxa"/>
          </w:tcPr>
          <w:p w:rsidR="003115B1" w:rsidRPr="00FB4457" w:rsidRDefault="003115B1" w:rsidP="003115B1">
            <w:pPr>
              <w:tabs>
                <w:tab w:val="left" w:pos="7080"/>
              </w:tabs>
              <w:jc w:val="center"/>
              <w:rPr>
                <w:szCs w:val="26"/>
              </w:rPr>
            </w:pPr>
            <w:r w:rsidRPr="00FB4457">
              <w:rPr>
                <w:szCs w:val="26"/>
              </w:rPr>
              <w:t>ACC1503</w:t>
            </w:r>
          </w:p>
        </w:tc>
        <w:tc>
          <w:tcPr>
            <w:tcW w:w="4230" w:type="dxa"/>
          </w:tcPr>
          <w:p w:rsidR="003115B1" w:rsidRPr="00FB4457" w:rsidRDefault="003115B1" w:rsidP="003115B1">
            <w:pPr>
              <w:rPr>
                <w:sz w:val="26"/>
                <w:szCs w:val="26"/>
              </w:rPr>
            </w:pPr>
            <w:r w:rsidRPr="00FB4457">
              <w:rPr>
                <w:sz w:val="26"/>
                <w:szCs w:val="26"/>
              </w:rPr>
              <w:t xml:space="preserve">Lý thuyết kiểm toán </w:t>
            </w:r>
          </w:p>
        </w:tc>
        <w:tc>
          <w:tcPr>
            <w:tcW w:w="810" w:type="dxa"/>
          </w:tcPr>
          <w:p w:rsidR="003115B1" w:rsidRPr="00FB4457" w:rsidRDefault="003115B1" w:rsidP="003115B1">
            <w:pPr>
              <w:tabs>
                <w:tab w:val="left" w:pos="7080"/>
              </w:tabs>
              <w:jc w:val="center"/>
              <w:rPr>
                <w:sz w:val="26"/>
                <w:szCs w:val="26"/>
              </w:rPr>
            </w:pPr>
            <w:r w:rsidRPr="00FB4457">
              <w:rPr>
                <w:sz w:val="26"/>
                <w:szCs w:val="26"/>
              </w:rPr>
              <w:t>3</w:t>
            </w:r>
          </w:p>
        </w:tc>
        <w:tc>
          <w:tcPr>
            <w:tcW w:w="900" w:type="dxa"/>
          </w:tcPr>
          <w:p w:rsidR="003115B1" w:rsidRPr="00FB4457" w:rsidRDefault="003115B1" w:rsidP="003115B1">
            <w:pPr>
              <w:tabs>
                <w:tab w:val="left" w:pos="7080"/>
              </w:tabs>
              <w:jc w:val="center"/>
              <w:rPr>
                <w:sz w:val="26"/>
                <w:szCs w:val="26"/>
              </w:rPr>
            </w:pPr>
            <w:r w:rsidRPr="00FB4457">
              <w:rPr>
                <w:sz w:val="26"/>
                <w:szCs w:val="26"/>
              </w:rPr>
              <w:t>3</w:t>
            </w:r>
          </w:p>
        </w:tc>
        <w:tc>
          <w:tcPr>
            <w:tcW w:w="990" w:type="dxa"/>
            <w:vAlign w:val="center"/>
          </w:tcPr>
          <w:p w:rsidR="003115B1" w:rsidRPr="00FB4457" w:rsidRDefault="003115B1" w:rsidP="003115B1">
            <w:pPr>
              <w:tabs>
                <w:tab w:val="left" w:pos="7080"/>
              </w:tabs>
              <w:snapToGrid w:val="0"/>
              <w:jc w:val="center"/>
              <w:rPr>
                <w:color w:val="FF0000"/>
                <w:sz w:val="26"/>
                <w:szCs w:val="26"/>
              </w:rPr>
            </w:pPr>
          </w:p>
        </w:tc>
        <w:tc>
          <w:tcPr>
            <w:tcW w:w="720" w:type="dxa"/>
          </w:tcPr>
          <w:p w:rsidR="003115B1" w:rsidRPr="00FB4457" w:rsidRDefault="003115B1" w:rsidP="003115B1">
            <w:pPr>
              <w:tabs>
                <w:tab w:val="left" w:pos="7080"/>
              </w:tabs>
              <w:jc w:val="center"/>
              <w:rPr>
                <w:sz w:val="26"/>
                <w:szCs w:val="26"/>
              </w:rPr>
            </w:pPr>
          </w:p>
        </w:tc>
        <w:tc>
          <w:tcPr>
            <w:tcW w:w="1350" w:type="dxa"/>
          </w:tcPr>
          <w:p w:rsidR="003115B1" w:rsidRPr="00FB4457" w:rsidRDefault="003115B1" w:rsidP="003115B1">
            <w:pPr>
              <w:tabs>
                <w:tab w:val="left" w:pos="7080"/>
              </w:tabs>
              <w:jc w:val="center"/>
              <w:rPr>
                <w:sz w:val="26"/>
                <w:szCs w:val="26"/>
              </w:rPr>
            </w:pPr>
          </w:p>
        </w:tc>
      </w:tr>
      <w:tr w:rsidR="003115B1" w:rsidRPr="00FB4457" w:rsidTr="005B26BA">
        <w:trPr>
          <w:trHeight w:val="354"/>
        </w:trPr>
        <w:tc>
          <w:tcPr>
            <w:tcW w:w="54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c>
          <w:tcPr>
            <w:tcW w:w="4230" w:type="dxa"/>
          </w:tcPr>
          <w:p w:rsidR="003115B1" w:rsidRPr="00FB4457" w:rsidRDefault="003115B1" w:rsidP="003115B1">
            <w:pPr>
              <w:tabs>
                <w:tab w:val="left" w:pos="7080"/>
              </w:tabs>
              <w:snapToGrid w:val="0"/>
              <w:rPr>
                <w:b/>
                <w:sz w:val="25"/>
                <w:szCs w:val="25"/>
              </w:rPr>
            </w:pPr>
            <w:r w:rsidRPr="00FB4457">
              <w:rPr>
                <w:b/>
                <w:sz w:val="25"/>
                <w:szCs w:val="25"/>
              </w:rPr>
              <w:t>Môn học tự chọn chuyên sâu (3 TC)</w:t>
            </w:r>
          </w:p>
        </w:tc>
        <w:tc>
          <w:tcPr>
            <w:tcW w:w="810" w:type="dxa"/>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snapToGrid w:val="0"/>
              <w:jc w:val="center"/>
              <w:rPr>
                <w:sz w:val="26"/>
                <w:szCs w:val="26"/>
              </w:rPr>
            </w:pPr>
          </w:p>
        </w:tc>
        <w:tc>
          <w:tcPr>
            <w:tcW w:w="990" w:type="dxa"/>
          </w:tcPr>
          <w:p w:rsidR="003115B1" w:rsidRPr="00FB4457" w:rsidRDefault="003115B1" w:rsidP="003115B1">
            <w:pPr>
              <w:tabs>
                <w:tab w:val="left" w:pos="7080"/>
              </w:tabs>
              <w:snapToGrid w:val="0"/>
              <w:jc w:val="center"/>
              <w:rPr>
                <w:sz w:val="26"/>
                <w:szCs w:val="26"/>
              </w:rPr>
            </w:pPr>
          </w:p>
        </w:tc>
        <w:tc>
          <w:tcPr>
            <w:tcW w:w="720" w:type="dxa"/>
          </w:tcPr>
          <w:p w:rsidR="003115B1" w:rsidRPr="00FB4457" w:rsidRDefault="003115B1" w:rsidP="003115B1">
            <w:pPr>
              <w:tabs>
                <w:tab w:val="left" w:pos="7080"/>
              </w:tabs>
              <w:snapToGrid w:val="0"/>
              <w:jc w:val="center"/>
              <w:rPr>
                <w:sz w:val="26"/>
                <w:szCs w:val="26"/>
              </w:rPr>
            </w:pPr>
          </w:p>
        </w:tc>
        <w:tc>
          <w:tcPr>
            <w:tcW w:w="1350" w:type="dxa"/>
          </w:tcPr>
          <w:p w:rsidR="003115B1" w:rsidRPr="00FB4457" w:rsidRDefault="003115B1" w:rsidP="003115B1">
            <w:pPr>
              <w:tabs>
                <w:tab w:val="left" w:pos="7080"/>
              </w:tabs>
              <w:snapToGrid w:val="0"/>
              <w:jc w:val="center"/>
              <w:rPr>
                <w:sz w:val="26"/>
                <w:szCs w:val="26"/>
              </w:rPr>
            </w:pPr>
          </w:p>
        </w:tc>
      </w:tr>
      <w:tr w:rsidR="003115B1" w:rsidRPr="00FB4457" w:rsidTr="005B26BA">
        <w:trPr>
          <w:trHeight w:val="354"/>
        </w:trPr>
        <w:tc>
          <w:tcPr>
            <w:tcW w:w="540" w:type="dxa"/>
          </w:tcPr>
          <w:p w:rsidR="003115B1" w:rsidRPr="00FB4457" w:rsidRDefault="003115B1" w:rsidP="003115B1">
            <w:pPr>
              <w:tabs>
                <w:tab w:val="left" w:pos="7080"/>
              </w:tabs>
              <w:snapToGrid w:val="0"/>
              <w:jc w:val="center"/>
              <w:rPr>
                <w:sz w:val="26"/>
                <w:szCs w:val="26"/>
              </w:rPr>
            </w:pPr>
            <w:r w:rsidRPr="00FB4457">
              <w:rPr>
                <w:sz w:val="26"/>
                <w:szCs w:val="26"/>
              </w:rPr>
              <w:t>1</w:t>
            </w:r>
          </w:p>
        </w:tc>
        <w:tc>
          <w:tcPr>
            <w:tcW w:w="1260" w:type="dxa"/>
          </w:tcPr>
          <w:p w:rsidR="003115B1" w:rsidRPr="00FB4457" w:rsidRDefault="003115B1" w:rsidP="003115B1">
            <w:pPr>
              <w:tabs>
                <w:tab w:val="left" w:pos="7080"/>
              </w:tabs>
              <w:snapToGrid w:val="0"/>
              <w:jc w:val="center"/>
              <w:rPr>
                <w:szCs w:val="26"/>
              </w:rPr>
            </w:pPr>
            <w:r w:rsidRPr="00FB4457">
              <w:rPr>
                <w:szCs w:val="26"/>
              </w:rPr>
              <w:t>ACC1553</w:t>
            </w:r>
          </w:p>
        </w:tc>
        <w:tc>
          <w:tcPr>
            <w:tcW w:w="4230" w:type="dxa"/>
          </w:tcPr>
          <w:p w:rsidR="003115B1" w:rsidRPr="00FB4457" w:rsidRDefault="003115B1" w:rsidP="003115B1">
            <w:pPr>
              <w:tabs>
                <w:tab w:val="left" w:pos="7080"/>
              </w:tabs>
              <w:snapToGrid w:val="0"/>
              <w:rPr>
                <w:sz w:val="26"/>
                <w:szCs w:val="26"/>
              </w:rPr>
            </w:pPr>
            <w:r w:rsidRPr="00FB4457">
              <w:rPr>
                <w:sz w:val="26"/>
                <w:szCs w:val="26"/>
              </w:rPr>
              <w:t>Kiểm soát và kiểm toán NB</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720" w:type="dxa"/>
          </w:tcPr>
          <w:p w:rsidR="003115B1" w:rsidRPr="00FB4457" w:rsidRDefault="003115B1" w:rsidP="003115B1">
            <w:pPr>
              <w:tabs>
                <w:tab w:val="left" w:pos="7080"/>
              </w:tabs>
              <w:snapToGrid w:val="0"/>
              <w:jc w:val="center"/>
              <w:rPr>
                <w:sz w:val="26"/>
                <w:szCs w:val="26"/>
              </w:rPr>
            </w:pPr>
          </w:p>
        </w:tc>
        <w:tc>
          <w:tcPr>
            <w:tcW w:w="1350" w:type="dxa"/>
          </w:tcPr>
          <w:p w:rsidR="003115B1" w:rsidRPr="00FB4457" w:rsidRDefault="003115B1" w:rsidP="003115B1">
            <w:pPr>
              <w:tabs>
                <w:tab w:val="left" w:pos="7080"/>
              </w:tabs>
              <w:snapToGrid w:val="0"/>
              <w:jc w:val="center"/>
              <w:rPr>
                <w:sz w:val="26"/>
                <w:szCs w:val="26"/>
              </w:rPr>
            </w:pPr>
          </w:p>
        </w:tc>
      </w:tr>
      <w:tr w:rsidR="003115B1" w:rsidRPr="00FB4457" w:rsidTr="005B26BA">
        <w:trPr>
          <w:trHeight w:val="354"/>
        </w:trPr>
        <w:tc>
          <w:tcPr>
            <w:tcW w:w="540" w:type="dxa"/>
          </w:tcPr>
          <w:p w:rsidR="003115B1" w:rsidRPr="00FB4457" w:rsidRDefault="003115B1" w:rsidP="003115B1">
            <w:pPr>
              <w:tabs>
                <w:tab w:val="left" w:pos="7080"/>
              </w:tabs>
              <w:snapToGrid w:val="0"/>
              <w:jc w:val="center"/>
              <w:rPr>
                <w:sz w:val="26"/>
                <w:szCs w:val="26"/>
              </w:rPr>
            </w:pPr>
            <w:r w:rsidRPr="00FB4457">
              <w:rPr>
                <w:sz w:val="26"/>
                <w:szCs w:val="26"/>
              </w:rPr>
              <w:t>2</w:t>
            </w:r>
          </w:p>
        </w:tc>
        <w:tc>
          <w:tcPr>
            <w:tcW w:w="1260" w:type="dxa"/>
          </w:tcPr>
          <w:p w:rsidR="003115B1" w:rsidRPr="00FB4457" w:rsidRDefault="003115B1" w:rsidP="003115B1">
            <w:pPr>
              <w:tabs>
                <w:tab w:val="left" w:pos="7080"/>
              </w:tabs>
              <w:snapToGrid w:val="0"/>
              <w:rPr>
                <w:sz w:val="26"/>
                <w:szCs w:val="26"/>
              </w:rPr>
            </w:pPr>
            <w:r w:rsidRPr="00FB4457">
              <w:rPr>
                <w:sz w:val="26"/>
                <w:szCs w:val="26"/>
              </w:rPr>
              <w:t>FIN1203</w:t>
            </w:r>
          </w:p>
        </w:tc>
        <w:tc>
          <w:tcPr>
            <w:tcW w:w="4230" w:type="dxa"/>
          </w:tcPr>
          <w:p w:rsidR="003115B1" w:rsidRPr="00FB4457" w:rsidRDefault="003115B1" w:rsidP="003115B1">
            <w:pPr>
              <w:tabs>
                <w:tab w:val="left" w:pos="7080"/>
              </w:tabs>
              <w:snapToGrid w:val="0"/>
              <w:rPr>
                <w:sz w:val="26"/>
                <w:szCs w:val="26"/>
              </w:rPr>
            </w:pPr>
            <w:r w:rsidRPr="00FB4457">
              <w:rPr>
                <w:sz w:val="26"/>
                <w:szCs w:val="26"/>
              </w:rPr>
              <w:t xml:space="preserve">Ngân hàng </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720" w:type="dxa"/>
          </w:tcPr>
          <w:p w:rsidR="003115B1" w:rsidRPr="00FB4457" w:rsidRDefault="003115B1" w:rsidP="003115B1">
            <w:pPr>
              <w:tabs>
                <w:tab w:val="left" w:pos="7080"/>
              </w:tabs>
              <w:snapToGrid w:val="0"/>
              <w:jc w:val="center"/>
              <w:rPr>
                <w:sz w:val="26"/>
                <w:szCs w:val="26"/>
              </w:rPr>
            </w:pPr>
          </w:p>
        </w:tc>
        <w:tc>
          <w:tcPr>
            <w:tcW w:w="1350" w:type="dxa"/>
          </w:tcPr>
          <w:p w:rsidR="003115B1" w:rsidRPr="00FB4457" w:rsidRDefault="003115B1" w:rsidP="003115B1">
            <w:pPr>
              <w:tabs>
                <w:tab w:val="left" w:pos="7080"/>
              </w:tabs>
              <w:snapToGrid w:val="0"/>
              <w:jc w:val="center"/>
              <w:rPr>
                <w:sz w:val="26"/>
                <w:szCs w:val="26"/>
              </w:rPr>
            </w:pPr>
          </w:p>
        </w:tc>
      </w:tr>
    </w:tbl>
    <w:p w:rsidR="003115B1" w:rsidRPr="00FB4457" w:rsidRDefault="003115B1" w:rsidP="003115B1">
      <w:pPr>
        <w:pStyle w:val="ListParagraph"/>
        <w:tabs>
          <w:tab w:val="left" w:pos="7080"/>
        </w:tabs>
        <w:ind w:left="360"/>
        <w:rPr>
          <w:b/>
          <w:sz w:val="14"/>
          <w:szCs w:val="26"/>
        </w:rPr>
      </w:pPr>
    </w:p>
    <w:p w:rsidR="003115B1" w:rsidRPr="00FB4457" w:rsidRDefault="003115B1" w:rsidP="003115B1">
      <w:pPr>
        <w:pStyle w:val="ListParagraph"/>
        <w:ind w:left="360"/>
        <w:rPr>
          <w:b/>
          <w:sz w:val="26"/>
          <w:szCs w:val="26"/>
        </w:rPr>
      </w:pPr>
    </w:p>
    <w:p w:rsidR="003115B1" w:rsidRPr="00FB4457" w:rsidRDefault="003115B1" w:rsidP="003115B1">
      <w:pPr>
        <w:pStyle w:val="ListParagraph"/>
        <w:ind w:left="360"/>
        <w:rPr>
          <w:b/>
          <w:sz w:val="26"/>
          <w:szCs w:val="26"/>
        </w:rPr>
      </w:pPr>
      <w:r w:rsidRPr="00FB4457">
        <w:rPr>
          <w:b/>
          <w:sz w:val="26"/>
          <w:szCs w:val="26"/>
        </w:rPr>
        <w:t>HỌC KỲ VI : 18TC</w:t>
      </w:r>
    </w:p>
    <w:p w:rsidR="003115B1" w:rsidRPr="00FB4457" w:rsidRDefault="003115B1" w:rsidP="003115B1">
      <w:pPr>
        <w:pStyle w:val="ListParagraph"/>
        <w:ind w:left="360"/>
        <w:rPr>
          <w:b/>
          <w:sz w:val="26"/>
          <w:szCs w:val="26"/>
        </w:rPr>
      </w:pPr>
    </w:p>
    <w:tbl>
      <w:tblPr>
        <w:tblW w:w="108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4230"/>
        <w:gridCol w:w="810"/>
        <w:gridCol w:w="900"/>
        <w:gridCol w:w="990"/>
        <w:gridCol w:w="810"/>
        <w:gridCol w:w="1260"/>
      </w:tblGrid>
      <w:tr w:rsidR="005A141F" w:rsidRPr="00FB4457" w:rsidTr="003115B1">
        <w:tc>
          <w:tcPr>
            <w:tcW w:w="540" w:type="dxa"/>
            <w:vMerge w:val="restart"/>
          </w:tcPr>
          <w:p w:rsidR="005A141F" w:rsidRPr="00FB4457" w:rsidRDefault="005A141F" w:rsidP="003115B1">
            <w:pPr>
              <w:tabs>
                <w:tab w:val="left" w:pos="7080"/>
              </w:tabs>
              <w:jc w:val="center"/>
              <w:rPr>
                <w:b/>
              </w:rPr>
            </w:pPr>
            <w:r w:rsidRPr="00FB4457">
              <w:rPr>
                <w:b/>
                <w:sz w:val="22"/>
                <w:szCs w:val="22"/>
              </w:rPr>
              <w:t>Stt</w:t>
            </w:r>
          </w:p>
        </w:tc>
        <w:tc>
          <w:tcPr>
            <w:tcW w:w="1260" w:type="dxa"/>
            <w:vMerge w:val="restart"/>
          </w:tcPr>
          <w:p w:rsidR="005A141F" w:rsidRPr="00FB4457" w:rsidRDefault="005A141F" w:rsidP="003115B1">
            <w:pPr>
              <w:tabs>
                <w:tab w:val="left" w:pos="7080"/>
              </w:tabs>
              <w:jc w:val="center"/>
              <w:rPr>
                <w:b/>
                <w:sz w:val="26"/>
                <w:szCs w:val="26"/>
              </w:rPr>
            </w:pPr>
            <w:r w:rsidRPr="00FB4457">
              <w:rPr>
                <w:b/>
                <w:sz w:val="26"/>
                <w:szCs w:val="26"/>
              </w:rPr>
              <w:t>Mã MH</w:t>
            </w:r>
          </w:p>
        </w:tc>
        <w:tc>
          <w:tcPr>
            <w:tcW w:w="4230" w:type="dxa"/>
            <w:vMerge w:val="restart"/>
          </w:tcPr>
          <w:p w:rsidR="005A141F" w:rsidRPr="00FB4457" w:rsidRDefault="005A141F" w:rsidP="003115B1">
            <w:pPr>
              <w:tabs>
                <w:tab w:val="left" w:pos="7080"/>
              </w:tabs>
              <w:jc w:val="center"/>
              <w:rPr>
                <w:b/>
                <w:sz w:val="26"/>
                <w:szCs w:val="26"/>
              </w:rPr>
            </w:pPr>
            <w:r w:rsidRPr="00FB4457">
              <w:rPr>
                <w:b/>
                <w:sz w:val="26"/>
                <w:szCs w:val="26"/>
              </w:rPr>
              <w:t>MÔN HỌC</w:t>
            </w:r>
          </w:p>
        </w:tc>
        <w:tc>
          <w:tcPr>
            <w:tcW w:w="2700" w:type="dxa"/>
            <w:gridSpan w:val="3"/>
          </w:tcPr>
          <w:p w:rsidR="005A141F" w:rsidRPr="00FB4457" w:rsidRDefault="005A141F" w:rsidP="003115B1">
            <w:pPr>
              <w:tabs>
                <w:tab w:val="left" w:pos="7080"/>
              </w:tabs>
              <w:jc w:val="center"/>
              <w:rPr>
                <w:b/>
                <w:sz w:val="26"/>
                <w:szCs w:val="26"/>
              </w:rPr>
            </w:pPr>
            <w:r w:rsidRPr="00FB4457">
              <w:rPr>
                <w:b/>
                <w:sz w:val="26"/>
                <w:szCs w:val="26"/>
              </w:rPr>
              <w:t>Tín chỉ</w:t>
            </w:r>
          </w:p>
          <w:p w:rsidR="005A141F" w:rsidRPr="00FB4457" w:rsidRDefault="005A141F" w:rsidP="003115B1">
            <w:pPr>
              <w:tabs>
                <w:tab w:val="left" w:pos="7080"/>
              </w:tabs>
              <w:snapToGrid w:val="0"/>
              <w:jc w:val="center"/>
              <w:rPr>
                <w:b/>
                <w:sz w:val="26"/>
                <w:szCs w:val="26"/>
              </w:rPr>
            </w:pPr>
          </w:p>
        </w:tc>
        <w:tc>
          <w:tcPr>
            <w:tcW w:w="2070" w:type="dxa"/>
            <w:gridSpan w:val="2"/>
          </w:tcPr>
          <w:p w:rsidR="005A141F" w:rsidRPr="00FB4457" w:rsidRDefault="005A141F" w:rsidP="003115B1">
            <w:pPr>
              <w:tabs>
                <w:tab w:val="left" w:pos="7080"/>
              </w:tabs>
              <w:jc w:val="center"/>
              <w:rPr>
                <w:b/>
                <w:sz w:val="26"/>
                <w:szCs w:val="26"/>
              </w:rPr>
            </w:pPr>
            <w:r w:rsidRPr="00FB4457">
              <w:rPr>
                <w:b/>
                <w:sz w:val="26"/>
                <w:szCs w:val="26"/>
              </w:rPr>
              <w:t>Điều kiện tiên quyết</w:t>
            </w:r>
          </w:p>
        </w:tc>
      </w:tr>
      <w:tr w:rsidR="005A141F" w:rsidRPr="00FB4457" w:rsidTr="003115B1">
        <w:tc>
          <w:tcPr>
            <w:tcW w:w="540" w:type="dxa"/>
            <w:vMerge/>
          </w:tcPr>
          <w:p w:rsidR="005A141F" w:rsidRPr="00FB4457" w:rsidRDefault="005A141F" w:rsidP="003115B1">
            <w:pPr>
              <w:tabs>
                <w:tab w:val="left" w:pos="7080"/>
              </w:tabs>
              <w:rPr>
                <w:sz w:val="26"/>
                <w:szCs w:val="26"/>
              </w:rPr>
            </w:pPr>
          </w:p>
        </w:tc>
        <w:tc>
          <w:tcPr>
            <w:tcW w:w="1260" w:type="dxa"/>
            <w:vMerge/>
          </w:tcPr>
          <w:p w:rsidR="005A141F" w:rsidRPr="00FB4457" w:rsidRDefault="005A141F" w:rsidP="003115B1">
            <w:pPr>
              <w:tabs>
                <w:tab w:val="left" w:pos="7080"/>
              </w:tabs>
              <w:rPr>
                <w:sz w:val="26"/>
                <w:szCs w:val="26"/>
              </w:rPr>
            </w:pPr>
          </w:p>
        </w:tc>
        <w:tc>
          <w:tcPr>
            <w:tcW w:w="4230" w:type="dxa"/>
            <w:vMerge/>
          </w:tcPr>
          <w:p w:rsidR="005A141F" w:rsidRPr="00FB4457" w:rsidRDefault="005A141F" w:rsidP="003115B1">
            <w:pPr>
              <w:tabs>
                <w:tab w:val="left" w:pos="7080"/>
              </w:tabs>
              <w:jc w:val="center"/>
              <w:rPr>
                <w:b/>
                <w:sz w:val="26"/>
                <w:szCs w:val="26"/>
              </w:rPr>
            </w:pPr>
          </w:p>
        </w:tc>
        <w:tc>
          <w:tcPr>
            <w:tcW w:w="810" w:type="dxa"/>
          </w:tcPr>
          <w:p w:rsidR="005A141F" w:rsidRPr="00FB4457" w:rsidRDefault="005A141F" w:rsidP="003115B1">
            <w:pPr>
              <w:jc w:val="center"/>
              <w:rPr>
                <w:sz w:val="26"/>
                <w:szCs w:val="26"/>
              </w:rPr>
            </w:pPr>
            <w:r w:rsidRPr="00FB4457">
              <w:rPr>
                <w:sz w:val="26"/>
                <w:szCs w:val="26"/>
              </w:rPr>
              <w:t>Tổng cộng</w:t>
            </w:r>
          </w:p>
        </w:tc>
        <w:tc>
          <w:tcPr>
            <w:tcW w:w="900" w:type="dxa"/>
          </w:tcPr>
          <w:p w:rsidR="005A141F" w:rsidRPr="00FB4457" w:rsidRDefault="005A141F" w:rsidP="003115B1">
            <w:pPr>
              <w:jc w:val="center"/>
              <w:rPr>
                <w:sz w:val="26"/>
                <w:szCs w:val="26"/>
                <w:lang w:val="vi-VN"/>
              </w:rPr>
            </w:pPr>
            <w:r w:rsidRPr="00FB4457">
              <w:rPr>
                <w:sz w:val="26"/>
                <w:szCs w:val="26"/>
              </w:rPr>
              <w:t>Lý</w:t>
            </w:r>
          </w:p>
          <w:p w:rsidR="005A141F" w:rsidRPr="00FB4457" w:rsidRDefault="005A141F" w:rsidP="003115B1">
            <w:pPr>
              <w:rPr>
                <w:sz w:val="26"/>
                <w:szCs w:val="26"/>
              </w:rPr>
            </w:pPr>
            <w:r w:rsidRPr="00FB4457">
              <w:rPr>
                <w:sz w:val="26"/>
                <w:szCs w:val="26"/>
              </w:rPr>
              <w:t>thuyết</w:t>
            </w:r>
          </w:p>
        </w:tc>
        <w:tc>
          <w:tcPr>
            <w:tcW w:w="990" w:type="dxa"/>
          </w:tcPr>
          <w:p w:rsidR="005A141F" w:rsidRPr="00FB4457" w:rsidRDefault="005A141F" w:rsidP="003115B1">
            <w:pPr>
              <w:jc w:val="center"/>
              <w:rPr>
                <w:sz w:val="26"/>
                <w:szCs w:val="26"/>
              </w:rPr>
            </w:pPr>
            <w:r w:rsidRPr="00FB4457">
              <w:rPr>
                <w:sz w:val="26"/>
                <w:szCs w:val="26"/>
              </w:rPr>
              <w:t xml:space="preserve">Thực hành </w:t>
            </w:r>
          </w:p>
        </w:tc>
        <w:tc>
          <w:tcPr>
            <w:tcW w:w="810" w:type="dxa"/>
          </w:tcPr>
          <w:p w:rsidR="005A141F" w:rsidRPr="00FB4457" w:rsidRDefault="005A141F" w:rsidP="003115B1">
            <w:pPr>
              <w:tabs>
                <w:tab w:val="left" w:pos="7080"/>
              </w:tabs>
              <w:jc w:val="center"/>
              <w:rPr>
                <w:sz w:val="26"/>
                <w:szCs w:val="26"/>
              </w:rPr>
            </w:pPr>
            <w:r w:rsidRPr="00FB4457">
              <w:rPr>
                <w:sz w:val="26"/>
                <w:szCs w:val="26"/>
              </w:rPr>
              <w:t>Tích lũy</w:t>
            </w:r>
          </w:p>
        </w:tc>
        <w:tc>
          <w:tcPr>
            <w:tcW w:w="1260" w:type="dxa"/>
          </w:tcPr>
          <w:p w:rsidR="005A141F" w:rsidRPr="00FB4457" w:rsidRDefault="005A141F" w:rsidP="003115B1">
            <w:pPr>
              <w:tabs>
                <w:tab w:val="left" w:pos="7080"/>
              </w:tabs>
              <w:jc w:val="center"/>
              <w:rPr>
                <w:sz w:val="26"/>
                <w:szCs w:val="26"/>
              </w:rPr>
            </w:pPr>
            <w:r w:rsidRPr="00FB4457">
              <w:rPr>
                <w:sz w:val="26"/>
                <w:szCs w:val="26"/>
              </w:rPr>
              <w:t>Đã học và thi</w:t>
            </w:r>
          </w:p>
        </w:tc>
      </w:tr>
      <w:tr w:rsidR="003115B1" w:rsidRPr="00FB4457" w:rsidTr="003115B1">
        <w:tc>
          <w:tcPr>
            <w:tcW w:w="54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c>
          <w:tcPr>
            <w:tcW w:w="4230" w:type="dxa"/>
          </w:tcPr>
          <w:p w:rsidR="003115B1" w:rsidRPr="00FB4457" w:rsidRDefault="003115B1" w:rsidP="003115B1">
            <w:pPr>
              <w:tabs>
                <w:tab w:val="left" w:pos="7080"/>
              </w:tabs>
              <w:jc w:val="center"/>
              <w:rPr>
                <w:b/>
                <w:sz w:val="26"/>
                <w:szCs w:val="26"/>
              </w:rPr>
            </w:pPr>
            <w:r w:rsidRPr="00FB4457">
              <w:rPr>
                <w:b/>
                <w:sz w:val="26"/>
                <w:szCs w:val="26"/>
              </w:rPr>
              <w:t>Môn học bắt buộc: 15 TC</w:t>
            </w:r>
          </w:p>
        </w:tc>
        <w:tc>
          <w:tcPr>
            <w:tcW w:w="810" w:type="dxa"/>
          </w:tcPr>
          <w:p w:rsidR="003115B1" w:rsidRPr="00FB4457" w:rsidRDefault="003115B1" w:rsidP="003115B1">
            <w:pPr>
              <w:tabs>
                <w:tab w:val="left" w:pos="7080"/>
              </w:tabs>
              <w:jc w:val="center"/>
              <w:rPr>
                <w:b/>
                <w:sz w:val="26"/>
                <w:szCs w:val="26"/>
              </w:rPr>
            </w:pPr>
          </w:p>
        </w:tc>
        <w:tc>
          <w:tcPr>
            <w:tcW w:w="900" w:type="dxa"/>
          </w:tcPr>
          <w:p w:rsidR="003115B1" w:rsidRPr="00FB4457" w:rsidRDefault="003115B1" w:rsidP="003115B1">
            <w:pPr>
              <w:tabs>
                <w:tab w:val="left" w:pos="7080"/>
              </w:tabs>
              <w:jc w:val="center"/>
              <w:rPr>
                <w:b/>
                <w:sz w:val="26"/>
                <w:szCs w:val="26"/>
              </w:rPr>
            </w:pPr>
          </w:p>
        </w:tc>
        <w:tc>
          <w:tcPr>
            <w:tcW w:w="990" w:type="dxa"/>
          </w:tcPr>
          <w:p w:rsidR="003115B1" w:rsidRPr="00FB4457" w:rsidRDefault="003115B1" w:rsidP="003115B1">
            <w:pPr>
              <w:tabs>
                <w:tab w:val="left" w:pos="7080"/>
              </w:tabs>
              <w:snapToGrid w:val="0"/>
              <w:jc w:val="center"/>
              <w:rPr>
                <w:b/>
                <w:sz w:val="26"/>
                <w:szCs w:val="26"/>
              </w:rPr>
            </w:pPr>
          </w:p>
        </w:tc>
        <w:tc>
          <w:tcPr>
            <w:tcW w:w="81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1</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color w:val="FF0000"/>
                <w:szCs w:val="26"/>
              </w:rPr>
            </w:pPr>
            <w:r w:rsidRPr="00FB4457">
              <w:rPr>
                <w:color w:val="FF0000"/>
                <w:szCs w:val="26"/>
              </w:rPr>
              <w:t>ACC1053</w:t>
            </w:r>
          </w:p>
        </w:tc>
        <w:tc>
          <w:tcPr>
            <w:tcW w:w="4230" w:type="dxa"/>
            <w:tcBorders>
              <w:top w:val="single" w:sz="2" w:space="0" w:color="auto"/>
              <w:left w:val="single" w:sz="2" w:space="0" w:color="auto"/>
              <w:bottom w:val="single" w:sz="2" w:space="0" w:color="auto"/>
            </w:tcBorders>
          </w:tcPr>
          <w:p w:rsidR="003115B1" w:rsidRPr="00FB4457" w:rsidRDefault="003115B1" w:rsidP="003115B1">
            <w:pPr>
              <w:rPr>
                <w:color w:val="FF0000"/>
                <w:sz w:val="26"/>
                <w:szCs w:val="26"/>
              </w:rPr>
            </w:pPr>
            <w:r w:rsidRPr="00FB4457">
              <w:rPr>
                <w:color w:val="FF0000"/>
                <w:sz w:val="26"/>
                <w:szCs w:val="26"/>
              </w:rPr>
              <w:t>Kế toán tài chính 3</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r w:rsidRPr="00FB4457">
              <w:rPr>
                <w:szCs w:val="26"/>
              </w:rPr>
              <w:t>ACC1013</w:t>
            </w: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2</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r w:rsidRPr="00FB4457">
              <w:rPr>
                <w:szCs w:val="26"/>
              </w:rPr>
              <w:t>ACC1113</w:t>
            </w:r>
          </w:p>
        </w:tc>
        <w:tc>
          <w:tcPr>
            <w:tcW w:w="4230" w:type="dxa"/>
            <w:tcBorders>
              <w:top w:val="single" w:sz="2" w:space="0" w:color="auto"/>
              <w:left w:val="single" w:sz="2" w:space="0" w:color="auto"/>
              <w:bottom w:val="single" w:sz="2" w:space="0" w:color="auto"/>
            </w:tcBorders>
          </w:tcPr>
          <w:p w:rsidR="003115B1" w:rsidRPr="00FB4457" w:rsidRDefault="003115B1" w:rsidP="003115B1">
            <w:pPr>
              <w:rPr>
                <w:color w:val="FF0000"/>
                <w:sz w:val="26"/>
                <w:szCs w:val="26"/>
                <w:highlight w:val="yellow"/>
              </w:rPr>
            </w:pPr>
            <w:r w:rsidRPr="00FB4457">
              <w:rPr>
                <w:color w:val="FF0000"/>
                <w:sz w:val="26"/>
                <w:szCs w:val="26"/>
              </w:rPr>
              <w:t xml:space="preserve">Kế toán quản trị </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3</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r w:rsidRPr="00FB4457">
              <w:rPr>
                <w:szCs w:val="26"/>
              </w:rPr>
              <w:t>ACC1063</w:t>
            </w:r>
          </w:p>
        </w:tc>
        <w:tc>
          <w:tcPr>
            <w:tcW w:w="4230" w:type="dxa"/>
            <w:tcBorders>
              <w:top w:val="single" w:sz="2" w:space="0" w:color="auto"/>
              <w:left w:val="single" w:sz="2" w:space="0" w:color="auto"/>
              <w:bottom w:val="single" w:sz="2" w:space="0" w:color="auto"/>
            </w:tcBorders>
          </w:tcPr>
          <w:p w:rsidR="003115B1" w:rsidRPr="00FB4457" w:rsidRDefault="003115B1" w:rsidP="003115B1">
            <w:pPr>
              <w:rPr>
                <w:sz w:val="26"/>
                <w:szCs w:val="26"/>
              </w:rPr>
            </w:pPr>
            <w:r w:rsidRPr="00FB4457">
              <w:rPr>
                <w:sz w:val="26"/>
                <w:szCs w:val="26"/>
              </w:rPr>
              <w:t xml:space="preserve">Kế toán phần hành 1 </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r w:rsidRPr="00FB4457">
              <w:rPr>
                <w:szCs w:val="26"/>
              </w:rPr>
              <w:t>ACC1013</w:t>
            </w: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4</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r w:rsidRPr="00FB4457">
              <w:rPr>
                <w:szCs w:val="26"/>
              </w:rPr>
              <w:t>ACC1583</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Đạo đức nghề nghiệp và QTDN</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5</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r w:rsidRPr="00FB4457">
              <w:rPr>
                <w:szCs w:val="26"/>
              </w:rPr>
              <w:t>ACC1593</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Phân tích BCTC</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r w:rsidRPr="00FB4457">
              <w:rPr>
                <w:szCs w:val="26"/>
              </w:rPr>
              <w:t>ACC1033</w:t>
            </w: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b/>
                <w:sz w:val="25"/>
                <w:szCs w:val="25"/>
              </w:rPr>
            </w:pPr>
            <w:r w:rsidRPr="00FB4457">
              <w:rPr>
                <w:b/>
                <w:sz w:val="25"/>
                <w:szCs w:val="25"/>
              </w:rPr>
              <w:t>Môn học tự chọn chuyên sâu ( 3 TC)</w:t>
            </w:r>
          </w:p>
        </w:tc>
        <w:tc>
          <w:tcPr>
            <w:tcW w:w="810" w:type="dxa"/>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snapToGrid w:val="0"/>
              <w:jc w:val="center"/>
              <w:rPr>
                <w:sz w:val="26"/>
                <w:szCs w:val="26"/>
              </w:rPr>
            </w:pP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1</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MIS1023</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Hệ thống thông tin kế toán</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2</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r w:rsidRPr="00FB4457">
              <w:rPr>
                <w:szCs w:val="26"/>
              </w:rPr>
              <w:t>ACC1183</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Chuẩn mực Trình bày BCTC Quốc tế (IFRS)</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Cs w:val="26"/>
              </w:rPr>
            </w:pPr>
            <w:r w:rsidRPr="00FB4457">
              <w:rPr>
                <w:szCs w:val="26"/>
              </w:rPr>
              <w:t>ACC1083</w:t>
            </w: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3</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rPr>
                <w:sz w:val="26"/>
                <w:szCs w:val="26"/>
              </w:rPr>
            </w:pPr>
            <w:r w:rsidRPr="00FB4457">
              <w:rPr>
                <w:szCs w:val="26"/>
              </w:rPr>
              <w:t>ACC1153</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Kế toán ngân hàng</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81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r w:rsidRPr="00FB4457">
              <w:rPr>
                <w:szCs w:val="26"/>
              </w:rPr>
              <w:t>ACC1013</w:t>
            </w:r>
          </w:p>
        </w:tc>
      </w:tr>
    </w:tbl>
    <w:p w:rsidR="003115B1" w:rsidRPr="00FB4457" w:rsidRDefault="003115B1" w:rsidP="003115B1">
      <w:pPr>
        <w:pStyle w:val="ListParagraph"/>
        <w:tabs>
          <w:tab w:val="left" w:pos="1120"/>
          <w:tab w:val="left" w:pos="1400"/>
          <w:tab w:val="left" w:pos="1960"/>
          <w:tab w:val="left" w:pos="4680"/>
          <w:tab w:val="left" w:pos="7000"/>
        </w:tabs>
        <w:ind w:left="360"/>
        <w:jc w:val="both"/>
        <w:rPr>
          <w:b/>
          <w:sz w:val="10"/>
          <w:szCs w:val="26"/>
        </w:rPr>
      </w:pPr>
    </w:p>
    <w:p w:rsidR="003115B1" w:rsidRPr="00FB4457" w:rsidRDefault="003115B1" w:rsidP="003115B1">
      <w:pPr>
        <w:pStyle w:val="ListParagraph"/>
        <w:ind w:left="360"/>
        <w:rPr>
          <w:b/>
          <w:sz w:val="26"/>
          <w:szCs w:val="26"/>
        </w:rPr>
      </w:pPr>
      <w:r w:rsidRPr="00FB4457">
        <w:rPr>
          <w:b/>
          <w:sz w:val="26"/>
          <w:szCs w:val="26"/>
        </w:rPr>
        <w:t>HỌC KỲ VII : 1</w:t>
      </w:r>
      <w:r w:rsidR="00223B05" w:rsidRPr="00FB4457">
        <w:rPr>
          <w:b/>
          <w:color w:val="00B0F0"/>
          <w:sz w:val="26"/>
          <w:szCs w:val="26"/>
        </w:rPr>
        <w:t>2</w:t>
      </w:r>
      <w:r w:rsidRPr="00FB4457">
        <w:rPr>
          <w:b/>
          <w:sz w:val="26"/>
          <w:szCs w:val="26"/>
        </w:rPr>
        <w:t>TC</w:t>
      </w:r>
    </w:p>
    <w:p w:rsidR="003115B1" w:rsidRPr="00FB4457" w:rsidRDefault="003115B1" w:rsidP="003115B1">
      <w:pPr>
        <w:pStyle w:val="ListParagraph"/>
        <w:ind w:left="360"/>
        <w:rPr>
          <w:b/>
          <w:sz w:val="26"/>
          <w:szCs w:val="26"/>
        </w:rPr>
      </w:pPr>
    </w:p>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260"/>
        <w:gridCol w:w="4230"/>
        <w:gridCol w:w="810"/>
        <w:gridCol w:w="900"/>
        <w:gridCol w:w="990"/>
        <w:gridCol w:w="720"/>
        <w:gridCol w:w="1260"/>
      </w:tblGrid>
      <w:tr w:rsidR="00A41D85" w:rsidRPr="00FB4457" w:rsidTr="003115B1">
        <w:tc>
          <w:tcPr>
            <w:tcW w:w="540" w:type="dxa"/>
            <w:vMerge w:val="restart"/>
          </w:tcPr>
          <w:p w:rsidR="00A41D85" w:rsidRPr="00FB4457" w:rsidRDefault="00A41D85" w:rsidP="003115B1">
            <w:pPr>
              <w:tabs>
                <w:tab w:val="left" w:pos="7080"/>
              </w:tabs>
              <w:jc w:val="center"/>
              <w:rPr>
                <w:b/>
              </w:rPr>
            </w:pPr>
            <w:r w:rsidRPr="00FB4457">
              <w:rPr>
                <w:b/>
                <w:sz w:val="22"/>
                <w:szCs w:val="22"/>
              </w:rPr>
              <w:t>Stt</w:t>
            </w:r>
          </w:p>
        </w:tc>
        <w:tc>
          <w:tcPr>
            <w:tcW w:w="1260" w:type="dxa"/>
            <w:vMerge w:val="restart"/>
          </w:tcPr>
          <w:p w:rsidR="00A41D85" w:rsidRPr="00FB4457" w:rsidRDefault="00A41D85" w:rsidP="003115B1">
            <w:pPr>
              <w:tabs>
                <w:tab w:val="left" w:pos="7080"/>
              </w:tabs>
              <w:jc w:val="center"/>
              <w:rPr>
                <w:b/>
                <w:sz w:val="26"/>
                <w:szCs w:val="26"/>
              </w:rPr>
            </w:pPr>
            <w:r w:rsidRPr="00FB4457">
              <w:rPr>
                <w:b/>
                <w:sz w:val="26"/>
                <w:szCs w:val="26"/>
              </w:rPr>
              <w:t>Mã MH</w:t>
            </w:r>
          </w:p>
        </w:tc>
        <w:tc>
          <w:tcPr>
            <w:tcW w:w="4230" w:type="dxa"/>
            <w:vMerge w:val="restart"/>
          </w:tcPr>
          <w:p w:rsidR="00A41D85" w:rsidRPr="00FB4457" w:rsidRDefault="00A41D85" w:rsidP="003115B1">
            <w:pPr>
              <w:tabs>
                <w:tab w:val="left" w:pos="7080"/>
              </w:tabs>
              <w:jc w:val="center"/>
              <w:rPr>
                <w:b/>
                <w:sz w:val="26"/>
                <w:szCs w:val="26"/>
              </w:rPr>
            </w:pPr>
            <w:r w:rsidRPr="00FB4457">
              <w:rPr>
                <w:b/>
                <w:sz w:val="26"/>
                <w:szCs w:val="26"/>
              </w:rPr>
              <w:t>MÔN HỌC</w:t>
            </w:r>
          </w:p>
        </w:tc>
        <w:tc>
          <w:tcPr>
            <w:tcW w:w="2700" w:type="dxa"/>
            <w:gridSpan w:val="3"/>
          </w:tcPr>
          <w:p w:rsidR="00A41D85" w:rsidRPr="00FB4457" w:rsidRDefault="00A41D85" w:rsidP="003115B1">
            <w:pPr>
              <w:tabs>
                <w:tab w:val="left" w:pos="7080"/>
              </w:tabs>
              <w:jc w:val="center"/>
              <w:rPr>
                <w:b/>
                <w:sz w:val="26"/>
                <w:szCs w:val="26"/>
              </w:rPr>
            </w:pPr>
            <w:r w:rsidRPr="00FB4457">
              <w:rPr>
                <w:b/>
                <w:sz w:val="26"/>
                <w:szCs w:val="26"/>
              </w:rPr>
              <w:t>Tín chỉ</w:t>
            </w:r>
          </w:p>
          <w:p w:rsidR="00A41D85" w:rsidRPr="00FB4457" w:rsidRDefault="00A41D85" w:rsidP="003115B1">
            <w:pPr>
              <w:tabs>
                <w:tab w:val="left" w:pos="7080"/>
              </w:tabs>
              <w:snapToGrid w:val="0"/>
              <w:jc w:val="center"/>
              <w:rPr>
                <w:b/>
                <w:sz w:val="26"/>
                <w:szCs w:val="26"/>
              </w:rPr>
            </w:pPr>
          </w:p>
        </w:tc>
        <w:tc>
          <w:tcPr>
            <w:tcW w:w="1980" w:type="dxa"/>
            <w:gridSpan w:val="2"/>
          </w:tcPr>
          <w:p w:rsidR="00A41D85" w:rsidRPr="00FB4457" w:rsidRDefault="00A41D85" w:rsidP="003115B1">
            <w:pPr>
              <w:tabs>
                <w:tab w:val="left" w:pos="7080"/>
              </w:tabs>
              <w:jc w:val="center"/>
              <w:rPr>
                <w:b/>
                <w:sz w:val="26"/>
                <w:szCs w:val="26"/>
              </w:rPr>
            </w:pPr>
            <w:r w:rsidRPr="00FB4457">
              <w:rPr>
                <w:b/>
                <w:sz w:val="26"/>
                <w:szCs w:val="26"/>
              </w:rPr>
              <w:t>Điều kiện tiên quyết</w:t>
            </w:r>
          </w:p>
        </w:tc>
      </w:tr>
      <w:tr w:rsidR="00A41D85" w:rsidRPr="00FB4457" w:rsidTr="003115B1">
        <w:tc>
          <w:tcPr>
            <w:tcW w:w="540" w:type="dxa"/>
            <w:vMerge/>
          </w:tcPr>
          <w:p w:rsidR="00A41D85" w:rsidRPr="00FB4457" w:rsidRDefault="00A41D85" w:rsidP="003115B1">
            <w:pPr>
              <w:tabs>
                <w:tab w:val="left" w:pos="7080"/>
              </w:tabs>
              <w:rPr>
                <w:sz w:val="26"/>
                <w:szCs w:val="26"/>
              </w:rPr>
            </w:pPr>
          </w:p>
        </w:tc>
        <w:tc>
          <w:tcPr>
            <w:tcW w:w="1260" w:type="dxa"/>
            <w:vMerge/>
          </w:tcPr>
          <w:p w:rsidR="00A41D85" w:rsidRPr="00FB4457" w:rsidRDefault="00A41D85" w:rsidP="003115B1">
            <w:pPr>
              <w:tabs>
                <w:tab w:val="left" w:pos="7080"/>
              </w:tabs>
              <w:rPr>
                <w:sz w:val="26"/>
                <w:szCs w:val="26"/>
              </w:rPr>
            </w:pPr>
          </w:p>
        </w:tc>
        <w:tc>
          <w:tcPr>
            <w:tcW w:w="4230" w:type="dxa"/>
            <w:vMerge/>
          </w:tcPr>
          <w:p w:rsidR="00A41D85" w:rsidRPr="00FB4457" w:rsidRDefault="00A41D85" w:rsidP="003115B1">
            <w:pPr>
              <w:tabs>
                <w:tab w:val="left" w:pos="7080"/>
              </w:tabs>
              <w:jc w:val="center"/>
              <w:rPr>
                <w:b/>
                <w:sz w:val="26"/>
                <w:szCs w:val="26"/>
              </w:rPr>
            </w:pPr>
          </w:p>
        </w:tc>
        <w:tc>
          <w:tcPr>
            <w:tcW w:w="810" w:type="dxa"/>
          </w:tcPr>
          <w:p w:rsidR="00A41D85" w:rsidRPr="00FB4457" w:rsidRDefault="00A41D85" w:rsidP="003115B1">
            <w:pPr>
              <w:jc w:val="center"/>
              <w:rPr>
                <w:sz w:val="26"/>
                <w:szCs w:val="26"/>
              </w:rPr>
            </w:pPr>
            <w:r w:rsidRPr="00FB4457">
              <w:rPr>
                <w:sz w:val="26"/>
                <w:szCs w:val="26"/>
              </w:rPr>
              <w:t>Tổng cộng</w:t>
            </w:r>
          </w:p>
        </w:tc>
        <w:tc>
          <w:tcPr>
            <w:tcW w:w="900" w:type="dxa"/>
          </w:tcPr>
          <w:p w:rsidR="00A41D85" w:rsidRPr="00FB4457" w:rsidRDefault="00A41D85" w:rsidP="003115B1">
            <w:pPr>
              <w:jc w:val="center"/>
              <w:rPr>
                <w:sz w:val="26"/>
                <w:szCs w:val="26"/>
                <w:lang w:val="vi-VN"/>
              </w:rPr>
            </w:pPr>
            <w:r w:rsidRPr="00FB4457">
              <w:rPr>
                <w:sz w:val="26"/>
                <w:szCs w:val="26"/>
              </w:rPr>
              <w:t>Lý</w:t>
            </w:r>
          </w:p>
          <w:p w:rsidR="00A41D85" w:rsidRPr="00FB4457" w:rsidRDefault="00A41D85" w:rsidP="003115B1">
            <w:pPr>
              <w:rPr>
                <w:sz w:val="26"/>
                <w:szCs w:val="26"/>
              </w:rPr>
            </w:pPr>
            <w:r w:rsidRPr="00FB4457">
              <w:rPr>
                <w:sz w:val="26"/>
                <w:szCs w:val="26"/>
              </w:rPr>
              <w:t>thuyết</w:t>
            </w:r>
          </w:p>
        </w:tc>
        <w:tc>
          <w:tcPr>
            <w:tcW w:w="990" w:type="dxa"/>
          </w:tcPr>
          <w:p w:rsidR="00A41D85" w:rsidRPr="00FB4457" w:rsidRDefault="00A41D85" w:rsidP="003115B1">
            <w:pPr>
              <w:jc w:val="center"/>
              <w:rPr>
                <w:sz w:val="26"/>
                <w:szCs w:val="26"/>
              </w:rPr>
            </w:pPr>
            <w:r w:rsidRPr="00FB4457">
              <w:rPr>
                <w:sz w:val="26"/>
                <w:szCs w:val="26"/>
              </w:rPr>
              <w:t xml:space="preserve">Thực hành </w:t>
            </w:r>
          </w:p>
        </w:tc>
        <w:tc>
          <w:tcPr>
            <w:tcW w:w="720" w:type="dxa"/>
          </w:tcPr>
          <w:p w:rsidR="00A41D85" w:rsidRPr="00FB4457" w:rsidRDefault="00A41D85" w:rsidP="003115B1">
            <w:pPr>
              <w:tabs>
                <w:tab w:val="left" w:pos="7080"/>
              </w:tabs>
              <w:jc w:val="center"/>
              <w:rPr>
                <w:sz w:val="26"/>
                <w:szCs w:val="26"/>
              </w:rPr>
            </w:pPr>
            <w:r w:rsidRPr="00FB4457">
              <w:rPr>
                <w:sz w:val="26"/>
                <w:szCs w:val="26"/>
              </w:rPr>
              <w:t>Tích lũy</w:t>
            </w:r>
          </w:p>
        </w:tc>
        <w:tc>
          <w:tcPr>
            <w:tcW w:w="1260" w:type="dxa"/>
          </w:tcPr>
          <w:p w:rsidR="00A41D85" w:rsidRPr="00FB4457" w:rsidRDefault="00A41D85" w:rsidP="003115B1">
            <w:pPr>
              <w:tabs>
                <w:tab w:val="left" w:pos="7080"/>
              </w:tabs>
              <w:jc w:val="center"/>
              <w:rPr>
                <w:sz w:val="26"/>
                <w:szCs w:val="26"/>
              </w:rPr>
            </w:pPr>
            <w:r w:rsidRPr="00FB4457">
              <w:rPr>
                <w:sz w:val="26"/>
                <w:szCs w:val="26"/>
              </w:rPr>
              <w:t>Đã học và thi</w:t>
            </w:r>
          </w:p>
        </w:tc>
      </w:tr>
      <w:tr w:rsidR="003115B1" w:rsidRPr="00FB4457" w:rsidTr="003115B1">
        <w:tc>
          <w:tcPr>
            <w:tcW w:w="54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c>
          <w:tcPr>
            <w:tcW w:w="4230" w:type="dxa"/>
          </w:tcPr>
          <w:p w:rsidR="003115B1" w:rsidRPr="00FB4457" w:rsidRDefault="003115B1" w:rsidP="00223B05">
            <w:pPr>
              <w:tabs>
                <w:tab w:val="left" w:pos="7080"/>
              </w:tabs>
              <w:jc w:val="center"/>
              <w:rPr>
                <w:b/>
                <w:sz w:val="26"/>
                <w:szCs w:val="26"/>
              </w:rPr>
            </w:pPr>
            <w:r w:rsidRPr="00FB4457">
              <w:rPr>
                <w:b/>
                <w:sz w:val="26"/>
                <w:szCs w:val="26"/>
              </w:rPr>
              <w:t xml:space="preserve">Môn học bắt buộc: </w:t>
            </w:r>
            <w:r w:rsidR="00223B05" w:rsidRPr="00FB4457">
              <w:rPr>
                <w:b/>
                <w:color w:val="00B0F0"/>
                <w:sz w:val="26"/>
                <w:szCs w:val="26"/>
              </w:rPr>
              <w:t>09</w:t>
            </w:r>
            <w:r w:rsidRPr="00FB4457">
              <w:rPr>
                <w:b/>
                <w:sz w:val="26"/>
                <w:szCs w:val="26"/>
              </w:rPr>
              <w:t xml:space="preserve"> TC</w:t>
            </w:r>
          </w:p>
        </w:tc>
        <w:tc>
          <w:tcPr>
            <w:tcW w:w="810" w:type="dxa"/>
          </w:tcPr>
          <w:p w:rsidR="003115B1" w:rsidRPr="00FB4457" w:rsidRDefault="003115B1" w:rsidP="003115B1">
            <w:pPr>
              <w:tabs>
                <w:tab w:val="left" w:pos="7080"/>
              </w:tabs>
              <w:jc w:val="center"/>
              <w:rPr>
                <w:b/>
                <w:sz w:val="26"/>
                <w:szCs w:val="26"/>
              </w:rPr>
            </w:pPr>
          </w:p>
        </w:tc>
        <w:tc>
          <w:tcPr>
            <w:tcW w:w="900" w:type="dxa"/>
          </w:tcPr>
          <w:p w:rsidR="003115B1" w:rsidRPr="00FB4457" w:rsidRDefault="003115B1" w:rsidP="003115B1">
            <w:pPr>
              <w:tabs>
                <w:tab w:val="left" w:pos="7080"/>
              </w:tabs>
              <w:jc w:val="center"/>
              <w:rPr>
                <w:b/>
                <w:sz w:val="26"/>
                <w:szCs w:val="26"/>
              </w:rPr>
            </w:pPr>
          </w:p>
        </w:tc>
        <w:tc>
          <w:tcPr>
            <w:tcW w:w="990" w:type="dxa"/>
          </w:tcPr>
          <w:p w:rsidR="003115B1" w:rsidRPr="00FB4457" w:rsidRDefault="003115B1" w:rsidP="003115B1">
            <w:pPr>
              <w:tabs>
                <w:tab w:val="left" w:pos="7080"/>
              </w:tabs>
              <w:snapToGrid w:val="0"/>
              <w:jc w:val="center"/>
              <w:rPr>
                <w:b/>
                <w:sz w:val="26"/>
                <w:szCs w:val="26"/>
              </w:rPr>
            </w:pPr>
          </w:p>
        </w:tc>
        <w:tc>
          <w:tcPr>
            <w:tcW w:w="720" w:type="dxa"/>
          </w:tcPr>
          <w:p w:rsidR="003115B1" w:rsidRPr="00FB4457" w:rsidRDefault="003115B1" w:rsidP="003115B1">
            <w:pPr>
              <w:tabs>
                <w:tab w:val="left" w:pos="7080"/>
              </w:tabs>
              <w:rPr>
                <w:sz w:val="26"/>
                <w:szCs w:val="26"/>
              </w:rPr>
            </w:pPr>
          </w:p>
        </w:tc>
        <w:tc>
          <w:tcPr>
            <w:tcW w:w="1260" w:type="dxa"/>
          </w:tcPr>
          <w:p w:rsidR="003115B1" w:rsidRPr="00FB4457" w:rsidRDefault="003115B1" w:rsidP="003115B1">
            <w:pPr>
              <w:tabs>
                <w:tab w:val="left" w:pos="7080"/>
              </w:tabs>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223B05" w:rsidP="003115B1">
            <w:pPr>
              <w:tabs>
                <w:tab w:val="left" w:pos="7080"/>
              </w:tabs>
              <w:snapToGrid w:val="0"/>
              <w:jc w:val="center"/>
              <w:rPr>
                <w:sz w:val="26"/>
                <w:szCs w:val="26"/>
              </w:rPr>
            </w:pPr>
            <w:r w:rsidRPr="00FB4457">
              <w:rPr>
                <w:sz w:val="26"/>
                <w:szCs w:val="26"/>
              </w:rPr>
              <w:t>1</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r w:rsidRPr="00FB4457">
              <w:rPr>
                <w:szCs w:val="26"/>
              </w:rPr>
              <w:t>ACC1073</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 xml:space="preserve">Kế toán phần hành 2 </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72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r w:rsidRPr="00FB4457">
              <w:rPr>
                <w:szCs w:val="26"/>
              </w:rPr>
              <w:t>ACC1013</w:t>
            </w: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223B05" w:rsidP="003115B1">
            <w:pPr>
              <w:tabs>
                <w:tab w:val="left" w:pos="7080"/>
              </w:tabs>
              <w:snapToGrid w:val="0"/>
              <w:jc w:val="center"/>
              <w:rPr>
                <w:sz w:val="26"/>
                <w:szCs w:val="26"/>
              </w:rPr>
            </w:pPr>
            <w:r w:rsidRPr="00FB4457">
              <w:rPr>
                <w:sz w:val="26"/>
                <w:szCs w:val="26"/>
              </w:rPr>
              <w:t>2</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r w:rsidRPr="00FB4457">
              <w:rPr>
                <w:szCs w:val="26"/>
              </w:rPr>
              <w:t>ACC1533</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 xml:space="preserve">Kiểm toán 1 </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72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Cs w:val="26"/>
              </w:rPr>
            </w:pPr>
            <w:r w:rsidRPr="00FB4457">
              <w:rPr>
                <w:szCs w:val="26"/>
              </w:rPr>
              <w:t>ACC1503</w:t>
            </w: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223B05" w:rsidP="003115B1">
            <w:pPr>
              <w:tabs>
                <w:tab w:val="left" w:pos="7080"/>
              </w:tabs>
              <w:snapToGrid w:val="0"/>
              <w:jc w:val="center"/>
              <w:rPr>
                <w:sz w:val="26"/>
                <w:szCs w:val="26"/>
              </w:rPr>
            </w:pPr>
            <w:r w:rsidRPr="00FB4457">
              <w:rPr>
                <w:sz w:val="26"/>
                <w:szCs w:val="26"/>
              </w:rPr>
              <w:t>3</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r w:rsidRPr="00FB4457">
              <w:rPr>
                <w:szCs w:val="26"/>
              </w:rPr>
              <w:t>ACC1123</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color w:val="FF0000"/>
                <w:sz w:val="25"/>
                <w:szCs w:val="25"/>
                <w:highlight w:val="yellow"/>
              </w:rPr>
            </w:pPr>
            <w:r w:rsidRPr="00FB4457">
              <w:rPr>
                <w:color w:val="FF0000"/>
                <w:sz w:val="25"/>
                <w:szCs w:val="25"/>
              </w:rPr>
              <w:t>Kế toán quản trị NC</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72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Cs w:val="26"/>
              </w:rPr>
            </w:pPr>
            <w:r w:rsidRPr="00FB4457">
              <w:rPr>
                <w:szCs w:val="26"/>
              </w:rPr>
              <w:t>ACC1103</w:t>
            </w: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b/>
                <w:sz w:val="25"/>
                <w:szCs w:val="25"/>
              </w:rPr>
            </w:pPr>
            <w:r w:rsidRPr="00FB4457">
              <w:rPr>
                <w:b/>
                <w:sz w:val="25"/>
                <w:szCs w:val="25"/>
              </w:rPr>
              <w:t>Môn học tự chọn chuyên sâu (3 TC)</w:t>
            </w:r>
          </w:p>
        </w:tc>
        <w:tc>
          <w:tcPr>
            <w:tcW w:w="810" w:type="dxa"/>
          </w:tcPr>
          <w:p w:rsidR="003115B1" w:rsidRPr="00FB4457" w:rsidRDefault="003115B1" w:rsidP="003115B1">
            <w:pPr>
              <w:tabs>
                <w:tab w:val="left" w:pos="7080"/>
              </w:tabs>
              <w:snapToGrid w:val="0"/>
              <w:jc w:val="center"/>
              <w:rPr>
                <w:sz w:val="26"/>
                <w:szCs w:val="26"/>
              </w:rPr>
            </w:pPr>
          </w:p>
        </w:tc>
        <w:tc>
          <w:tcPr>
            <w:tcW w:w="900" w:type="dxa"/>
          </w:tcPr>
          <w:p w:rsidR="003115B1" w:rsidRPr="00FB4457" w:rsidRDefault="003115B1" w:rsidP="003115B1">
            <w:pPr>
              <w:tabs>
                <w:tab w:val="left" w:pos="7080"/>
              </w:tabs>
              <w:snapToGrid w:val="0"/>
              <w:jc w:val="center"/>
              <w:rPr>
                <w:sz w:val="26"/>
                <w:szCs w:val="26"/>
              </w:rPr>
            </w:pPr>
          </w:p>
        </w:tc>
        <w:tc>
          <w:tcPr>
            <w:tcW w:w="990" w:type="dxa"/>
          </w:tcPr>
          <w:p w:rsidR="003115B1" w:rsidRPr="00FB4457" w:rsidRDefault="003115B1" w:rsidP="003115B1">
            <w:pPr>
              <w:tabs>
                <w:tab w:val="left" w:pos="7080"/>
              </w:tabs>
              <w:snapToGrid w:val="0"/>
              <w:jc w:val="center"/>
              <w:rPr>
                <w:sz w:val="26"/>
                <w:szCs w:val="26"/>
              </w:rPr>
            </w:pPr>
          </w:p>
        </w:tc>
        <w:tc>
          <w:tcPr>
            <w:tcW w:w="72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1</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Cs w:val="26"/>
              </w:rPr>
            </w:pPr>
            <w:r w:rsidRPr="00FB4457">
              <w:rPr>
                <w:szCs w:val="26"/>
              </w:rPr>
              <w:t>MIS1015</w:t>
            </w:r>
          </w:p>
        </w:tc>
        <w:tc>
          <w:tcPr>
            <w:tcW w:w="4230" w:type="dxa"/>
            <w:tcBorders>
              <w:top w:val="single" w:sz="2" w:space="0" w:color="auto"/>
              <w:left w:val="single" w:sz="2" w:space="0" w:color="auto"/>
              <w:bottom w:val="single" w:sz="2" w:space="0" w:color="auto"/>
            </w:tcBorders>
          </w:tcPr>
          <w:p w:rsidR="003115B1" w:rsidRPr="00FB4457" w:rsidRDefault="003115B1" w:rsidP="003115B1">
            <w:pPr>
              <w:tabs>
                <w:tab w:val="left" w:pos="7080"/>
              </w:tabs>
              <w:snapToGrid w:val="0"/>
              <w:rPr>
                <w:sz w:val="26"/>
                <w:szCs w:val="26"/>
              </w:rPr>
            </w:pPr>
            <w:r w:rsidRPr="00FB4457">
              <w:rPr>
                <w:sz w:val="26"/>
                <w:szCs w:val="26"/>
              </w:rPr>
              <w:t>Tích hợp quy trình KD với các hệ thống ERP 1</w:t>
            </w:r>
          </w:p>
        </w:tc>
        <w:tc>
          <w:tcPr>
            <w:tcW w:w="81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00" w:type="dxa"/>
          </w:tcPr>
          <w:p w:rsidR="003115B1" w:rsidRPr="00FB4457" w:rsidRDefault="003115B1" w:rsidP="003115B1">
            <w:pPr>
              <w:tabs>
                <w:tab w:val="left" w:pos="7080"/>
              </w:tabs>
              <w:snapToGrid w:val="0"/>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72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tabs>
                <w:tab w:val="left" w:pos="7080"/>
              </w:tabs>
              <w:snapToGrid w:val="0"/>
              <w:jc w:val="center"/>
              <w:rPr>
                <w:sz w:val="26"/>
                <w:szCs w:val="26"/>
              </w:rPr>
            </w:pPr>
          </w:p>
        </w:tc>
      </w:tr>
      <w:tr w:rsidR="003115B1" w:rsidRPr="00FB4457" w:rsidTr="003115B1">
        <w:tc>
          <w:tcPr>
            <w:tcW w:w="54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tabs>
                <w:tab w:val="left" w:pos="7080"/>
              </w:tabs>
              <w:snapToGrid w:val="0"/>
              <w:jc w:val="center"/>
              <w:rPr>
                <w:sz w:val="26"/>
                <w:szCs w:val="26"/>
              </w:rPr>
            </w:pPr>
            <w:r w:rsidRPr="00FB4457">
              <w:rPr>
                <w:sz w:val="26"/>
                <w:szCs w:val="26"/>
              </w:rPr>
              <w:t>2</w:t>
            </w:r>
          </w:p>
        </w:tc>
        <w:tc>
          <w:tcPr>
            <w:tcW w:w="1260" w:type="dxa"/>
            <w:tcBorders>
              <w:top w:val="single" w:sz="2" w:space="0" w:color="auto"/>
              <w:left w:val="single" w:sz="2" w:space="0" w:color="auto"/>
              <w:bottom w:val="single" w:sz="2" w:space="0" w:color="auto"/>
              <w:right w:val="single" w:sz="2" w:space="0" w:color="auto"/>
            </w:tcBorders>
          </w:tcPr>
          <w:p w:rsidR="003115B1" w:rsidRPr="00FB4457" w:rsidRDefault="003115B1" w:rsidP="003115B1">
            <w:pPr>
              <w:jc w:val="center"/>
              <w:rPr>
                <w:szCs w:val="26"/>
              </w:rPr>
            </w:pPr>
            <w:r w:rsidRPr="00FB4457">
              <w:rPr>
                <w:szCs w:val="26"/>
              </w:rPr>
              <w:t>BUS1108</w:t>
            </w:r>
          </w:p>
        </w:tc>
        <w:tc>
          <w:tcPr>
            <w:tcW w:w="4230" w:type="dxa"/>
            <w:tcBorders>
              <w:top w:val="single" w:sz="2" w:space="0" w:color="auto"/>
              <w:left w:val="single" w:sz="2" w:space="0" w:color="auto"/>
              <w:bottom w:val="single" w:sz="2" w:space="0" w:color="auto"/>
            </w:tcBorders>
          </w:tcPr>
          <w:p w:rsidR="003115B1" w:rsidRPr="00FB4457" w:rsidRDefault="003115B1" w:rsidP="003115B1">
            <w:pPr>
              <w:rPr>
                <w:sz w:val="26"/>
                <w:szCs w:val="26"/>
              </w:rPr>
            </w:pPr>
            <w:r w:rsidRPr="00FB4457">
              <w:rPr>
                <w:sz w:val="26"/>
                <w:szCs w:val="26"/>
              </w:rPr>
              <w:t>Quản trị rủi ro</w:t>
            </w:r>
          </w:p>
        </w:tc>
        <w:tc>
          <w:tcPr>
            <w:tcW w:w="810" w:type="dxa"/>
          </w:tcPr>
          <w:p w:rsidR="003115B1" w:rsidRPr="00FB4457" w:rsidRDefault="003115B1" w:rsidP="003115B1">
            <w:pPr>
              <w:jc w:val="center"/>
              <w:rPr>
                <w:sz w:val="26"/>
                <w:szCs w:val="26"/>
              </w:rPr>
            </w:pPr>
            <w:r w:rsidRPr="00FB4457">
              <w:rPr>
                <w:sz w:val="26"/>
                <w:szCs w:val="26"/>
              </w:rPr>
              <w:t>3</w:t>
            </w:r>
          </w:p>
        </w:tc>
        <w:tc>
          <w:tcPr>
            <w:tcW w:w="900" w:type="dxa"/>
          </w:tcPr>
          <w:p w:rsidR="003115B1" w:rsidRPr="00FB4457" w:rsidRDefault="003115B1" w:rsidP="003115B1">
            <w:pPr>
              <w:jc w:val="center"/>
              <w:rPr>
                <w:sz w:val="26"/>
                <w:szCs w:val="26"/>
              </w:rPr>
            </w:pPr>
            <w:r w:rsidRPr="00FB4457">
              <w:rPr>
                <w:sz w:val="26"/>
                <w:szCs w:val="26"/>
              </w:rPr>
              <w:t>3</w:t>
            </w:r>
          </w:p>
        </w:tc>
        <w:tc>
          <w:tcPr>
            <w:tcW w:w="990" w:type="dxa"/>
          </w:tcPr>
          <w:p w:rsidR="003115B1" w:rsidRPr="00FB4457" w:rsidRDefault="003115B1" w:rsidP="003115B1">
            <w:pPr>
              <w:tabs>
                <w:tab w:val="left" w:pos="7080"/>
              </w:tabs>
              <w:snapToGrid w:val="0"/>
              <w:jc w:val="center"/>
              <w:rPr>
                <w:sz w:val="26"/>
                <w:szCs w:val="26"/>
              </w:rPr>
            </w:pPr>
          </w:p>
        </w:tc>
        <w:tc>
          <w:tcPr>
            <w:tcW w:w="720" w:type="dxa"/>
          </w:tcPr>
          <w:p w:rsidR="003115B1" w:rsidRPr="00FB4457" w:rsidRDefault="003115B1" w:rsidP="003115B1">
            <w:pPr>
              <w:tabs>
                <w:tab w:val="left" w:pos="7080"/>
              </w:tabs>
              <w:snapToGrid w:val="0"/>
              <w:jc w:val="center"/>
              <w:rPr>
                <w:sz w:val="26"/>
                <w:szCs w:val="26"/>
              </w:rPr>
            </w:pPr>
          </w:p>
        </w:tc>
        <w:tc>
          <w:tcPr>
            <w:tcW w:w="1260" w:type="dxa"/>
          </w:tcPr>
          <w:p w:rsidR="003115B1" w:rsidRPr="00FB4457" w:rsidRDefault="003115B1" w:rsidP="003115B1">
            <w:pPr>
              <w:jc w:val="center"/>
              <w:rPr>
                <w:szCs w:val="26"/>
              </w:rPr>
            </w:pPr>
          </w:p>
        </w:tc>
      </w:tr>
    </w:tbl>
    <w:p w:rsidR="003115B1" w:rsidRPr="00FB4457" w:rsidRDefault="003115B1" w:rsidP="003115B1">
      <w:pPr>
        <w:rPr>
          <w:b/>
          <w:sz w:val="26"/>
          <w:szCs w:val="26"/>
        </w:rPr>
      </w:pPr>
    </w:p>
    <w:p w:rsidR="003115B1" w:rsidRPr="00FB4457" w:rsidRDefault="003115B1" w:rsidP="00A41D85">
      <w:pPr>
        <w:ind w:firstLine="720"/>
        <w:rPr>
          <w:b/>
          <w:sz w:val="26"/>
          <w:szCs w:val="26"/>
        </w:rPr>
      </w:pPr>
      <w:r w:rsidRPr="00FB4457">
        <w:rPr>
          <w:b/>
          <w:sz w:val="26"/>
          <w:szCs w:val="26"/>
        </w:rPr>
        <w:t>HỌC KỲ VIII : 10 TC</w:t>
      </w:r>
    </w:p>
    <w:p w:rsidR="003115B1" w:rsidRPr="00FB4457" w:rsidRDefault="003115B1" w:rsidP="003115B1">
      <w:pPr>
        <w:pStyle w:val="ListParagraph"/>
        <w:ind w:left="360"/>
        <w:rPr>
          <w:b/>
          <w:sz w:val="26"/>
          <w:szCs w:val="26"/>
        </w:rPr>
      </w:pPr>
    </w:p>
    <w:tbl>
      <w:tblPr>
        <w:tblW w:w="5000" w:type="pct"/>
        <w:tblCellMar>
          <w:left w:w="0" w:type="dxa"/>
          <w:right w:w="0" w:type="dxa"/>
        </w:tblCellMar>
        <w:tblLook w:val="01E0" w:firstRow="1" w:lastRow="1" w:firstColumn="1" w:lastColumn="1" w:noHBand="0" w:noVBand="0"/>
      </w:tblPr>
      <w:tblGrid>
        <w:gridCol w:w="717"/>
        <w:gridCol w:w="1163"/>
        <w:gridCol w:w="3824"/>
        <w:gridCol w:w="1024"/>
        <w:gridCol w:w="1118"/>
        <w:gridCol w:w="1491"/>
        <w:gridCol w:w="845"/>
      </w:tblGrid>
      <w:tr w:rsidR="00223B05" w:rsidRPr="00FB4457" w:rsidTr="00FB4457">
        <w:trPr>
          <w:trHeight w:hRule="exact" w:val="422"/>
        </w:trPr>
        <w:tc>
          <w:tcPr>
            <w:tcW w:w="352" w:type="pct"/>
            <w:vMerge w:val="restart"/>
            <w:tcBorders>
              <w:top w:val="single" w:sz="5" w:space="0" w:color="000000"/>
              <w:left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p>
          <w:p w:rsidR="00223B05" w:rsidRPr="00FB4457" w:rsidRDefault="00223B05" w:rsidP="00FB4457">
            <w:pPr>
              <w:spacing w:line="360" w:lineRule="auto"/>
              <w:jc w:val="center"/>
              <w:rPr>
                <w:b/>
                <w:szCs w:val="26"/>
              </w:rPr>
            </w:pPr>
            <w:r w:rsidRPr="00FB4457">
              <w:rPr>
                <w:b/>
                <w:szCs w:val="26"/>
              </w:rPr>
              <w:t>STT</w:t>
            </w:r>
          </w:p>
        </w:tc>
        <w:tc>
          <w:tcPr>
            <w:tcW w:w="571" w:type="pct"/>
            <w:vMerge w:val="restart"/>
            <w:tcBorders>
              <w:top w:val="single" w:sz="5" w:space="0" w:color="000000"/>
              <w:left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p>
          <w:p w:rsidR="00223B05" w:rsidRPr="00FB4457" w:rsidRDefault="00223B05" w:rsidP="00FB4457">
            <w:pPr>
              <w:spacing w:line="360" w:lineRule="auto"/>
              <w:jc w:val="center"/>
              <w:rPr>
                <w:b/>
                <w:szCs w:val="26"/>
              </w:rPr>
            </w:pPr>
            <w:r w:rsidRPr="00FB4457">
              <w:rPr>
                <w:b/>
                <w:szCs w:val="26"/>
              </w:rPr>
              <w:t>MÃ MH</w:t>
            </w:r>
          </w:p>
        </w:tc>
        <w:tc>
          <w:tcPr>
            <w:tcW w:w="1878" w:type="pct"/>
            <w:vMerge w:val="restart"/>
            <w:tcBorders>
              <w:top w:val="single" w:sz="5" w:space="0" w:color="000000"/>
              <w:left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p>
          <w:p w:rsidR="00223B05" w:rsidRPr="00FB4457" w:rsidRDefault="00223B05" w:rsidP="00FB4457">
            <w:pPr>
              <w:spacing w:line="360" w:lineRule="auto"/>
              <w:jc w:val="center"/>
              <w:rPr>
                <w:b/>
                <w:szCs w:val="26"/>
              </w:rPr>
            </w:pPr>
            <w:r w:rsidRPr="00FB4457">
              <w:rPr>
                <w:b/>
                <w:szCs w:val="26"/>
              </w:rPr>
              <w:t>MÔN HỌC</w:t>
            </w:r>
          </w:p>
        </w:tc>
        <w:tc>
          <w:tcPr>
            <w:tcW w:w="2199" w:type="pct"/>
            <w:gridSpan w:val="4"/>
            <w:tcBorders>
              <w:top w:val="single" w:sz="5" w:space="0" w:color="000000"/>
              <w:left w:val="single" w:sz="5" w:space="0" w:color="000000"/>
              <w:bottom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r w:rsidRPr="00FB4457">
              <w:rPr>
                <w:b/>
                <w:szCs w:val="26"/>
              </w:rPr>
              <w:t>SỐ TÍN CHỈ</w:t>
            </w:r>
          </w:p>
        </w:tc>
      </w:tr>
      <w:tr w:rsidR="00223B05" w:rsidRPr="00FB4457" w:rsidTr="00FB4457">
        <w:trPr>
          <w:trHeight w:hRule="exact" w:val="965"/>
        </w:trPr>
        <w:tc>
          <w:tcPr>
            <w:tcW w:w="352" w:type="pct"/>
            <w:vMerge/>
            <w:tcBorders>
              <w:left w:val="single" w:sz="5" w:space="0" w:color="000000"/>
              <w:bottom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p>
        </w:tc>
        <w:tc>
          <w:tcPr>
            <w:tcW w:w="571" w:type="pct"/>
            <w:vMerge/>
            <w:tcBorders>
              <w:left w:val="single" w:sz="5" w:space="0" w:color="000000"/>
              <w:bottom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p>
        </w:tc>
        <w:tc>
          <w:tcPr>
            <w:tcW w:w="1878" w:type="pct"/>
            <w:vMerge/>
            <w:tcBorders>
              <w:left w:val="single" w:sz="5" w:space="0" w:color="000000"/>
              <w:bottom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p>
        </w:tc>
        <w:tc>
          <w:tcPr>
            <w:tcW w:w="503" w:type="pct"/>
            <w:tcBorders>
              <w:top w:val="single" w:sz="5" w:space="0" w:color="000000"/>
              <w:left w:val="single" w:sz="5" w:space="0" w:color="000000"/>
              <w:bottom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r w:rsidRPr="00FB4457">
              <w:rPr>
                <w:b/>
                <w:szCs w:val="26"/>
              </w:rPr>
              <w:t>TỔNG CỘNG</w:t>
            </w:r>
          </w:p>
        </w:tc>
        <w:tc>
          <w:tcPr>
            <w:tcW w:w="549" w:type="pct"/>
            <w:tcBorders>
              <w:top w:val="single" w:sz="5" w:space="0" w:color="000000"/>
              <w:left w:val="single" w:sz="5" w:space="0" w:color="000000"/>
              <w:bottom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r w:rsidRPr="00FB4457">
              <w:rPr>
                <w:b/>
                <w:szCs w:val="26"/>
              </w:rPr>
              <w:t>LÝ THUYẾT</w:t>
            </w:r>
          </w:p>
        </w:tc>
        <w:tc>
          <w:tcPr>
            <w:tcW w:w="732" w:type="pct"/>
            <w:tcBorders>
              <w:top w:val="single" w:sz="5" w:space="0" w:color="000000"/>
              <w:left w:val="single" w:sz="5" w:space="0" w:color="000000"/>
              <w:bottom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r w:rsidRPr="00FB4457">
              <w:rPr>
                <w:b/>
                <w:szCs w:val="26"/>
              </w:rPr>
              <w:t>THỰC HÀNH/ BÀI TẬP</w:t>
            </w:r>
          </w:p>
        </w:tc>
        <w:tc>
          <w:tcPr>
            <w:tcW w:w="415" w:type="pct"/>
            <w:tcBorders>
              <w:top w:val="single" w:sz="5" w:space="0" w:color="000000"/>
              <w:left w:val="single" w:sz="5" w:space="0" w:color="000000"/>
              <w:bottom w:val="single" w:sz="5" w:space="0" w:color="000000"/>
              <w:right w:val="single" w:sz="5" w:space="0" w:color="000000"/>
            </w:tcBorders>
            <w:shd w:val="clear" w:color="auto" w:fill="C6D9F1"/>
          </w:tcPr>
          <w:p w:rsidR="00223B05" w:rsidRPr="00FB4457" w:rsidRDefault="00223B05" w:rsidP="00FB4457">
            <w:pPr>
              <w:spacing w:line="360" w:lineRule="auto"/>
              <w:jc w:val="center"/>
              <w:rPr>
                <w:b/>
                <w:szCs w:val="26"/>
              </w:rPr>
            </w:pPr>
            <w:r w:rsidRPr="00FB4457">
              <w:rPr>
                <w:b/>
                <w:szCs w:val="26"/>
              </w:rPr>
              <w:t>KHÁC</w:t>
            </w:r>
          </w:p>
        </w:tc>
      </w:tr>
      <w:tr w:rsidR="00223B05" w:rsidRPr="00FB4457" w:rsidTr="00FB4457">
        <w:trPr>
          <w:trHeight w:hRule="exact" w:val="422"/>
        </w:trPr>
        <w:tc>
          <w:tcPr>
            <w:tcW w:w="35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c>
          <w:tcPr>
            <w:tcW w:w="571"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c>
          <w:tcPr>
            <w:tcW w:w="1878"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rPr>
                <w:b/>
                <w:szCs w:val="26"/>
              </w:rPr>
            </w:pPr>
            <w:r w:rsidRPr="00FB4457">
              <w:rPr>
                <w:b/>
                <w:szCs w:val="26"/>
              </w:rPr>
              <w:t xml:space="preserve">Môn bắt buộc: </w:t>
            </w:r>
            <w:r w:rsidRPr="00FB4457">
              <w:rPr>
                <w:b/>
                <w:szCs w:val="26"/>
                <w:lang w:val="vi-VN"/>
              </w:rPr>
              <w:t>04</w:t>
            </w:r>
            <w:r w:rsidRPr="00FB4457">
              <w:rPr>
                <w:b/>
                <w:szCs w:val="26"/>
              </w:rPr>
              <w:t xml:space="preserve"> TC</w:t>
            </w:r>
          </w:p>
        </w:tc>
        <w:tc>
          <w:tcPr>
            <w:tcW w:w="503"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b/>
                <w:szCs w:val="26"/>
              </w:rPr>
            </w:pPr>
            <w:r w:rsidRPr="00FB4457">
              <w:rPr>
                <w:b/>
                <w:szCs w:val="26"/>
              </w:rPr>
              <w:t>10</w:t>
            </w:r>
          </w:p>
        </w:tc>
        <w:tc>
          <w:tcPr>
            <w:tcW w:w="549"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b/>
                <w:szCs w:val="26"/>
              </w:rPr>
            </w:pPr>
            <w:r w:rsidRPr="00FB4457">
              <w:rPr>
                <w:b/>
                <w:szCs w:val="26"/>
              </w:rPr>
              <w:t>4</w:t>
            </w:r>
          </w:p>
        </w:tc>
        <w:tc>
          <w:tcPr>
            <w:tcW w:w="73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b/>
                <w:szCs w:val="26"/>
              </w:rPr>
            </w:pPr>
            <w:r w:rsidRPr="00FB4457">
              <w:rPr>
                <w:b/>
                <w:szCs w:val="26"/>
              </w:rPr>
              <w:t>4</w:t>
            </w:r>
          </w:p>
        </w:tc>
        <w:tc>
          <w:tcPr>
            <w:tcW w:w="415"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b/>
                <w:szCs w:val="26"/>
              </w:rPr>
            </w:pPr>
          </w:p>
        </w:tc>
      </w:tr>
      <w:tr w:rsidR="00223B05" w:rsidRPr="00FB4457" w:rsidTr="00FB4457">
        <w:trPr>
          <w:trHeight w:hRule="exact" w:val="427"/>
        </w:trPr>
        <w:tc>
          <w:tcPr>
            <w:tcW w:w="35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1</w:t>
            </w:r>
          </w:p>
        </w:tc>
        <w:tc>
          <w:tcPr>
            <w:tcW w:w="571"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BC02</w:t>
            </w:r>
          </w:p>
        </w:tc>
        <w:tc>
          <w:tcPr>
            <w:tcW w:w="1878"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rPr>
                <w:szCs w:val="26"/>
              </w:rPr>
            </w:pPr>
            <w:r w:rsidRPr="00FB4457">
              <w:rPr>
                <w:szCs w:val="26"/>
              </w:rPr>
              <w:t>Thực tập cuối khóa</w:t>
            </w:r>
          </w:p>
        </w:tc>
        <w:tc>
          <w:tcPr>
            <w:tcW w:w="503"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4</w:t>
            </w:r>
          </w:p>
        </w:tc>
        <w:tc>
          <w:tcPr>
            <w:tcW w:w="549"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c>
          <w:tcPr>
            <w:tcW w:w="73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4</w:t>
            </w:r>
          </w:p>
        </w:tc>
        <w:tc>
          <w:tcPr>
            <w:tcW w:w="415"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r>
      <w:tr w:rsidR="00223B05" w:rsidRPr="00FB4457" w:rsidTr="00FB4457">
        <w:trPr>
          <w:trHeight w:hRule="exact" w:val="858"/>
        </w:trPr>
        <w:tc>
          <w:tcPr>
            <w:tcW w:w="35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c>
          <w:tcPr>
            <w:tcW w:w="571"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c>
          <w:tcPr>
            <w:tcW w:w="1878"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rPr>
                <w:b/>
                <w:i/>
                <w:szCs w:val="26"/>
                <w:lang w:val="vi-VN"/>
              </w:rPr>
            </w:pPr>
            <w:r w:rsidRPr="00FB4457">
              <w:rPr>
                <w:b/>
                <w:szCs w:val="26"/>
              </w:rPr>
              <w:t xml:space="preserve">Môn </w:t>
            </w:r>
            <w:r w:rsidRPr="00FB4457">
              <w:rPr>
                <w:b/>
                <w:szCs w:val="26"/>
                <w:lang w:val="vi-VN"/>
              </w:rPr>
              <w:t>tự chọn</w:t>
            </w:r>
            <w:r w:rsidRPr="00FB4457">
              <w:rPr>
                <w:b/>
                <w:szCs w:val="26"/>
              </w:rPr>
              <w:t xml:space="preserve">: </w:t>
            </w:r>
            <w:r w:rsidRPr="00FB4457">
              <w:rPr>
                <w:b/>
                <w:szCs w:val="26"/>
                <w:lang w:val="vi-VN"/>
              </w:rPr>
              <w:t>06</w:t>
            </w:r>
            <w:r w:rsidRPr="00FB4457">
              <w:rPr>
                <w:b/>
                <w:szCs w:val="26"/>
              </w:rPr>
              <w:t xml:space="preserve"> TC</w:t>
            </w:r>
            <w:r w:rsidRPr="00FB4457">
              <w:rPr>
                <w:b/>
                <w:szCs w:val="26"/>
                <w:lang w:val="vi-VN"/>
              </w:rPr>
              <w:t xml:space="preserve"> (</w:t>
            </w:r>
            <w:r w:rsidRPr="00FB4457">
              <w:rPr>
                <w:b/>
                <w:i/>
                <w:szCs w:val="26"/>
                <w:lang w:val="vi-VN"/>
              </w:rPr>
              <w:t xml:space="preserve">Chọn </w:t>
            </w:r>
            <w:r w:rsidRPr="00FB4457">
              <w:rPr>
                <w:b/>
                <w:i/>
                <w:szCs w:val="26"/>
              </w:rPr>
              <w:t xml:space="preserve">Khóa  luận  TN  hoặc </w:t>
            </w:r>
            <w:r w:rsidRPr="00FB4457">
              <w:rPr>
                <w:b/>
                <w:i/>
                <w:szCs w:val="26"/>
                <w:lang w:val="vi-VN"/>
              </w:rPr>
              <w:t xml:space="preserve">2 </w:t>
            </w:r>
            <w:r w:rsidRPr="00FB4457">
              <w:rPr>
                <w:b/>
                <w:i/>
                <w:szCs w:val="26"/>
              </w:rPr>
              <w:t>học phần chuyên môn</w:t>
            </w:r>
            <w:r w:rsidRPr="00FB4457">
              <w:rPr>
                <w:b/>
                <w:i/>
                <w:szCs w:val="26"/>
                <w:lang w:val="vi-VN"/>
              </w:rPr>
              <w:t>)</w:t>
            </w:r>
          </w:p>
        </w:tc>
        <w:tc>
          <w:tcPr>
            <w:tcW w:w="503"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c>
          <w:tcPr>
            <w:tcW w:w="549"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c>
          <w:tcPr>
            <w:tcW w:w="73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c>
          <w:tcPr>
            <w:tcW w:w="415"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r>
      <w:tr w:rsidR="00223B05" w:rsidRPr="00FB4457" w:rsidTr="00FB4457">
        <w:trPr>
          <w:trHeight w:hRule="exact" w:val="420"/>
        </w:trPr>
        <w:tc>
          <w:tcPr>
            <w:tcW w:w="35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lang w:val="vi-VN"/>
              </w:rPr>
            </w:pPr>
            <w:r w:rsidRPr="00FB4457">
              <w:rPr>
                <w:szCs w:val="26"/>
                <w:lang w:val="vi-VN"/>
              </w:rPr>
              <w:t>2</w:t>
            </w:r>
          </w:p>
        </w:tc>
        <w:tc>
          <w:tcPr>
            <w:tcW w:w="571"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KL01</w:t>
            </w:r>
          </w:p>
        </w:tc>
        <w:tc>
          <w:tcPr>
            <w:tcW w:w="1878"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rPr>
                <w:szCs w:val="26"/>
              </w:rPr>
            </w:pPr>
            <w:r w:rsidRPr="00FB4457">
              <w:rPr>
                <w:szCs w:val="26"/>
              </w:rPr>
              <w:t>Khóa  luận  TN</w:t>
            </w:r>
          </w:p>
        </w:tc>
        <w:tc>
          <w:tcPr>
            <w:tcW w:w="503"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6</w:t>
            </w:r>
          </w:p>
        </w:tc>
        <w:tc>
          <w:tcPr>
            <w:tcW w:w="549"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c>
          <w:tcPr>
            <w:tcW w:w="73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6</w:t>
            </w:r>
          </w:p>
        </w:tc>
        <w:tc>
          <w:tcPr>
            <w:tcW w:w="415"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r>
      <w:tr w:rsidR="00223B05" w:rsidRPr="00FB4457" w:rsidTr="00FB4457">
        <w:trPr>
          <w:trHeight w:hRule="exact" w:val="1124"/>
        </w:trPr>
        <w:tc>
          <w:tcPr>
            <w:tcW w:w="35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lang w:val="vi-VN"/>
              </w:rPr>
            </w:pPr>
            <w:r w:rsidRPr="00FB4457">
              <w:rPr>
                <w:szCs w:val="26"/>
                <w:lang w:val="vi-VN"/>
              </w:rPr>
              <w:t>3.1</w:t>
            </w:r>
          </w:p>
        </w:tc>
        <w:tc>
          <w:tcPr>
            <w:tcW w:w="571"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ACC1933</w:t>
            </w:r>
          </w:p>
        </w:tc>
        <w:tc>
          <w:tcPr>
            <w:tcW w:w="1878"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rPr>
                <w:szCs w:val="26"/>
              </w:rPr>
            </w:pPr>
            <w:r w:rsidRPr="00FB4457">
              <w:rPr>
                <w:szCs w:val="26"/>
              </w:rPr>
              <w:t>Chuyên đề 1: Kiểm toán trong môi trường tin học và phân tích gian lận trên BCTC</w:t>
            </w:r>
          </w:p>
        </w:tc>
        <w:tc>
          <w:tcPr>
            <w:tcW w:w="503"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3</w:t>
            </w:r>
          </w:p>
        </w:tc>
        <w:tc>
          <w:tcPr>
            <w:tcW w:w="549"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2</w:t>
            </w:r>
          </w:p>
        </w:tc>
        <w:tc>
          <w:tcPr>
            <w:tcW w:w="73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1</w:t>
            </w:r>
          </w:p>
        </w:tc>
        <w:tc>
          <w:tcPr>
            <w:tcW w:w="415"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r>
      <w:tr w:rsidR="00223B05" w:rsidRPr="00FB4457" w:rsidTr="00FB4457">
        <w:trPr>
          <w:trHeight w:hRule="exact" w:val="701"/>
        </w:trPr>
        <w:tc>
          <w:tcPr>
            <w:tcW w:w="35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lang w:val="vi-VN"/>
              </w:rPr>
            </w:pPr>
            <w:r w:rsidRPr="00FB4457">
              <w:rPr>
                <w:szCs w:val="26"/>
                <w:lang w:val="vi-VN"/>
              </w:rPr>
              <w:t>3.2</w:t>
            </w:r>
          </w:p>
        </w:tc>
        <w:tc>
          <w:tcPr>
            <w:tcW w:w="571"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ACC1943</w:t>
            </w:r>
          </w:p>
        </w:tc>
        <w:tc>
          <w:tcPr>
            <w:tcW w:w="1878"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rPr>
                <w:szCs w:val="26"/>
              </w:rPr>
            </w:pPr>
            <w:r w:rsidRPr="00FB4457">
              <w:rPr>
                <w:szCs w:val="26"/>
              </w:rPr>
              <w:t>Chuyên đề 2: Báo cáo tài chính hợp nhất</w:t>
            </w:r>
          </w:p>
        </w:tc>
        <w:tc>
          <w:tcPr>
            <w:tcW w:w="503"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3</w:t>
            </w:r>
          </w:p>
        </w:tc>
        <w:tc>
          <w:tcPr>
            <w:tcW w:w="549"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2</w:t>
            </w:r>
          </w:p>
        </w:tc>
        <w:tc>
          <w:tcPr>
            <w:tcW w:w="732"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r w:rsidRPr="00FB4457">
              <w:rPr>
                <w:szCs w:val="26"/>
              </w:rPr>
              <w:t>1</w:t>
            </w:r>
          </w:p>
        </w:tc>
        <w:tc>
          <w:tcPr>
            <w:tcW w:w="415" w:type="pct"/>
            <w:tcBorders>
              <w:top w:val="single" w:sz="5" w:space="0" w:color="000000"/>
              <w:left w:val="single" w:sz="5" w:space="0" w:color="000000"/>
              <w:bottom w:val="single" w:sz="5" w:space="0" w:color="000000"/>
              <w:right w:val="single" w:sz="5" w:space="0" w:color="000000"/>
            </w:tcBorders>
            <w:vAlign w:val="center"/>
          </w:tcPr>
          <w:p w:rsidR="00223B05" w:rsidRPr="00FB4457" w:rsidRDefault="00223B05" w:rsidP="00FB4457">
            <w:pPr>
              <w:spacing w:line="360" w:lineRule="auto"/>
              <w:jc w:val="center"/>
              <w:rPr>
                <w:szCs w:val="26"/>
              </w:rPr>
            </w:pPr>
          </w:p>
        </w:tc>
      </w:tr>
    </w:tbl>
    <w:p w:rsidR="003115B1" w:rsidRPr="00FB4457" w:rsidRDefault="003115B1" w:rsidP="003115B1">
      <w:pPr>
        <w:pStyle w:val="ListParagraph"/>
        <w:ind w:left="360"/>
        <w:rPr>
          <w:b/>
          <w:sz w:val="26"/>
          <w:szCs w:val="26"/>
        </w:rPr>
      </w:pPr>
    </w:p>
    <w:p w:rsidR="00EE51FF" w:rsidRPr="00FB4457" w:rsidRDefault="005A141F" w:rsidP="005A141F">
      <w:pPr>
        <w:tabs>
          <w:tab w:val="left" w:pos="360"/>
        </w:tabs>
        <w:spacing w:line="24" w:lineRule="atLeast"/>
        <w:jc w:val="both"/>
        <w:rPr>
          <w:b/>
          <w:sz w:val="26"/>
          <w:szCs w:val="26"/>
        </w:rPr>
      </w:pPr>
      <w:r w:rsidRPr="00FB4457">
        <w:rPr>
          <w:b/>
          <w:sz w:val="26"/>
          <w:szCs w:val="26"/>
        </w:rPr>
        <w:t xml:space="preserve">12. </w:t>
      </w:r>
      <w:r w:rsidR="00EE51FF" w:rsidRPr="00FB4457">
        <w:rPr>
          <w:b/>
          <w:sz w:val="26"/>
          <w:szCs w:val="26"/>
        </w:rPr>
        <w:t>Mô tả vắn tắt nội dung và khối lượng các học phần:</w:t>
      </w:r>
    </w:p>
    <w:p w:rsidR="0070575C" w:rsidRPr="00FB4457" w:rsidRDefault="001D5D7A" w:rsidP="0070575C">
      <w:pPr>
        <w:spacing w:line="24" w:lineRule="atLeast"/>
        <w:jc w:val="both"/>
        <w:rPr>
          <w:bCs/>
          <w:i/>
          <w:color w:val="FF0000"/>
          <w:sz w:val="26"/>
          <w:szCs w:val="26"/>
          <w:lang w:val="vi-VN"/>
        </w:rPr>
      </w:pPr>
      <w:r w:rsidRPr="00FB4457">
        <w:rPr>
          <w:bCs/>
          <w:i/>
          <w:color w:val="FF0000"/>
          <w:sz w:val="26"/>
          <w:szCs w:val="26"/>
          <w:lang w:val="vi-VN"/>
        </w:rPr>
        <w:t>Các môn đại cương bắt buộc</w:t>
      </w:r>
    </w:p>
    <w:p w:rsidR="000A2F87" w:rsidRPr="008746D1" w:rsidRDefault="000A2F87" w:rsidP="008746D1">
      <w:pPr>
        <w:pStyle w:val="ListParagraph"/>
        <w:numPr>
          <w:ilvl w:val="0"/>
          <w:numId w:val="18"/>
        </w:numPr>
        <w:ind w:hanging="450"/>
        <w:jc w:val="both"/>
        <w:rPr>
          <w:b/>
          <w:bCs/>
          <w:sz w:val="26"/>
          <w:szCs w:val="26"/>
        </w:rPr>
      </w:pPr>
      <w:r w:rsidRPr="008746D1">
        <w:rPr>
          <w:b/>
          <w:sz w:val="26"/>
          <w:szCs w:val="26"/>
        </w:rPr>
        <w:t xml:space="preserve">Môn học: </w:t>
      </w:r>
      <w:r w:rsidRPr="008746D1">
        <w:rPr>
          <w:b/>
          <w:sz w:val="26"/>
          <w:szCs w:val="26"/>
          <w:lang w:val="vi-VN"/>
        </w:rPr>
        <w:t>TOÁN CAO CẤP</w:t>
      </w:r>
    </w:p>
    <w:p w:rsidR="000A2F87" w:rsidRPr="008746D1" w:rsidRDefault="000A2F87" w:rsidP="008746D1">
      <w:pPr>
        <w:jc w:val="both"/>
        <w:rPr>
          <w:b/>
          <w:sz w:val="26"/>
          <w:szCs w:val="26"/>
        </w:rPr>
      </w:pPr>
      <w:r w:rsidRPr="008746D1">
        <w:rPr>
          <w:b/>
          <w:sz w:val="26"/>
          <w:szCs w:val="26"/>
        </w:rPr>
        <w:t xml:space="preserve">Thời lượng: </w:t>
      </w:r>
      <w:r w:rsidRPr="008746D1">
        <w:rPr>
          <w:sz w:val="26"/>
          <w:szCs w:val="26"/>
          <w:lang w:val="vi-VN"/>
        </w:rPr>
        <w:t>5</w:t>
      </w:r>
      <w:r w:rsidRPr="008746D1">
        <w:rPr>
          <w:sz w:val="26"/>
          <w:szCs w:val="26"/>
        </w:rPr>
        <w:t xml:space="preserve"> tín chỉ</w:t>
      </w:r>
    </w:p>
    <w:p w:rsidR="000A2F87" w:rsidRPr="008746D1" w:rsidRDefault="000A2F87" w:rsidP="008746D1">
      <w:pPr>
        <w:jc w:val="both"/>
        <w:rPr>
          <w:b/>
          <w:sz w:val="26"/>
          <w:szCs w:val="26"/>
        </w:rPr>
      </w:pPr>
      <w:r w:rsidRPr="008746D1">
        <w:rPr>
          <w:b/>
          <w:sz w:val="26"/>
          <w:szCs w:val="26"/>
        </w:rPr>
        <w:t xml:space="preserve">Điều kiện tiên quyết: </w:t>
      </w:r>
    </w:p>
    <w:p w:rsidR="00A267C4" w:rsidRPr="008746D1" w:rsidRDefault="000A2F87" w:rsidP="008746D1">
      <w:pPr>
        <w:jc w:val="both"/>
        <w:rPr>
          <w:sz w:val="26"/>
          <w:szCs w:val="26"/>
        </w:rPr>
      </w:pPr>
      <w:r w:rsidRPr="008746D1">
        <w:rPr>
          <w:b/>
          <w:sz w:val="26"/>
          <w:szCs w:val="26"/>
        </w:rPr>
        <w:t>Nội dung môn học:</w:t>
      </w:r>
      <w:r w:rsidR="00A267C4" w:rsidRPr="008746D1">
        <w:rPr>
          <w:sz w:val="26"/>
          <w:szCs w:val="26"/>
        </w:rPr>
        <w:t xml:space="preserve">Trang bị cho sinh viên các công cụ toán học về vi phân, tích phân, ma trận, định thức làm cơ sở để ứng dụng trong tính toán và phân tích các mô hình toán kinh tế. </w:t>
      </w:r>
    </w:p>
    <w:p w:rsidR="000A2F87" w:rsidRPr="008746D1" w:rsidRDefault="000A2F87" w:rsidP="008746D1">
      <w:pPr>
        <w:pStyle w:val="ListParagraph"/>
        <w:numPr>
          <w:ilvl w:val="0"/>
          <w:numId w:val="18"/>
        </w:numPr>
        <w:jc w:val="both"/>
        <w:rPr>
          <w:b/>
          <w:sz w:val="26"/>
          <w:szCs w:val="26"/>
          <w:lang w:val="vi-VN"/>
        </w:rPr>
      </w:pPr>
      <w:r w:rsidRPr="008746D1">
        <w:rPr>
          <w:b/>
          <w:sz w:val="26"/>
          <w:szCs w:val="26"/>
        </w:rPr>
        <w:t xml:space="preserve">Môn học: </w:t>
      </w:r>
      <w:r w:rsidRPr="008746D1">
        <w:rPr>
          <w:b/>
          <w:sz w:val="26"/>
          <w:szCs w:val="26"/>
          <w:lang w:val="vi-VN"/>
        </w:rPr>
        <w:t>LÝ THUYẾT XÁC XUẤT</w:t>
      </w:r>
    </w:p>
    <w:p w:rsidR="000A2F87" w:rsidRPr="008746D1" w:rsidRDefault="000A2F87" w:rsidP="008746D1">
      <w:pPr>
        <w:jc w:val="both"/>
        <w:rPr>
          <w:b/>
          <w:sz w:val="26"/>
          <w:szCs w:val="26"/>
        </w:rPr>
      </w:pPr>
      <w:r w:rsidRPr="008746D1">
        <w:rPr>
          <w:b/>
          <w:sz w:val="26"/>
          <w:szCs w:val="26"/>
        </w:rPr>
        <w:t xml:space="preserve">Thời lượng: </w:t>
      </w:r>
      <w:r w:rsidRPr="008746D1">
        <w:rPr>
          <w:sz w:val="26"/>
          <w:szCs w:val="26"/>
        </w:rPr>
        <w:t>3 tín chỉ</w:t>
      </w:r>
    </w:p>
    <w:p w:rsidR="000A2F87" w:rsidRPr="008746D1" w:rsidRDefault="000A2F87" w:rsidP="008746D1">
      <w:pPr>
        <w:jc w:val="both"/>
        <w:rPr>
          <w:b/>
          <w:sz w:val="26"/>
          <w:szCs w:val="26"/>
        </w:rPr>
      </w:pPr>
      <w:r w:rsidRPr="008746D1">
        <w:rPr>
          <w:b/>
          <w:sz w:val="26"/>
          <w:szCs w:val="26"/>
        </w:rPr>
        <w:t xml:space="preserve">Điều kiện tiên quyết: </w:t>
      </w:r>
    </w:p>
    <w:p w:rsidR="000A2F87" w:rsidRPr="008746D1" w:rsidRDefault="000A2F87" w:rsidP="008746D1">
      <w:pPr>
        <w:jc w:val="both"/>
        <w:rPr>
          <w:b/>
          <w:sz w:val="26"/>
          <w:szCs w:val="26"/>
        </w:rPr>
      </w:pPr>
      <w:r w:rsidRPr="008746D1">
        <w:rPr>
          <w:b/>
          <w:sz w:val="26"/>
          <w:szCs w:val="26"/>
        </w:rPr>
        <w:t>Nội dung môn học:</w:t>
      </w:r>
      <w:r w:rsidR="00A267C4" w:rsidRPr="008746D1">
        <w:rPr>
          <w:sz w:val="26"/>
          <w:szCs w:val="26"/>
        </w:rPr>
        <w:t>Kết thúc môn học, sinh viên nắm được các phương pháp thống kê cơ bản, phân tích được các chỉ số thống kê được áp dụng trong một số môn học định lượng, đồng thời, sinh viên có thể vận dụng được các phương pháp thống kê và phân tích này vào các nghiên cứu về kinh tế - xã hội.</w:t>
      </w:r>
    </w:p>
    <w:p w:rsidR="000A2F87" w:rsidRPr="008746D1" w:rsidRDefault="000A2F87" w:rsidP="008746D1">
      <w:pPr>
        <w:pStyle w:val="ListParagraph"/>
        <w:numPr>
          <w:ilvl w:val="0"/>
          <w:numId w:val="18"/>
        </w:numPr>
        <w:jc w:val="both"/>
        <w:rPr>
          <w:b/>
          <w:bCs/>
          <w:sz w:val="26"/>
          <w:szCs w:val="26"/>
        </w:rPr>
      </w:pPr>
      <w:r w:rsidRPr="008746D1">
        <w:rPr>
          <w:b/>
          <w:sz w:val="26"/>
          <w:szCs w:val="26"/>
        </w:rPr>
        <w:t>Môn học</w:t>
      </w:r>
      <w:r w:rsidRPr="008746D1">
        <w:rPr>
          <w:b/>
          <w:sz w:val="26"/>
          <w:szCs w:val="26"/>
          <w:lang w:val="vi-VN"/>
        </w:rPr>
        <w:t>:</w:t>
      </w:r>
      <w:r w:rsidRPr="008746D1">
        <w:rPr>
          <w:b/>
          <w:sz w:val="26"/>
          <w:szCs w:val="26"/>
        </w:rPr>
        <w:t xml:space="preserve">THỐNG KÊ ỨNG DỤNG  </w:t>
      </w:r>
    </w:p>
    <w:p w:rsidR="000A2F87" w:rsidRPr="008746D1" w:rsidRDefault="000A2F87" w:rsidP="008746D1">
      <w:pPr>
        <w:jc w:val="both"/>
        <w:rPr>
          <w:sz w:val="26"/>
          <w:szCs w:val="26"/>
        </w:rPr>
      </w:pPr>
      <w:r w:rsidRPr="008746D1">
        <w:rPr>
          <w:b/>
          <w:sz w:val="26"/>
          <w:szCs w:val="26"/>
        </w:rPr>
        <w:t xml:space="preserve">Thời lượng: </w:t>
      </w:r>
      <w:r w:rsidRPr="008746D1">
        <w:rPr>
          <w:sz w:val="26"/>
          <w:szCs w:val="26"/>
        </w:rPr>
        <w:t>3 tín chỉ</w:t>
      </w:r>
    </w:p>
    <w:p w:rsidR="00BE0AA1" w:rsidRPr="008746D1" w:rsidRDefault="000A2F87" w:rsidP="008746D1">
      <w:pPr>
        <w:jc w:val="both"/>
        <w:rPr>
          <w:b/>
          <w:sz w:val="26"/>
          <w:szCs w:val="26"/>
        </w:rPr>
      </w:pPr>
      <w:r w:rsidRPr="008746D1">
        <w:rPr>
          <w:b/>
          <w:sz w:val="26"/>
          <w:szCs w:val="26"/>
        </w:rPr>
        <w:t>Điều kiện tiên quyết:</w:t>
      </w:r>
      <w:r w:rsidR="00BE0AA1" w:rsidRPr="008746D1">
        <w:rPr>
          <w:color w:val="00B050"/>
          <w:sz w:val="26"/>
          <w:szCs w:val="26"/>
        </w:rPr>
        <w:t>Toán cao cấp, Lý thuyết xác suất</w:t>
      </w:r>
    </w:p>
    <w:p w:rsidR="000A2F87" w:rsidRPr="008746D1" w:rsidRDefault="000A2F87" w:rsidP="008746D1">
      <w:pPr>
        <w:jc w:val="both"/>
        <w:rPr>
          <w:sz w:val="26"/>
          <w:szCs w:val="26"/>
        </w:rPr>
      </w:pPr>
      <w:r w:rsidRPr="008746D1">
        <w:rPr>
          <w:b/>
          <w:sz w:val="26"/>
          <w:szCs w:val="26"/>
        </w:rPr>
        <w:t>Nội dung môn học:</w:t>
      </w:r>
      <w:r w:rsidRPr="008746D1">
        <w:rPr>
          <w:sz w:val="26"/>
          <w:szCs w:val="26"/>
        </w:rPr>
        <w:t>Cung cấp một cách có hệ thống về lý thuyết và áp dụng thực tế các phương pháp điều tra thống kê bao gồm việc thu thập thông tin ban đầu về các hiện tượng kinh tế – xã hội và việc xử lý các thông tin đã thu thập; áp dụng các phương pháp phân tích kinh tế – xã hội làm cơ sở cho dự đoán các mức độ của hiện tượng trong tương lai nhằm giúp cho các quyết định trong quản lý kinh tế</w:t>
      </w:r>
    </w:p>
    <w:p w:rsidR="0070575C" w:rsidRPr="008746D1" w:rsidRDefault="0070575C" w:rsidP="008746D1">
      <w:pPr>
        <w:numPr>
          <w:ilvl w:val="0"/>
          <w:numId w:val="18"/>
        </w:numPr>
        <w:jc w:val="both"/>
        <w:rPr>
          <w:b/>
          <w:bCs/>
          <w:sz w:val="26"/>
          <w:szCs w:val="26"/>
        </w:rPr>
      </w:pPr>
      <w:r w:rsidRPr="008746D1">
        <w:rPr>
          <w:b/>
          <w:sz w:val="26"/>
          <w:szCs w:val="26"/>
        </w:rPr>
        <w:t xml:space="preserve">Môn học: </w:t>
      </w:r>
      <w:r w:rsidRPr="008746D1">
        <w:rPr>
          <w:b/>
          <w:sz w:val="26"/>
          <w:szCs w:val="26"/>
          <w:lang w:val="vi-VN"/>
        </w:rPr>
        <w:t xml:space="preserve">NHỮNG NGUYÊN LÝ CƠ BẢN CỦA CHỦ NGHĨA MÁC </w:t>
      </w:r>
      <w:r w:rsidR="00770D3D" w:rsidRPr="008746D1">
        <w:rPr>
          <w:b/>
          <w:sz w:val="26"/>
          <w:szCs w:val="26"/>
          <w:lang w:val="vi-VN"/>
        </w:rPr>
        <w:t>–</w:t>
      </w:r>
      <w:r w:rsidRPr="008746D1">
        <w:rPr>
          <w:b/>
          <w:sz w:val="26"/>
          <w:szCs w:val="26"/>
          <w:lang w:val="vi-VN"/>
        </w:rPr>
        <w:t xml:space="preserve"> LÊ</w:t>
      </w:r>
    </w:p>
    <w:p w:rsidR="00770D3D" w:rsidRPr="008746D1" w:rsidRDefault="00770D3D" w:rsidP="008746D1">
      <w:pPr>
        <w:jc w:val="both"/>
        <w:rPr>
          <w:b/>
          <w:sz w:val="26"/>
          <w:szCs w:val="26"/>
        </w:rPr>
      </w:pPr>
      <w:r w:rsidRPr="008746D1">
        <w:rPr>
          <w:b/>
          <w:sz w:val="26"/>
          <w:szCs w:val="26"/>
        </w:rPr>
        <w:t xml:space="preserve">Thời lượng: </w:t>
      </w:r>
      <w:r w:rsidR="001D5D7A" w:rsidRPr="008746D1">
        <w:rPr>
          <w:sz w:val="26"/>
          <w:szCs w:val="26"/>
          <w:lang w:val="vi-VN"/>
        </w:rPr>
        <w:t>5</w:t>
      </w:r>
      <w:r w:rsidRPr="008746D1">
        <w:rPr>
          <w:sz w:val="26"/>
          <w:szCs w:val="26"/>
        </w:rPr>
        <w:t xml:space="preserve"> tín chỉ</w:t>
      </w:r>
    </w:p>
    <w:p w:rsidR="00770D3D" w:rsidRPr="008746D1" w:rsidRDefault="00770D3D" w:rsidP="008746D1">
      <w:pPr>
        <w:jc w:val="both"/>
        <w:rPr>
          <w:b/>
          <w:sz w:val="26"/>
          <w:szCs w:val="26"/>
        </w:rPr>
      </w:pPr>
      <w:r w:rsidRPr="008746D1">
        <w:rPr>
          <w:b/>
          <w:sz w:val="26"/>
          <w:szCs w:val="26"/>
        </w:rPr>
        <w:t xml:space="preserve">Điều kiện tiên quyết: </w:t>
      </w:r>
    </w:p>
    <w:p w:rsidR="00A267C4" w:rsidRPr="008746D1" w:rsidRDefault="00770D3D" w:rsidP="008746D1">
      <w:pPr>
        <w:jc w:val="both"/>
        <w:rPr>
          <w:b/>
          <w:sz w:val="26"/>
          <w:szCs w:val="26"/>
        </w:rPr>
      </w:pPr>
      <w:r w:rsidRPr="008746D1">
        <w:rPr>
          <w:b/>
          <w:sz w:val="26"/>
          <w:szCs w:val="26"/>
        </w:rPr>
        <w:t>Nội dung môn học:</w:t>
      </w:r>
      <w:r w:rsidR="00A267C4" w:rsidRPr="008746D1">
        <w:rPr>
          <w:sz w:val="26"/>
          <w:szCs w:val="26"/>
        </w:rPr>
        <w:t>Theo chương trình được ban hành theo Quyết định số 52/2008/QĐ-BGDĐT ngày 18 tháng 9 năm 2008 của Bộ Giáo dục và đào tạo</w:t>
      </w:r>
    </w:p>
    <w:p w:rsidR="000A2F87" w:rsidRPr="008746D1" w:rsidRDefault="000A2F87" w:rsidP="008746D1">
      <w:pPr>
        <w:pStyle w:val="ListParagraph"/>
        <w:numPr>
          <w:ilvl w:val="0"/>
          <w:numId w:val="18"/>
        </w:numPr>
        <w:jc w:val="both"/>
        <w:rPr>
          <w:b/>
          <w:bCs/>
          <w:sz w:val="26"/>
          <w:szCs w:val="26"/>
        </w:rPr>
      </w:pPr>
      <w:r w:rsidRPr="008746D1">
        <w:rPr>
          <w:b/>
          <w:sz w:val="26"/>
          <w:szCs w:val="26"/>
        </w:rPr>
        <w:t xml:space="preserve">Môn học: </w:t>
      </w:r>
      <w:r w:rsidRPr="008746D1">
        <w:rPr>
          <w:b/>
          <w:sz w:val="26"/>
          <w:szCs w:val="26"/>
          <w:lang w:val="vi-VN"/>
        </w:rPr>
        <w:t>LÝ LUẬN NHÀ NƯỚC VÀ PHÁP LUẬT</w:t>
      </w:r>
    </w:p>
    <w:p w:rsidR="000A2F87" w:rsidRPr="008746D1" w:rsidRDefault="000A2F87" w:rsidP="008746D1">
      <w:pPr>
        <w:jc w:val="both"/>
        <w:rPr>
          <w:b/>
          <w:sz w:val="26"/>
          <w:szCs w:val="26"/>
          <w:lang w:val="vi-VN"/>
        </w:rPr>
      </w:pPr>
      <w:r w:rsidRPr="008746D1">
        <w:rPr>
          <w:b/>
          <w:sz w:val="26"/>
          <w:szCs w:val="26"/>
        </w:rPr>
        <w:t xml:space="preserve">Thời lượng: </w:t>
      </w:r>
      <w:r w:rsidRPr="008746D1">
        <w:rPr>
          <w:sz w:val="26"/>
          <w:szCs w:val="26"/>
        </w:rPr>
        <w:t>3 tín chỉ</w:t>
      </w:r>
    </w:p>
    <w:p w:rsidR="000A2F87" w:rsidRPr="008746D1" w:rsidRDefault="000A2F87" w:rsidP="008746D1">
      <w:pPr>
        <w:jc w:val="both"/>
        <w:rPr>
          <w:b/>
          <w:sz w:val="26"/>
          <w:szCs w:val="26"/>
        </w:rPr>
      </w:pPr>
      <w:r w:rsidRPr="008746D1">
        <w:rPr>
          <w:b/>
          <w:sz w:val="26"/>
          <w:szCs w:val="26"/>
        </w:rPr>
        <w:t xml:space="preserve">Điều kiện tiên quyết: </w:t>
      </w:r>
    </w:p>
    <w:p w:rsidR="00965946" w:rsidRPr="008746D1" w:rsidRDefault="000A2F87" w:rsidP="008746D1">
      <w:pPr>
        <w:tabs>
          <w:tab w:val="left" w:pos="284"/>
        </w:tabs>
        <w:jc w:val="both"/>
        <w:rPr>
          <w:noProof/>
          <w:color w:val="000000"/>
          <w:sz w:val="26"/>
          <w:szCs w:val="26"/>
          <w:lang w:val="en-GB"/>
        </w:rPr>
      </w:pPr>
      <w:r w:rsidRPr="008746D1">
        <w:rPr>
          <w:b/>
          <w:sz w:val="26"/>
          <w:szCs w:val="26"/>
        </w:rPr>
        <w:t>Nội dung môn học:</w:t>
      </w:r>
      <w:r w:rsidR="00965946" w:rsidRPr="008746D1">
        <w:rPr>
          <w:noProof/>
          <w:sz w:val="26"/>
          <w:szCs w:val="26"/>
          <w:lang w:val="en-GB"/>
        </w:rPr>
        <w:t>Cung cấp cho sinh viên những kiến thức cơ bản về Nhà nước và pháp luật, hệ thống pháp luật của Việt Nam, các loại văn bản quy phạm pháp luật của nhà nước ta hiện nay cũng như vấn đề trách nhiệm thực hiện pháp luật của công dân và xử lý vi phạm.Qua đó giáo dục cho sinh viên ý thức trách nhiệm về chấp hành pháp luật của Đảng và nhà nước</w:t>
      </w:r>
    </w:p>
    <w:p w:rsidR="0070575C" w:rsidRPr="008746D1" w:rsidRDefault="0070575C" w:rsidP="008746D1">
      <w:pPr>
        <w:numPr>
          <w:ilvl w:val="0"/>
          <w:numId w:val="18"/>
        </w:numPr>
        <w:jc w:val="both"/>
        <w:rPr>
          <w:b/>
          <w:bCs/>
          <w:sz w:val="26"/>
          <w:szCs w:val="26"/>
        </w:rPr>
      </w:pPr>
      <w:r w:rsidRPr="008746D1">
        <w:rPr>
          <w:b/>
          <w:sz w:val="26"/>
          <w:szCs w:val="26"/>
        </w:rPr>
        <w:t xml:space="preserve">Môn học: </w:t>
      </w:r>
      <w:r w:rsidRPr="008746D1">
        <w:rPr>
          <w:b/>
          <w:sz w:val="26"/>
          <w:szCs w:val="26"/>
          <w:lang w:val="vi-VN"/>
        </w:rPr>
        <w:t>ĐƯỜNG LỐI CÁCH MẠNG ĐẢNG CỘNG SẢN VIỆT NAM</w:t>
      </w:r>
    </w:p>
    <w:p w:rsidR="001D5D7A" w:rsidRPr="008746D1" w:rsidRDefault="0070575C" w:rsidP="008746D1">
      <w:pPr>
        <w:jc w:val="both"/>
        <w:rPr>
          <w:sz w:val="26"/>
          <w:szCs w:val="26"/>
          <w:lang w:val="vi-VN"/>
        </w:rPr>
      </w:pPr>
      <w:r w:rsidRPr="008746D1">
        <w:rPr>
          <w:b/>
          <w:sz w:val="26"/>
          <w:szCs w:val="26"/>
        </w:rPr>
        <w:t xml:space="preserve">Thời lượng: </w:t>
      </w:r>
      <w:r w:rsidRPr="008746D1">
        <w:rPr>
          <w:sz w:val="26"/>
          <w:szCs w:val="26"/>
        </w:rPr>
        <w:t xml:space="preserve">03 tín chỉ </w:t>
      </w:r>
    </w:p>
    <w:p w:rsidR="0070575C" w:rsidRPr="008746D1" w:rsidRDefault="0070575C" w:rsidP="008746D1">
      <w:pPr>
        <w:jc w:val="both"/>
        <w:rPr>
          <w:sz w:val="26"/>
          <w:szCs w:val="26"/>
        </w:rPr>
      </w:pPr>
      <w:r w:rsidRPr="008746D1">
        <w:rPr>
          <w:b/>
          <w:sz w:val="26"/>
          <w:szCs w:val="26"/>
        </w:rPr>
        <w:t xml:space="preserve">Điều kiện tiên quyết: </w:t>
      </w:r>
      <w:r w:rsidRPr="008746D1">
        <w:rPr>
          <w:sz w:val="26"/>
          <w:szCs w:val="26"/>
        </w:rPr>
        <w:t>Sinh viên có hiểu biết về những nguyên lý căn bản của chủ nghĩa Mác Lê nin</w:t>
      </w:r>
      <w:r w:rsidR="001D5D7A" w:rsidRPr="008746D1">
        <w:rPr>
          <w:sz w:val="26"/>
          <w:szCs w:val="26"/>
          <w:lang w:val="vi-VN"/>
        </w:rPr>
        <w:t>.</w:t>
      </w:r>
    </w:p>
    <w:p w:rsidR="001D5D7A" w:rsidRPr="008746D1" w:rsidRDefault="0070575C" w:rsidP="008746D1">
      <w:pPr>
        <w:jc w:val="both"/>
        <w:rPr>
          <w:b/>
          <w:sz w:val="26"/>
          <w:szCs w:val="26"/>
          <w:lang w:val="vi-VN"/>
        </w:rPr>
      </w:pPr>
      <w:r w:rsidRPr="008746D1">
        <w:rPr>
          <w:b/>
          <w:sz w:val="26"/>
          <w:szCs w:val="26"/>
        </w:rPr>
        <w:t xml:space="preserve">Nội dung môn học: </w:t>
      </w:r>
    </w:p>
    <w:p w:rsidR="0070575C" w:rsidRPr="008746D1" w:rsidRDefault="0070575C" w:rsidP="008746D1">
      <w:pPr>
        <w:ind w:firstLine="720"/>
        <w:jc w:val="both"/>
        <w:rPr>
          <w:sz w:val="26"/>
          <w:szCs w:val="26"/>
        </w:rPr>
      </w:pPr>
      <w:r w:rsidRPr="008746D1">
        <w:rPr>
          <w:sz w:val="26"/>
          <w:szCs w:val="26"/>
        </w:rPr>
        <w:t xml:space="preserve">Môn học nhằm trang bị cho sinh viên những nhận thức về: Vai trò của Đảng cộng sản Việt Nam trong quá trình xây dựng và bảo vệ đất nước, kinh nghiệm trong quá trình lãnh đạo cách mạng Việt Nam qua các thời kỳ. Đồng thời còn cung cấp toàn cảnh những đổi mới quan trọng về nhận thức và chính sách của Đảng từ năm 1986 trở lại đây qua các kì đại hội đảng.  </w:t>
      </w:r>
    </w:p>
    <w:p w:rsidR="0070575C" w:rsidRPr="008746D1" w:rsidRDefault="0070575C" w:rsidP="008746D1">
      <w:pPr>
        <w:ind w:firstLine="720"/>
        <w:jc w:val="both"/>
        <w:rPr>
          <w:sz w:val="26"/>
          <w:szCs w:val="26"/>
        </w:rPr>
      </w:pPr>
      <w:r w:rsidRPr="008746D1">
        <w:rPr>
          <w:sz w:val="26"/>
          <w:szCs w:val="26"/>
        </w:rPr>
        <w:t xml:space="preserve">Những bài học kinh nghiệm này là cơ sở để người học củng cố lòng yêu nước, lòng tự hào dân tộc và ý thức trách nhiệm của người học trong xây dựng niềm tin về sự lãnh đạo của Đảng trong bối cảnh hội nhập hiện nay. </w:t>
      </w:r>
    </w:p>
    <w:p w:rsidR="0070575C" w:rsidRPr="008746D1" w:rsidRDefault="0070575C" w:rsidP="008746D1">
      <w:pPr>
        <w:numPr>
          <w:ilvl w:val="0"/>
          <w:numId w:val="18"/>
        </w:numPr>
        <w:jc w:val="both"/>
        <w:rPr>
          <w:b/>
          <w:bCs/>
          <w:sz w:val="26"/>
          <w:szCs w:val="26"/>
        </w:rPr>
      </w:pPr>
      <w:r w:rsidRPr="008746D1">
        <w:rPr>
          <w:b/>
          <w:sz w:val="26"/>
          <w:szCs w:val="26"/>
        </w:rPr>
        <w:t xml:space="preserve">Môn học: </w:t>
      </w:r>
      <w:r w:rsidRPr="008746D1">
        <w:rPr>
          <w:b/>
          <w:sz w:val="26"/>
          <w:szCs w:val="26"/>
          <w:lang w:val="vi-VN"/>
        </w:rPr>
        <w:t>TƯ TƯỞNG HỒ CHÍ MINH</w:t>
      </w:r>
    </w:p>
    <w:p w:rsidR="00B23ED4" w:rsidRPr="008746D1" w:rsidRDefault="00B23ED4" w:rsidP="008746D1">
      <w:pPr>
        <w:jc w:val="both"/>
        <w:rPr>
          <w:b/>
          <w:sz w:val="26"/>
          <w:szCs w:val="26"/>
        </w:rPr>
      </w:pPr>
      <w:r w:rsidRPr="008746D1">
        <w:rPr>
          <w:b/>
          <w:sz w:val="26"/>
          <w:szCs w:val="26"/>
        </w:rPr>
        <w:t xml:space="preserve">Thời lượng: </w:t>
      </w:r>
      <w:r w:rsidRPr="008746D1">
        <w:rPr>
          <w:sz w:val="26"/>
          <w:szCs w:val="26"/>
        </w:rPr>
        <w:t>2 tín chỉ</w:t>
      </w:r>
    </w:p>
    <w:p w:rsidR="00B23ED4" w:rsidRPr="008746D1" w:rsidRDefault="00B23ED4" w:rsidP="008746D1">
      <w:pPr>
        <w:jc w:val="both"/>
        <w:rPr>
          <w:sz w:val="26"/>
          <w:szCs w:val="26"/>
        </w:rPr>
      </w:pPr>
      <w:r w:rsidRPr="008746D1">
        <w:rPr>
          <w:b/>
          <w:sz w:val="26"/>
          <w:szCs w:val="26"/>
        </w:rPr>
        <w:t xml:space="preserve">Điều kiện tiên quyết: </w:t>
      </w:r>
      <w:r w:rsidRPr="008746D1">
        <w:rPr>
          <w:sz w:val="26"/>
          <w:szCs w:val="26"/>
        </w:rPr>
        <w:t>Sinh viên học xong môn Những nguyên lý căn bản của chủ nghĩa Mác - Lê nin</w:t>
      </w:r>
    </w:p>
    <w:p w:rsidR="00B23ED4" w:rsidRPr="008746D1" w:rsidRDefault="00B23ED4" w:rsidP="008746D1">
      <w:pPr>
        <w:jc w:val="both"/>
        <w:rPr>
          <w:sz w:val="26"/>
          <w:szCs w:val="26"/>
        </w:rPr>
      </w:pPr>
      <w:r w:rsidRPr="008746D1">
        <w:rPr>
          <w:b/>
          <w:sz w:val="26"/>
          <w:szCs w:val="26"/>
        </w:rPr>
        <w:t xml:space="preserve">Nội dung môn học: </w:t>
      </w:r>
      <w:r w:rsidRPr="008746D1">
        <w:rPr>
          <w:sz w:val="26"/>
          <w:szCs w:val="26"/>
        </w:rPr>
        <w:t>Tư tưởng Hồ Chí Minh về dân tộc và cách mạng giải phóng dân tộc; chủ nghĩa xã hội và con đường quá độ lên CNXH ở Việt Nam; đại đoàn kết dân tộc, kết hợp sức mạnh dân tộc với sức mạnh của thời đại; Đảng Cộng sản Việt Nam; về-xây dựng nhà nước của dân, do dân, vì dân; đạo đức, nhân văn và văn hoá.</w:t>
      </w:r>
    </w:p>
    <w:p w:rsidR="0070575C" w:rsidRPr="008746D1" w:rsidRDefault="0070575C" w:rsidP="008746D1">
      <w:pPr>
        <w:numPr>
          <w:ilvl w:val="0"/>
          <w:numId w:val="18"/>
        </w:numPr>
        <w:jc w:val="both"/>
        <w:rPr>
          <w:b/>
          <w:bCs/>
          <w:sz w:val="26"/>
          <w:szCs w:val="26"/>
        </w:rPr>
      </w:pPr>
      <w:r w:rsidRPr="008746D1">
        <w:rPr>
          <w:b/>
          <w:sz w:val="26"/>
          <w:szCs w:val="26"/>
        </w:rPr>
        <w:t xml:space="preserve">Môn học: </w:t>
      </w:r>
      <w:r w:rsidRPr="008746D1">
        <w:rPr>
          <w:b/>
          <w:sz w:val="26"/>
          <w:szCs w:val="26"/>
          <w:lang w:val="vi-VN"/>
        </w:rPr>
        <w:t>KINH TẾ VI MÔ</w:t>
      </w:r>
    </w:p>
    <w:p w:rsidR="00770D3D" w:rsidRPr="008746D1" w:rsidRDefault="00770D3D" w:rsidP="008746D1">
      <w:pPr>
        <w:jc w:val="both"/>
        <w:rPr>
          <w:b/>
          <w:sz w:val="26"/>
          <w:szCs w:val="26"/>
        </w:rPr>
      </w:pPr>
      <w:r w:rsidRPr="008746D1">
        <w:rPr>
          <w:b/>
          <w:sz w:val="26"/>
          <w:szCs w:val="26"/>
        </w:rPr>
        <w:t xml:space="preserve">Thời lượng: </w:t>
      </w:r>
      <w:r w:rsidRPr="008746D1">
        <w:rPr>
          <w:sz w:val="26"/>
          <w:szCs w:val="26"/>
        </w:rPr>
        <w:t>3 tín chỉ</w:t>
      </w:r>
    </w:p>
    <w:p w:rsidR="00770D3D" w:rsidRPr="008746D1" w:rsidRDefault="00770D3D" w:rsidP="008746D1">
      <w:pPr>
        <w:jc w:val="both"/>
        <w:rPr>
          <w:b/>
          <w:sz w:val="26"/>
          <w:szCs w:val="26"/>
        </w:rPr>
      </w:pPr>
      <w:r w:rsidRPr="008746D1">
        <w:rPr>
          <w:b/>
          <w:sz w:val="26"/>
          <w:szCs w:val="26"/>
        </w:rPr>
        <w:t xml:space="preserve">Điều kiện tiên quyết: </w:t>
      </w:r>
    </w:p>
    <w:p w:rsidR="00A267C4" w:rsidRPr="008746D1" w:rsidRDefault="00770D3D" w:rsidP="008746D1">
      <w:pPr>
        <w:jc w:val="both"/>
        <w:rPr>
          <w:sz w:val="26"/>
          <w:szCs w:val="26"/>
        </w:rPr>
      </w:pPr>
      <w:r w:rsidRPr="008746D1">
        <w:rPr>
          <w:b/>
          <w:sz w:val="26"/>
          <w:szCs w:val="26"/>
        </w:rPr>
        <w:t>Nội dung môn học:</w:t>
      </w:r>
      <w:r w:rsidR="00A267C4" w:rsidRPr="008746D1">
        <w:rPr>
          <w:sz w:val="26"/>
          <w:szCs w:val="26"/>
        </w:rPr>
        <w:t>Trang bị cho sinh viên những lý thuyết, nguyên lý cơ bản vê kinh tế vi mô trong nền kinh tế thị trường có sự điều tiết của nhà nước</w:t>
      </w:r>
    </w:p>
    <w:p w:rsidR="00A267C4" w:rsidRPr="008746D1" w:rsidRDefault="00A267C4" w:rsidP="008746D1">
      <w:pPr>
        <w:ind w:firstLine="720"/>
        <w:jc w:val="both"/>
        <w:rPr>
          <w:sz w:val="26"/>
          <w:szCs w:val="26"/>
        </w:rPr>
      </w:pPr>
      <w:r w:rsidRPr="008746D1">
        <w:rPr>
          <w:sz w:val="26"/>
          <w:szCs w:val="26"/>
        </w:rPr>
        <w:t>Giúp sinh viên hiểu được hành vi của các doanh nghiệp, các cá nhân trong hoạt động sản xuất kinh doanh và tiêu dùng</w:t>
      </w:r>
    </w:p>
    <w:p w:rsidR="00A267C4" w:rsidRPr="008746D1" w:rsidRDefault="00A267C4" w:rsidP="008746D1">
      <w:pPr>
        <w:ind w:firstLine="720"/>
        <w:jc w:val="both"/>
        <w:rPr>
          <w:b/>
          <w:sz w:val="26"/>
          <w:szCs w:val="26"/>
        </w:rPr>
      </w:pPr>
      <w:r w:rsidRPr="008746D1">
        <w:rPr>
          <w:sz w:val="26"/>
          <w:szCs w:val="26"/>
        </w:rPr>
        <w:t>Tạo cho sinh viên cách thức phân tích và mô tả các hoạt động kinh tế, ứng dụng các kỹ thuật thống kê và toán kinh tế, các lý thuyết để xây dựng các mô hình kinh tế</w:t>
      </w:r>
    </w:p>
    <w:p w:rsidR="0070575C" w:rsidRPr="008746D1" w:rsidRDefault="0070575C" w:rsidP="008746D1">
      <w:pPr>
        <w:pStyle w:val="ListParagraph"/>
        <w:numPr>
          <w:ilvl w:val="0"/>
          <w:numId w:val="18"/>
        </w:numPr>
        <w:jc w:val="both"/>
        <w:rPr>
          <w:b/>
          <w:bCs/>
          <w:sz w:val="26"/>
          <w:szCs w:val="26"/>
        </w:rPr>
      </w:pPr>
      <w:r w:rsidRPr="008746D1">
        <w:rPr>
          <w:b/>
          <w:sz w:val="26"/>
          <w:szCs w:val="26"/>
        </w:rPr>
        <w:t xml:space="preserve">Môn học: </w:t>
      </w:r>
      <w:r w:rsidRPr="008746D1">
        <w:rPr>
          <w:b/>
          <w:sz w:val="26"/>
          <w:szCs w:val="26"/>
          <w:lang w:val="vi-VN"/>
        </w:rPr>
        <w:t>KINH TẾ VĨ MÔ</w:t>
      </w:r>
    </w:p>
    <w:p w:rsidR="00770D3D" w:rsidRPr="008746D1" w:rsidRDefault="00770D3D" w:rsidP="008746D1">
      <w:pPr>
        <w:jc w:val="both"/>
        <w:rPr>
          <w:b/>
          <w:sz w:val="26"/>
          <w:szCs w:val="26"/>
        </w:rPr>
      </w:pPr>
      <w:r w:rsidRPr="008746D1">
        <w:rPr>
          <w:b/>
          <w:sz w:val="26"/>
          <w:szCs w:val="26"/>
        </w:rPr>
        <w:t xml:space="preserve">Thời lượng: </w:t>
      </w:r>
      <w:r w:rsidRPr="008746D1">
        <w:rPr>
          <w:sz w:val="26"/>
          <w:szCs w:val="26"/>
        </w:rPr>
        <w:t>3 tín chỉ</w:t>
      </w:r>
    </w:p>
    <w:p w:rsidR="00770D3D" w:rsidRPr="008746D1" w:rsidRDefault="00770D3D" w:rsidP="008746D1">
      <w:pPr>
        <w:jc w:val="both"/>
        <w:rPr>
          <w:b/>
          <w:sz w:val="26"/>
          <w:szCs w:val="26"/>
        </w:rPr>
      </w:pPr>
      <w:r w:rsidRPr="008746D1">
        <w:rPr>
          <w:b/>
          <w:sz w:val="26"/>
          <w:szCs w:val="26"/>
        </w:rPr>
        <w:t xml:space="preserve">Điều kiện tiên quyết: </w:t>
      </w:r>
    </w:p>
    <w:p w:rsidR="00A267C4" w:rsidRPr="008746D1" w:rsidRDefault="00770D3D" w:rsidP="008746D1">
      <w:pPr>
        <w:pStyle w:val="BodyText"/>
        <w:tabs>
          <w:tab w:val="left" w:pos="720"/>
        </w:tabs>
        <w:rPr>
          <w:rFonts w:ascii="Times New Roman" w:hAnsi="Times New Roman"/>
          <w:b w:val="0"/>
          <w:sz w:val="26"/>
          <w:szCs w:val="26"/>
        </w:rPr>
      </w:pPr>
      <w:r w:rsidRPr="008746D1">
        <w:rPr>
          <w:rFonts w:ascii="Times New Roman" w:hAnsi="Times New Roman"/>
          <w:sz w:val="26"/>
          <w:szCs w:val="26"/>
        </w:rPr>
        <w:t>Nội dung môn học:</w:t>
      </w:r>
      <w:r w:rsidR="00A267C4" w:rsidRPr="008746D1">
        <w:rPr>
          <w:rFonts w:ascii="Times New Roman" w:hAnsi="Times New Roman"/>
          <w:b w:val="0"/>
          <w:sz w:val="26"/>
          <w:szCs w:val="26"/>
        </w:rPr>
        <w:t xml:space="preserve"> Trang bị cho sinh viên những lý thuyết, nguyên lý cơ bản về kinh tế vĩ mô trong nền kinh tế thị trường có sự điều tiết của chính phủ.</w:t>
      </w:r>
    </w:p>
    <w:p w:rsidR="00A267C4" w:rsidRPr="008746D1" w:rsidRDefault="00A267C4" w:rsidP="008746D1">
      <w:pPr>
        <w:pStyle w:val="BodyText"/>
        <w:tabs>
          <w:tab w:val="left" w:pos="720"/>
        </w:tabs>
        <w:rPr>
          <w:rFonts w:ascii="Times New Roman" w:hAnsi="Times New Roman"/>
          <w:b w:val="0"/>
          <w:sz w:val="26"/>
          <w:szCs w:val="26"/>
        </w:rPr>
      </w:pPr>
      <w:r w:rsidRPr="008746D1">
        <w:rPr>
          <w:rFonts w:ascii="Times New Roman" w:hAnsi="Times New Roman"/>
          <w:b w:val="0"/>
          <w:sz w:val="26"/>
          <w:szCs w:val="26"/>
        </w:rPr>
        <w:tab/>
        <w:t>Giúp sinh viên nắm được những công cụ chính sách kinh tế vĩ mô để điều tiết và ổn định hoá nền kinh tế.</w:t>
      </w:r>
    </w:p>
    <w:p w:rsidR="000A2F87" w:rsidRPr="008746D1" w:rsidRDefault="000A2F87" w:rsidP="008746D1">
      <w:pPr>
        <w:pStyle w:val="ListParagraph"/>
        <w:numPr>
          <w:ilvl w:val="0"/>
          <w:numId w:val="18"/>
        </w:numPr>
        <w:jc w:val="both"/>
        <w:rPr>
          <w:b/>
          <w:bCs/>
          <w:sz w:val="26"/>
          <w:szCs w:val="26"/>
        </w:rPr>
      </w:pPr>
      <w:r w:rsidRPr="008746D1">
        <w:rPr>
          <w:b/>
          <w:sz w:val="26"/>
          <w:szCs w:val="26"/>
        </w:rPr>
        <w:t>Môn học: QUẢN TRỊ HỌC CĂN BẢN</w:t>
      </w:r>
    </w:p>
    <w:p w:rsidR="000A2F87" w:rsidRPr="008746D1" w:rsidRDefault="000A2F87" w:rsidP="008746D1">
      <w:pPr>
        <w:jc w:val="both"/>
        <w:rPr>
          <w:sz w:val="26"/>
          <w:szCs w:val="26"/>
        </w:rPr>
      </w:pPr>
      <w:r w:rsidRPr="008746D1">
        <w:rPr>
          <w:b/>
          <w:sz w:val="26"/>
          <w:szCs w:val="26"/>
        </w:rPr>
        <w:t xml:space="preserve">Thời lượng: </w:t>
      </w:r>
      <w:r w:rsidRPr="008746D1">
        <w:rPr>
          <w:sz w:val="26"/>
          <w:szCs w:val="26"/>
        </w:rPr>
        <w:t>3 tín chỉ</w:t>
      </w:r>
    </w:p>
    <w:p w:rsidR="000A2F87" w:rsidRPr="008746D1" w:rsidRDefault="000A2F87" w:rsidP="008746D1">
      <w:pPr>
        <w:jc w:val="both"/>
        <w:rPr>
          <w:sz w:val="26"/>
          <w:szCs w:val="26"/>
        </w:rPr>
      </w:pPr>
      <w:r w:rsidRPr="008746D1">
        <w:rPr>
          <w:b/>
          <w:sz w:val="26"/>
          <w:szCs w:val="26"/>
        </w:rPr>
        <w:t>Điều kiện tiên quyết:</w:t>
      </w:r>
      <w:r w:rsidRPr="008746D1">
        <w:rPr>
          <w:sz w:val="26"/>
          <w:szCs w:val="26"/>
        </w:rPr>
        <w:t xml:space="preserve">Sinh viên nắm kiến thức cơ bản về xã hội, kinh tế  </w:t>
      </w:r>
    </w:p>
    <w:p w:rsidR="000A2F87" w:rsidRPr="008746D1" w:rsidRDefault="000A2F87" w:rsidP="008746D1">
      <w:pPr>
        <w:jc w:val="both"/>
        <w:rPr>
          <w:sz w:val="26"/>
          <w:szCs w:val="26"/>
        </w:rPr>
      </w:pPr>
      <w:r w:rsidRPr="008746D1">
        <w:rPr>
          <w:b/>
          <w:sz w:val="26"/>
          <w:szCs w:val="26"/>
        </w:rPr>
        <w:t>Nội dung môn học:</w:t>
      </w:r>
      <w:r w:rsidRPr="008746D1">
        <w:rPr>
          <w:sz w:val="26"/>
          <w:szCs w:val="26"/>
        </w:rPr>
        <w:t xml:space="preserve">Kết thúc môn học, sinh viên hiểu được chức năng và vai trò của một nhà quản trị, phân tích được ảnh hưởng của các yếu tố trong môi trường nội sinh và môi trường ngọai sinh đến việc ra quyết định của nhà quản trị, cách thức họach định, tổ chức và ra quyết định của nhà quản trị. Sinh viên có thể vận dụng các kiến thức cơ bản này vào một số lĩnh vực quản trị cơ bản như quản trị nguồn nhân lực, quản trị thông tin. </w:t>
      </w:r>
    </w:p>
    <w:p w:rsidR="000A2F87" w:rsidRPr="008746D1" w:rsidRDefault="000A2F87" w:rsidP="008746D1">
      <w:pPr>
        <w:pStyle w:val="ListParagraph"/>
        <w:numPr>
          <w:ilvl w:val="0"/>
          <w:numId w:val="18"/>
        </w:numPr>
        <w:jc w:val="both"/>
        <w:rPr>
          <w:b/>
          <w:bCs/>
          <w:sz w:val="26"/>
          <w:szCs w:val="26"/>
        </w:rPr>
      </w:pPr>
      <w:r w:rsidRPr="008746D1">
        <w:rPr>
          <w:b/>
          <w:bCs/>
          <w:sz w:val="26"/>
          <w:szCs w:val="26"/>
        </w:rPr>
        <w:t xml:space="preserve">Môn học: </w:t>
      </w:r>
      <w:r w:rsidRPr="008746D1">
        <w:rPr>
          <w:b/>
          <w:sz w:val="26"/>
          <w:szCs w:val="26"/>
          <w:lang w:val="vi-VN"/>
        </w:rPr>
        <w:t>QUẢN TRỊ CHIẾN LƯỢC</w:t>
      </w:r>
    </w:p>
    <w:p w:rsidR="000A2F87" w:rsidRPr="008746D1" w:rsidRDefault="000A2F87" w:rsidP="008746D1">
      <w:pPr>
        <w:jc w:val="both"/>
        <w:rPr>
          <w:b/>
          <w:sz w:val="26"/>
          <w:szCs w:val="26"/>
        </w:rPr>
      </w:pPr>
      <w:r w:rsidRPr="008746D1">
        <w:rPr>
          <w:b/>
          <w:sz w:val="26"/>
          <w:szCs w:val="26"/>
        </w:rPr>
        <w:t xml:space="preserve">Thời lượng: </w:t>
      </w:r>
      <w:r w:rsidRPr="008746D1">
        <w:rPr>
          <w:sz w:val="26"/>
          <w:szCs w:val="26"/>
        </w:rPr>
        <w:t>3 tín chỉ</w:t>
      </w:r>
    </w:p>
    <w:p w:rsidR="000A2F87" w:rsidRPr="008746D1" w:rsidRDefault="000A2F87" w:rsidP="008746D1">
      <w:pPr>
        <w:jc w:val="both"/>
        <w:rPr>
          <w:b/>
          <w:sz w:val="26"/>
          <w:szCs w:val="26"/>
        </w:rPr>
      </w:pPr>
      <w:r w:rsidRPr="008746D1">
        <w:rPr>
          <w:b/>
          <w:sz w:val="26"/>
          <w:szCs w:val="26"/>
        </w:rPr>
        <w:t xml:space="preserve">Điều kiện tiên quyết: </w:t>
      </w:r>
    </w:p>
    <w:p w:rsidR="00965946" w:rsidRPr="008746D1" w:rsidRDefault="000A2F87" w:rsidP="008746D1">
      <w:pPr>
        <w:jc w:val="both"/>
        <w:rPr>
          <w:bCs/>
          <w:noProof/>
          <w:color w:val="000000"/>
          <w:sz w:val="26"/>
          <w:szCs w:val="26"/>
        </w:rPr>
      </w:pPr>
      <w:r w:rsidRPr="008746D1">
        <w:rPr>
          <w:b/>
          <w:sz w:val="26"/>
          <w:szCs w:val="26"/>
        </w:rPr>
        <w:t>Nội dung môn học:</w:t>
      </w:r>
      <w:r w:rsidR="00965946" w:rsidRPr="008746D1">
        <w:rPr>
          <w:bCs/>
          <w:noProof/>
          <w:color w:val="000000"/>
          <w:sz w:val="26"/>
          <w:szCs w:val="26"/>
        </w:rPr>
        <w:t>Giới thiệu nguồn gốc chiến lược, các khái niệm về chiến lược và quản trị chiến lược cũng như vai trò vị trí và mối quan hệ của quản trị chiến lược với các lĩnh vực khác trong hoạt động kinh doanh của mỗi tổ chức. Ý nghĩa, vai trò và ứng dụng được tầm nhìn, sứ mạng và mục tiêu doanh nghiệp.</w:t>
      </w:r>
    </w:p>
    <w:p w:rsidR="00965946" w:rsidRPr="008746D1" w:rsidRDefault="00965946" w:rsidP="008746D1">
      <w:pPr>
        <w:tabs>
          <w:tab w:val="num" w:pos="567"/>
        </w:tabs>
        <w:jc w:val="both"/>
        <w:rPr>
          <w:bCs/>
          <w:noProof/>
          <w:color w:val="000000"/>
          <w:sz w:val="26"/>
          <w:szCs w:val="26"/>
        </w:rPr>
      </w:pPr>
      <w:r w:rsidRPr="008746D1">
        <w:rPr>
          <w:bCs/>
          <w:noProof/>
          <w:color w:val="000000"/>
          <w:sz w:val="26"/>
          <w:szCs w:val="26"/>
        </w:rPr>
        <w:t>Phân tích về môi trường kinh doanh, phân tích nội bộ doanh nghiệp, lợi thế cạnh tranh để từ đó xây dựng chiến lược kinh doanh tối ưu cho doanh nghiệp. Tổ chức triển khai thực hiện chiến lược nhằm đạt hiệu quả cao trong quản trị. Hoạt động kiểm tra trong quản trị, những nội dung cần được kiểm tra và các hoạt động điều chỉnh sau kiểm tra. Khám phá năng lực bản thân để sẵn sàng cho việc trở thành nhà quản trị chiến lược thành công trong tương lai.</w:t>
      </w:r>
    </w:p>
    <w:p w:rsidR="000A2F87" w:rsidRPr="008746D1" w:rsidRDefault="000A2F87" w:rsidP="008746D1">
      <w:pPr>
        <w:jc w:val="both"/>
        <w:rPr>
          <w:b/>
          <w:sz w:val="26"/>
          <w:szCs w:val="26"/>
          <w:lang w:val="vi-VN"/>
        </w:rPr>
      </w:pPr>
    </w:p>
    <w:p w:rsidR="000A2F87" w:rsidRPr="008746D1" w:rsidRDefault="000A2F87" w:rsidP="008746D1">
      <w:pPr>
        <w:jc w:val="both"/>
        <w:rPr>
          <w:bCs/>
          <w:i/>
          <w:color w:val="FF0000"/>
          <w:sz w:val="26"/>
          <w:szCs w:val="26"/>
        </w:rPr>
      </w:pPr>
      <w:r w:rsidRPr="008746D1">
        <w:rPr>
          <w:bCs/>
          <w:i/>
          <w:color w:val="FF0000"/>
          <w:sz w:val="26"/>
          <w:szCs w:val="26"/>
          <w:lang w:val="vi-VN"/>
        </w:rPr>
        <w:t xml:space="preserve">Các môn giáo dục </w:t>
      </w:r>
      <w:r w:rsidR="00673B8F" w:rsidRPr="008746D1">
        <w:rPr>
          <w:bCs/>
          <w:i/>
          <w:color w:val="FF0000"/>
          <w:sz w:val="26"/>
          <w:szCs w:val="26"/>
        </w:rPr>
        <w:t xml:space="preserve">thể chất, giáo dục quốc phòng </w:t>
      </w:r>
      <w:r w:rsidRPr="008746D1">
        <w:rPr>
          <w:bCs/>
          <w:i/>
          <w:color w:val="FF0000"/>
          <w:sz w:val="26"/>
          <w:szCs w:val="26"/>
          <w:lang w:val="vi-VN"/>
        </w:rPr>
        <w:t>bắt buộc</w:t>
      </w:r>
    </w:p>
    <w:p w:rsidR="000A2F87" w:rsidRPr="008746D1" w:rsidRDefault="000A2F87" w:rsidP="008746D1">
      <w:pPr>
        <w:numPr>
          <w:ilvl w:val="0"/>
          <w:numId w:val="21"/>
        </w:numPr>
        <w:jc w:val="both"/>
        <w:rPr>
          <w:b/>
          <w:bCs/>
          <w:sz w:val="26"/>
          <w:szCs w:val="26"/>
        </w:rPr>
      </w:pPr>
      <w:r w:rsidRPr="008746D1">
        <w:rPr>
          <w:b/>
          <w:bCs/>
          <w:sz w:val="26"/>
          <w:szCs w:val="26"/>
        </w:rPr>
        <w:t>Mô</w:t>
      </w:r>
      <w:r w:rsidRPr="008746D1">
        <w:rPr>
          <w:b/>
          <w:bCs/>
          <w:sz w:val="26"/>
          <w:szCs w:val="26"/>
          <w:lang w:val="vi-VN"/>
        </w:rPr>
        <w:t>n</w:t>
      </w:r>
      <w:r w:rsidRPr="008746D1">
        <w:rPr>
          <w:b/>
          <w:bCs/>
          <w:sz w:val="26"/>
          <w:szCs w:val="26"/>
        </w:rPr>
        <w:t xml:space="preserve"> học: </w:t>
      </w:r>
      <w:r w:rsidRPr="008746D1">
        <w:rPr>
          <w:b/>
          <w:sz w:val="26"/>
          <w:szCs w:val="26"/>
        </w:rPr>
        <w:t>GIÁO DỤC THỂ CHẤT</w:t>
      </w:r>
    </w:p>
    <w:p w:rsidR="000A2F87" w:rsidRPr="008746D1" w:rsidRDefault="000A2F87" w:rsidP="008746D1">
      <w:pPr>
        <w:jc w:val="both"/>
        <w:rPr>
          <w:sz w:val="26"/>
          <w:szCs w:val="26"/>
        </w:rPr>
      </w:pPr>
      <w:r w:rsidRPr="008746D1">
        <w:rPr>
          <w:b/>
          <w:sz w:val="26"/>
          <w:szCs w:val="26"/>
        </w:rPr>
        <w:t xml:space="preserve">Thời lượng: </w:t>
      </w:r>
      <w:r w:rsidRPr="008746D1">
        <w:rPr>
          <w:sz w:val="26"/>
          <w:szCs w:val="26"/>
        </w:rPr>
        <w:t xml:space="preserve">5 tín chỉ </w:t>
      </w:r>
    </w:p>
    <w:p w:rsidR="000A2F87" w:rsidRPr="008746D1" w:rsidRDefault="000A2F87" w:rsidP="008746D1">
      <w:pPr>
        <w:jc w:val="both"/>
        <w:rPr>
          <w:sz w:val="26"/>
          <w:szCs w:val="26"/>
        </w:rPr>
      </w:pPr>
      <w:r w:rsidRPr="008746D1">
        <w:rPr>
          <w:b/>
          <w:sz w:val="26"/>
          <w:szCs w:val="26"/>
        </w:rPr>
        <w:t>Nội dung môn học:</w:t>
      </w:r>
      <w:r w:rsidRPr="008746D1">
        <w:rPr>
          <w:sz w:val="26"/>
          <w:szCs w:val="26"/>
        </w:rPr>
        <w:t xml:space="preserve">Sinh viên nắm được các nguyên tắc và phương pháp luyện tập thể dục thể thao và tác dụng của việc luyện tập này đối với sự phát triển của cơ thể; các kỹ thuật và các luật qui định đối với một số môn thể thao như chạy cự ly trung bình, bóng chuyền,... </w:t>
      </w:r>
    </w:p>
    <w:p w:rsidR="000A2F87" w:rsidRPr="008746D1" w:rsidRDefault="000A2F87" w:rsidP="008746D1">
      <w:pPr>
        <w:numPr>
          <w:ilvl w:val="0"/>
          <w:numId w:val="21"/>
        </w:numPr>
        <w:jc w:val="both"/>
        <w:rPr>
          <w:b/>
          <w:bCs/>
          <w:sz w:val="26"/>
          <w:szCs w:val="26"/>
        </w:rPr>
      </w:pPr>
      <w:r w:rsidRPr="008746D1">
        <w:rPr>
          <w:b/>
          <w:sz w:val="26"/>
          <w:szCs w:val="26"/>
        </w:rPr>
        <w:t>Môn học:GIÁO DỤC QUỐC PHÒNG</w:t>
      </w:r>
    </w:p>
    <w:p w:rsidR="000A2F87" w:rsidRPr="008746D1" w:rsidRDefault="000A2F87" w:rsidP="008746D1">
      <w:pPr>
        <w:jc w:val="both"/>
        <w:rPr>
          <w:sz w:val="26"/>
          <w:szCs w:val="26"/>
        </w:rPr>
      </w:pPr>
      <w:r w:rsidRPr="008746D1">
        <w:rPr>
          <w:b/>
          <w:sz w:val="26"/>
          <w:szCs w:val="26"/>
        </w:rPr>
        <w:t xml:space="preserve">Thời lượng: </w:t>
      </w:r>
      <w:r w:rsidRPr="008746D1">
        <w:rPr>
          <w:sz w:val="26"/>
          <w:szCs w:val="26"/>
        </w:rPr>
        <w:t>8 tín chỉ (165 tiết)</w:t>
      </w:r>
    </w:p>
    <w:p w:rsidR="000A2F87" w:rsidRPr="008746D1" w:rsidRDefault="000A2F87" w:rsidP="008746D1">
      <w:pPr>
        <w:jc w:val="both"/>
        <w:rPr>
          <w:bCs/>
          <w:sz w:val="26"/>
          <w:szCs w:val="26"/>
          <w:lang w:val="vi-VN"/>
        </w:rPr>
      </w:pPr>
      <w:r w:rsidRPr="008746D1">
        <w:rPr>
          <w:b/>
          <w:sz w:val="26"/>
          <w:szCs w:val="26"/>
        </w:rPr>
        <w:t xml:space="preserve">Nội dung môn học: </w:t>
      </w:r>
      <w:r w:rsidRPr="008746D1">
        <w:rPr>
          <w:bCs/>
          <w:sz w:val="26"/>
          <w:szCs w:val="26"/>
        </w:rPr>
        <w:t xml:space="preserve">Cung cấp cho sinh viên một số kiến thức cơ bản về đường lối quân sự của một quốc gia, các kỹ thuật và chiến thuật cơ bản trong quân sự, và vai trò của chính trị quân sự trong quá trình phát triển kinh tế xã hội của một quốc gia. Kết thúc môn học, sinh viên nâng cao nhận thức về vấn đề an ninh quốc phòng và có ý thức trong việc bảo vệ an ninh quốc gia.  </w:t>
      </w:r>
    </w:p>
    <w:p w:rsidR="00F83E52" w:rsidRPr="008746D1" w:rsidRDefault="00F83E52" w:rsidP="008746D1">
      <w:pPr>
        <w:jc w:val="both"/>
        <w:rPr>
          <w:bCs/>
          <w:i/>
          <w:color w:val="FF0000"/>
          <w:sz w:val="26"/>
          <w:szCs w:val="26"/>
          <w:lang w:val="vi-VN"/>
        </w:rPr>
      </w:pPr>
      <w:r w:rsidRPr="008746D1">
        <w:rPr>
          <w:bCs/>
          <w:i/>
          <w:color w:val="FF0000"/>
          <w:sz w:val="26"/>
          <w:szCs w:val="26"/>
          <w:lang w:val="vi-VN"/>
        </w:rPr>
        <w:t>Các môn đại cương tự chọn</w:t>
      </w:r>
    </w:p>
    <w:p w:rsidR="00F83E52" w:rsidRPr="008746D1" w:rsidRDefault="00F83E52" w:rsidP="008746D1">
      <w:pPr>
        <w:pStyle w:val="ListParagraph"/>
        <w:numPr>
          <w:ilvl w:val="0"/>
          <w:numId w:val="25"/>
        </w:numPr>
        <w:ind w:left="720"/>
        <w:jc w:val="both"/>
        <w:rPr>
          <w:b/>
          <w:bCs/>
          <w:sz w:val="26"/>
          <w:szCs w:val="26"/>
        </w:rPr>
      </w:pPr>
      <w:r w:rsidRPr="008746D1">
        <w:rPr>
          <w:b/>
          <w:sz w:val="26"/>
          <w:szCs w:val="26"/>
        </w:rPr>
        <w:t xml:space="preserve">Môn học: </w:t>
      </w:r>
      <w:r w:rsidRPr="008746D1">
        <w:rPr>
          <w:b/>
          <w:sz w:val="26"/>
          <w:szCs w:val="26"/>
          <w:lang w:val="vi-VN"/>
        </w:rPr>
        <w:t>LOGIC HỌC</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lang w:val="vi-VN"/>
        </w:rPr>
        <w:t>3</w:t>
      </w:r>
      <w:r w:rsidRPr="008746D1">
        <w:rPr>
          <w:sz w:val="26"/>
          <w:szCs w:val="26"/>
        </w:rPr>
        <w:t xml:space="preserve"> tín chỉ</w:t>
      </w:r>
    </w:p>
    <w:p w:rsidR="00F83E52" w:rsidRPr="008746D1" w:rsidRDefault="00F83E52" w:rsidP="008746D1">
      <w:pPr>
        <w:jc w:val="both"/>
        <w:rPr>
          <w:b/>
          <w:sz w:val="26"/>
          <w:szCs w:val="26"/>
        </w:rPr>
      </w:pPr>
      <w:r w:rsidRPr="008746D1">
        <w:rPr>
          <w:b/>
          <w:sz w:val="26"/>
          <w:szCs w:val="26"/>
        </w:rPr>
        <w:t xml:space="preserve">Điều kiện tiên quyết: </w:t>
      </w:r>
    </w:p>
    <w:p w:rsidR="00965946" w:rsidRPr="008746D1" w:rsidRDefault="00F83E52" w:rsidP="008746D1">
      <w:pPr>
        <w:jc w:val="both"/>
        <w:rPr>
          <w:noProof/>
          <w:color w:val="000000"/>
          <w:sz w:val="26"/>
          <w:szCs w:val="26"/>
          <w:lang w:val="en-GB"/>
        </w:rPr>
      </w:pPr>
      <w:r w:rsidRPr="008746D1">
        <w:rPr>
          <w:b/>
          <w:sz w:val="26"/>
          <w:szCs w:val="26"/>
        </w:rPr>
        <w:t>Nội dung môn học:</w:t>
      </w:r>
      <w:r w:rsidR="00965946" w:rsidRPr="008746D1">
        <w:rPr>
          <w:noProof/>
          <w:color w:val="000000"/>
          <w:sz w:val="26"/>
          <w:szCs w:val="26"/>
          <w:lang w:val="en-GB"/>
        </w:rPr>
        <w:t xml:space="preserve">Môn học trang bị cho sinh viên những hiểu biết cơ bản về vai trò của logic học trong cuộc sống cũng như tìm hiểu các hình thức, nguyên tắc, quy luật cơ bản của tư duy như phán đoán, suy luận, luật nhân quả, luật triệt tam. Những kiến thức về logic học sẽ tạo điều kiện cho người học vận dụng liên kết trong đánh giá các hiện tượng và quá trình kinh tế.   </w:t>
      </w:r>
    </w:p>
    <w:p w:rsidR="00F83E52" w:rsidRPr="008746D1" w:rsidRDefault="00F83E52" w:rsidP="008746D1">
      <w:pPr>
        <w:pStyle w:val="ListParagraph"/>
        <w:numPr>
          <w:ilvl w:val="0"/>
          <w:numId w:val="25"/>
        </w:numPr>
        <w:ind w:left="720"/>
        <w:jc w:val="both"/>
        <w:rPr>
          <w:b/>
          <w:sz w:val="26"/>
          <w:szCs w:val="26"/>
          <w:lang w:val="vi-VN"/>
        </w:rPr>
      </w:pPr>
      <w:r w:rsidRPr="008746D1">
        <w:rPr>
          <w:b/>
          <w:sz w:val="26"/>
          <w:szCs w:val="26"/>
        </w:rPr>
        <w:t xml:space="preserve">Môn học: </w:t>
      </w:r>
      <w:r w:rsidRPr="008746D1">
        <w:rPr>
          <w:b/>
          <w:sz w:val="26"/>
          <w:szCs w:val="26"/>
          <w:lang w:val="vi-VN"/>
        </w:rPr>
        <w:t>TÂM LÝ HỌC</w:t>
      </w:r>
    </w:p>
    <w:p w:rsidR="00F83E52" w:rsidRPr="008746D1" w:rsidRDefault="00F83E52" w:rsidP="008746D1">
      <w:pPr>
        <w:jc w:val="both"/>
        <w:rPr>
          <w:b/>
          <w:sz w:val="26"/>
          <w:szCs w:val="26"/>
        </w:rPr>
      </w:pPr>
      <w:r w:rsidRPr="008746D1">
        <w:rPr>
          <w:b/>
          <w:sz w:val="26"/>
          <w:szCs w:val="26"/>
        </w:rPr>
        <w:t xml:space="preserve">Thời lượng: </w:t>
      </w:r>
      <w:r w:rsidRPr="008746D1">
        <w:rPr>
          <w:b/>
          <w:sz w:val="26"/>
          <w:szCs w:val="26"/>
          <w:lang w:val="vi-VN"/>
        </w:rPr>
        <w:t>2</w:t>
      </w:r>
      <w:r w:rsidRPr="008746D1">
        <w:rPr>
          <w:sz w:val="26"/>
          <w:szCs w:val="26"/>
        </w:rPr>
        <w:t xml:space="preserve"> tín chỉ</w:t>
      </w:r>
    </w:p>
    <w:p w:rsidR="00F83E52" w:rsidRPr="008746D1" w:rsidRDefault="00F83E52" w:rsidP="008746D1">
      <w:pPr>
        <w:jc w:val="both"/>
        <w:rPr>
          <w:b/>
          <w:sz w:val="26"/>
          <w:szCs w:val="26"/>
        </w:rPr>
      </w:pPr>
      <w:r w:rsidRPr="008746D1">
        <w:rPr>
          <w:b/>
          <w:sz w:val="26"/>
          <w:szCs w:val="26"/>
        </w:rPr>
        <w:t xml:space="preserve">Điều kiện tiên quyết: </w:t>
      </w:r>
    </w:p>
    <w:p w:rsidR="00965946" w:rsidRPr="008746D1" w:rsidRDefault="00F83E52" w:rsidP="008746D1">
      <w:pPr>
        <w:jc w:val="both"/>
        <w:rPr>
          <w:color w:val="000000"/>
          <w:sz w:val="26"/>
          <w:szCs w:val="26"/>
        </w:rPr>
      </w:pPr>
      <w:r w:rsidRPr="008746D1">
        <w:rPr>
          <w:b/>
          <w:sz w:val="26"/>
          <w:szCs w:val="26"/>
        </w:rPr>
        <w:t>Nội dung môn học:</w:t>
      </w:r>
      <w:r w:rsidR="00965946" w:rsidRPr="008746D1">
        <w:rPr>
          <w:color w:val="000000"/>
          <w:sz w:val="26"/>
          <w:szCs w:val="26"/>
        </w:rPr>
        <w:t xml:space="preserve">Môn học cung cấp kiến thức về các khái niệm hoạt động nhận thức, trí nhớ, đời sống tình cảm, hành động ý chí, nhân cách, giúp sinh viên hiểu rõ các yếu tố ảnh hưởng đến nhân cách con người. </w:t>
      </w:r>
    </w:p>
    <w:p w:rsidR="00F83E52" w:rsidRPr="008746D1" w:rsidRDefault="00F83E52" w:rsidP="008746D1">
      <w:pPr>
        <w:pStyle w:val="ListParagraph"/>
        <w:numPr>
          <w:ilvl w:val="0"/>
          <w:numId w:val="25"/>
        </w:numPr>
        <w:ind w:left="720"/>
        <w:jc w:val="both"/>
        <w:rPr>
          <w:b/>
          <w:bCs/>
          <w:sz w:val="26"/>
          <w:szCs w:val="26"/>
        </w:rPr>
      </w:pPr>
      <w:r w:rsidRPr="008746D1">
        <w:rPr>
          <w:b/>
          <w:sz w:val="26"/>
          <w:szCs w:val="26"/>
        </w:rPr>
        <w:t xml:space="preserve">Môn học: </w:t>
      </w:r>
      <w:r w:rsidRPr="008746D1">
        <w:rPr>
          <w:b/>
          <w:sz w:val="26"/>
          <w:szCs w:val="26"/>
          <w:lang w:val="vi-VN"/>
        </w:rPr>
        <w:t>NHẬP MÔN KHOA HỌC GIAO TIẾP</w:t>
      </w:r>
    </w:p>
    <w:p w:rsidR="00F83E52" w:rsidRPr="008746D1" w:rsidRDefault="00F83E52" w:rsidP="008746D1">
      <w:pPr>
        <w:jc w:val="both"/>
        <w:rPr>
          <w:b/>
          <w:sz w:val="26"/>
          <w:szCs w:val="26"/>
        </w:rPr>
      </w:pPr>
      <w:r w:rsidRPr="008746D1">
        <w:rPr>
          <w:b/>
          <w:sz w:val="26"/>
          <w:szCs w:val="26"/>
        </w:rPr>
        <w:t xml:space="preserve">Thời lượng: </w:t>
      </w:r>
      <w:r w:rsidRPr="008746D1">
        <w:rPr>
          <w:b/>
          <w:sz w:val="26"/>
          <w:szCs w:val="26"/>
          <w:lang w:val="vi-VN"/>
        </w:rPr>
        <w:t>2</w:t>
      </w:r>
      <w:r w:rsidRPr="008746D1">
        <w:rPr>
          <w:sz w:val="26"/>
          <w:szCs w:val="26"/>
        </w:rPr>
        <w:t xml:space="preserve"> tín chỉ</w:t>
      </w:r>
    </w:p>
    <w:p w:rsidR="00F83E52" w:rsidRPr="008746D1" w:rsidRDefault="00F83E52" w:rsidP="008746D1">
      <w:pPr>
        <w:jc w:val="both"/>
        <w:rPr>
          <w:b/>
          <w:sz w:val="26"/>
          <w:szCs w:val="26"/>
        </w:rPr>
      </w:pPr>
      <w:r w:rsidRPr="008746D1">
        <w:rPr>
          <w:b/>
          <w:sz w:val="26"/>
          <w:szCs w:val="26"/>
        </w:rPr>
        <w:t xml:space="preserve">Điều kiện tiên quyết: </w:t>
      </w:r>
    </w:p>
    <w:p w:rsidR="00F83E52" w:rsidRPr="008746D1" w:rsidRDefault="00F83E52" w:rsidP="008746D1">
      <w:pPr>
        <w:jc w:val="both"/>
        <w:rPr>
          <w:b/>
          <w:sz w:val="26"/>
          <w:szCs w:val="26"/>
        </w:rPr>
      </w:pPr>
      <w:r w:rsidRPr="008746D1">
        <w:rPr>
          <w:b/>
          <w:sz w:val="26"/>
          <w:szCs w:val="26"/>
        </w:rPr>
        <w:t>Nội dung môn học:</w:t>
      </w:r>
      <w:r w:rsidR="00965946" w:rsidRPr="008746D1">
        <w:rPr>
          <w:sz w:val="26"/>
          <w:szCs w:val="26"/>
          <w:lang w:val="fr-FR"/>
        </w:rPr>
        <w:t xml:space="preserve">Trang bị cho sinh viên những kiến thức căn bản về các hình thức, phương tiện giao tiếp trong kinh doanh. </w:t>
      </w:r>
    </w:p>
    <w:p w:rsidR="00F83E52" w:rsidRPr="008746D1" w:rsidRDefault="00F83E52" w:rsidP="008746D1">
      <w:pPr>
        <w:pStyle w:val="ListParagraph"/>
        <w:numPr>
          <w:ilvl w:val="0"/>
          <w:numId w:val="25"/>
        </w:numPr>
        <w:ind w:left="720"/>
        <w:jc w:val="both"/>
        <w:rPr>
          <w:b/>
          <w:sz w:val="26"/>
          <w:szCs w:val="26"/>
          <w:lang w:val="vi-VN"/>
        </w:rPr>
      </w:pPr>
      <w:r w:rsidRPr="008746D1">
        <w:rPr>
          <w:b/>
          <w:sz w:val="26"/>
          <w:szCs w:val="26"/>
        </w:rPr>
        <w:t xml:space="preserve">Môn học: </w:t>
      </w:r>
      <w:r w:rsidRPr="008746D1">
        <w:rPr>
          <w:b/>
          <w:sz w:val="26"/>
          <w:szCs w:val="26"/>
          <w:lang w:val="vi-VN"/>
        </w:rPr>
        <w:t>VĂN HÓA HỌC</w:t>
      </w:r>
    </w:p>
    <w:p w:rsidR="00F83E52" w:rsidRPr="008746D1" w:rsidRDefault="00F83E52" w:rsidP="008746D1">
      <w:pPr>
        <w:jc w:val="both"/>
        <w:rPr>
          <w:b/>
          <w:sz w:val="26"/>
          <w:szCs w:val="26"/>
        </w:rPr>
      </w:pPr>
      <w:r w:rsidRPr="008746D1">
        <w:rPr>
          <w:b/>
          <w:sz w:val="26"/>
          <w:szCs w:val="26"/>
        </w:rPr>
        <w:t xml:space="preserve">Thời lượng: </w:t>
      </w:r>
      <w:r w:rsidRPr="008746D1">
        <w:rPr>
          <w:b/>
          <w:sz w:val="26"/>
          <w:szCs w:val="26"/>
          <w:lang w:val="vi-VN"/>
        </w:rPr>
        <w:t>2</w:t>
      </w:r>
      <w:r w:rsidRPr="008746D1">
        <w:rPr>
          <w:sz w:val="26"/>
          <w:szCs w:val="26"/>
        </w:rPr>
        <w:t xml:space="preserve"> tín chỉ</w:t>
      </w:r>
    </w:p>
    <w:p w:rsidR="00F83E52" w:rsidRPr="008746D1" w:rsidRDefault="00F83E52" w:rsidP="008746D1">
      <w:pPr>
        <w:jc w:val="both"/>
        <w:rPr>
          <w:b/>
          <w:sz w:val="26"/>
          <w:szCs w:val="26"/>
        </w:rPr>
      </w:pPr>
      <w:r w:rsidRPr="008746D1">
        <w:rPr>
          <w:b/>
          <w:sz w:val="26"/>
          <w:szCs w:val="26"/>
        </w:rPr>
        <w:t xml:space="preserve">Điều kiện tiên quyết: </w:t>
      </w:r>
    </w:p>
    <w:p w:rsidR="00965946" w:rsidRPr="008746D1" w:rsidRDefault="00F83E52" w:rsidP="008746D1">
      <w:pPr>
        <w:tabs>
          <w:tab w:val="left" w:pos="180"/>
        </w:tabs>
        <w:jc w:val="both"/>
        <w:rPr>
          <w:sz w:val="26"/>
          <w:szCs w:val="26"/>
          <w:lang w:val="fr-FR"/>
        </w:rPr>
      </w:pPr>
      <w:r w:rsidRPr="008746D1">
        <w:rPr>
          <w:b/>
          <w:sz w:val="26"/>
          <w:szCs w:val="26"/>
        </w:rPr>
        <w:t>Nội dung môn học:</w:t>
      </w:r>
      <w:r w:rsidR="00965946" w:rsidRPr="008746D1">
        <w:rPr>
          <w:sz w:val="26"/>
          <w:szCs w:val="26"/>
          <w:lang w:val="fr-FR"/>
        </w:rPr>
        <w:t>Ngoài việc giới thiệu một số kiến thức lý luận, phương pháp luận, phương pháp nghiên cứu xã hội học…, môn học còn giúp sinh viên hiểu rằng xã hội là một hệ thống phong phú bởi nó bao gồm nhiều vấn đề phức tạp của xã hội hiện đại. Nội dung môn học gồm 14 chương, trình bày sơ lược về những điều kiện, tiền đề của sự ra đời ngành xã hội học, lịch sử hình thành và phát triển của khoa học này (từ chương 1 đến chương 3), những vấn đề cơ bản của xã hội học (từ chương 4 đến chương 12), các chuyên ngành xã hội học (chương 13) và phương pháp nghiên cứu xã hội học (chương 14).</w:t>
      </w:r>
    </w:p>
    <w:p w:rsidR="00965946" w:rsidRPr="008746D1" w:rsidRDefault="00965946" w:rsidP="008746D1">
      <w:pPr>
        <w:tabs>
          <w:tab w:val="left" w:pos="180"/>
        </w:tabs>
        <w:jc w:val="both"/>
        <w:rPr>
          <w:sz w:val="26"/>
          <w:szCs w:val="26"/>
          <w:lang w:val="fr-FR"/>
        </w:rPr>
      </w:pPr>
      <w:r w:rsidRPr="008746D1">
        <w:rPr>
          <w:sz w:val="26"/>
          <w:szCs w:val="26"/>
          <w:lang w:val="fr-FR"/>
        </w:rPr>
        <w:t>Ngoài việc giới thiệu một số kiến thức lý luận, phương pháp luận, phương pháp nghiên cứu xã hội học…, môn học còn giúp sinh viên hiểu rằng xã hội là một hệ thống phong phú bởi nó bao gồm nhiều vấn đề phức tạp của xã hội hiện đại. Nội dung môn học gồm 14 chương, trình bày sơ lược về những điều kiện, tiền đề của sự ra đời ngành xã hội học, lịch sử hình thành và phát triển của khoa học này (từ chương 1 đến chương 3), những vấn đề cơ bản của xã hội học (từ chương 4 đến chương 12), các chuyên ngành xã hội học (chương 13) và phương pháp nghiên cứu xã hội học (chương 14).</w:t>
      </w:r>
    </w:p>
    <w:p w:rsidR="00F83E52" w:rsidRPr="008746D1" w:rsidRDefault="00F83E52" w:rsidP="008746D1">
      <w:pPr>
        <w:pStyle w:val="ListParagraph"/>
        <w:numPr>
          <w:ilvl w:val="0"/>
          <w:numId w:val="25"/>
        </w:numPr>
        <w:ind w:left="720"/>
        <w:jc w:val="both"/>
        <w:rPr>
          <w:b/>
          <w:bCs/>
          <w:sz w:val="26"/>
          <w:szCs w:val="26"/>
        </w:rPr>
      </w:pPr>
      <w:r w:rsidRPr="008746D1">
        <w:rPr>
          <w:b/>
          <w:sz w:val="26"/>
          <w:szCs w:val="26"/>
        </w:rPr>
        <w:t xml:space="preserve">Môn học: </w:t>
      </w:r>
      <w:r w:rsidRPr="008746D1">
        <w:rPr>
          <w:b/>
          <w:sz w:val="26"/>
          <w:szCs w:val="26"/>
          <w:lang w:val="vi-VN"/>
        </w:rPr>
        <w:t>XÃ HỘI HỌC</w:t>
      </w:r>
    </w:p>
    <w:p w:rsidR="00F83E52" w:rsidRPr="008746D1" w:rsidRDefault="00F83E52" w:rsidP="008746D1">
      <w:pPr>
        <w:jc w:val="both"/>
        <w:rPr>
          <w:b/>
          <w:sz w:val="26"/>
          <w:szCs w:val="26"/>
        </w:rPr>
      </w:pPr>
      <w:r w:rsidRPr="008746D1">
        <w:rPr>
          <w:b/>
          <w:sz w:val="26"/>
          <w:szCs w:val="26"/>
        </w:rPr>
        <w:t xml:space="preserve">Thời lượng: </w:t>
      </w:r>
      <w:r w:rsidRPr="008746D1">
        <w:rPr>
          <w:b/>
          <w:sz w:val="26"/>
          <w:szCs w:val="26"/>
          <w:lang w:val="vi-VN"/>
        </w:rPr>
        <w:t>2</w:t>
      </w:r>
      <w:r w:rsidRPr="008746D1">
        <w:rPr>
          <w:sz w:val="26"/>
          <w:szCs w:val="26"/>
        </w:rPr>
        <w:t xml:space="preserve"> tín chỉ</w:t>
      </w:r>
    </w:p>
    <w:p w:rsidR="00965946" w:rsidRPr="008746D1" w:rsidRDefault="00F83E52" w:rsidP="008746D1">
      <w:pPr>
        <w:tabs>
          <w:tab w:val="left" w:pos="180"/>
        </w:tabs>
        <w:jc w:val="both"/>
        <w:rPr>
          <w:sz w:val="26"/>
          <w:szCs w:val="26"/>
          <w:lang w:val="fr-FR"/>
        </w:rPr>
      </w:pPr>
      <w:r w:rsidRPr="008746D1">
        <w:rPr>
          <w:b/>
          <w:sz w:val="26"/>
          <w:szCs w:val="26"/>
        </w:rPr>
        <w:t xml:space="preserve">Điều kiện tiên quyết: </w:t>
      </w:r>
    </w:p>
    <w:p w:rsidR="008746D1" w:rsidRPr="008746D1" w:rsidRDefault="00F83E52" w:rsidP="008746D1">
      <w:pPr>
        <w:tabs>
          <w:tab w:val="left" w:pos="180"/>
        </w:tabs>
        <w:jc w:val="both"/>
        <w:rPr>
          <w:sz w:val="26"/>
          <w:szCs w:val="26"/>
          <w:lang w:val="fr-FR"/>
        </w:rPr>
      </w:pPr>
      <w:r w:rsidRPr="008746D1">
        <w:rPr>
          <w:b/>
          <w:sz w:val="26"/>
          <w:szCs w:val="26"/>
        </w:rPr>
        <w:t>Nội dung môn học:</w:t>
      </w:r>
      <w:r w:rsidR="008746D1" w:rsidRPr="008746D1">
        <w:rPr>
          <w:sz w:val="26"/>
          <w:szCs w:val="26"/>
          <w:lang w:val="fr-FR"/>
        </w:rPr>
        <w:t>Ngoài việc giới thiệu một số kiến thức lý luận, phương pháp luận, phương pháp nghiên cứu xã hội học…, môn học còn giúp sinh viên hiểu rằng xã hội là một hệ thống phong phú bởi nó bao gồm nhiều vấn đề phức tạp của xã hội hiện đại. Nội dung môn học gồm 14 chương, trình bày sơ lược về những điều kiện, tiền đề của sự ra đời ngành xã hội học, lịch sử hình thành và phát triển của khoa học này (từ chương 1 đến chương 3), những vấn đề cơ bản của xã hội học (từ chương 4 đến chương 12), các chuyên ngành xã hội học (chương 13) và phương pháp nghiên cứu xã hội học (chương 14).</w:t>
      </w:r>
    </w:p>
    <w:p w:rsidR="00F83E52" w:rsidRPr="008746D1" w:rsidRDefault="00F83E52" w:rsidP="008746D1">
      <w:pPr>
        <w:pStyle w:val="ListParagraph"/>
        <w:numPr>
          <w:ilvl w:val="0"/>
          <w:numId w:val="25"/>
        </w:numPr>
        <w:ind w:left="720"/>
        <w:jc w:val="both"/>
        <w:rPr>
          <w:b/>
          <w:sz w:val="26"/>
          <w:szCs w:val="26"/>
          <w:lang w:val="vi-VN"/>
        </w:rPr>
      </w:pPr>
      <w:r w:rsidRPr="008746D1">
        <w:rPr>
          <w:b/>
          <w:sz w:val="26"/>
          <w:szCs w:val="26"/>
        </w:rPr>
        <w:t xml:space="preserve">Môn học: </w:t>
      </w:r>
      <w:r w:rsidRPr="008746D1">
        <w:rPr>
          <w:b/>
          <w:sz w:val="26"/>
          <w:szCs w:val="26"/>
          <w:lang w:val="vi-VN"/>
        </w:rPr>
        <w:t>ĐỊA CHÍNH TRỊ THẾ GIỚI</w:t>
      </w:r>
    </w:p>
    <w:p w:rsidR="00F83E52" w:rsidRPr="008746D1" w:rsidRDefault="00F83E52" w:rsidP="008746D1">
      <w:pPr>
        <w:jc w:val="both"/>
        <w:rPr>
          <w:b/>
          <w:sz w:val="26"/>
          <w:szCs w:val="26"/>
        </w:rPr>
      </w:pPr>
      <w:r w:rsidRPr="008746D1">
        <w:rPr>
          <w:b/>
          <w:sz w:val="26"/>
          <w:szCs w:val="26"/>
        </w:rPr>
        <w:t xml:space="preserve">Thời lượng: </w:t>
      </w:r>
      <w:r w:rsidRPr="008746D1">
        <w:rPr>
          <w:b/>
          <w:sz w:val="26"/>
          <w:szCs w:val="26"/>
          <w:lang w:val="vi-VN"/>
        </w:rPr>
        <w:t>2</w:t>
      </w:r>
      <w:r w:rsidRPr="008746D1">
        <w:rPr>
          <w:sz w:val="26"/>
          <w:szCs w:val="26"/>
        </w:rPr>
        <w:t xml:space="preserve"> tín chỉ</w:t>
      </w:r>
    </w:p>
    <w:p w:rsidR="00F83E52" w:rsidRPr="008746D1" w:rsidRDefault="00F83E52" w:rsidP="008746D1">
      <w:pPr>
        <w:jc w:val="both"/>
        <w:rPr>
          <w:b/>
          <w:sz w:val="26"/>
          <w:szCs w:val="26"/>
        </w:rPr>
      </w:pPr>
      <w:r w:rsidRPr="008746D1">
        <w:rPr>
          <w:b/>
          <w:sz w:val="26"/>
          <w:szCs w:val="26"/>
        </w:rPr>
        <w:t xml:space="preserve">Điều kiện tiên quyết: </w:t>
      </w:r>
    </w:p>
    <w:p w:rsidR="00965946" w:rsidRPr="008746D1" w:rsidRDefault="00F83E52" w:rsidP="008746D1">
      <w:pPr>
        <w:jc w:val="both"/>
        <w:rPr>
          <w:b/>
          <w:noProof/>
          <w:color w:val="000000"/>
          <w:sz w:val="26"/>
          <w:szCs w:val="26"/>
          <w:lang w:val="en-GB"/>
        </w:rPr>
      </w:pPr>
      <w:r w:rsidRPr="008746D1">
        <w:rPr>
          <w:b/>
          <w:sz w:val="26"/>
          <w:szCs w:val="26"/>
        </w:rPr>
        <w:t>Nội dung môn học:</w:t>
      </w:r>
      <w:r w:rsidR="00965946" w:rsidRPr="008746D1">
        <w:rPr>
          <w:noProof/>
          <w:color w:val="000000"/>
          <w:sz w:val="26"/>
          <w:szCs w:val="26"/>
          <w:lang w:val="en-GB"/>
        </w:rPr>
        <w:t>Học phần cung cấp cho sinh viên những kiến thức cơ bản về những lý thuyết về Địa chính trị trên thế giới, qua đó phân tích, lý giải và nắm vững các sự kiện chính trị, diễn biến chính trị theo các khu vực địa lý từ không gian hẹp của một vùng, quốc gia, một khu vực (nhóm quốc gia) đến các châu lục và toàn cầu.</w:t>
      </w:r>
    </w:p>
    <w:p w:rsidR="00F83E52" w:rsidRPr="008746D1" w:rsidRDefault="00F83E52" w:rsidP="008746D1">
      <w:pPr>
        <w:pStyle w:val="ListParagraph"/>
        <w:numPr>
          <w:ilvl w:val="0"/>
          <w:numId w:val="25"/>
        </w:numPr>
        <w:ind w:left="720"/>
        <w:jc w:val="both"/>
        <w:rPr>
          <w:b/>
          <w:bCs/>
          <w:sz w:val="26"/>
          <w:szCs w:val="26"/>
        </w:rPr>
      </w:pPr>
      <w:r w:rsidRPr="008746D1">
        <w:rPr>
          <w:b/>
          <w:sz w:val="26"/>
          <w:szCs w:val="26"/>
        </w:rPr>
        <w:t xml:space="preserve">Môn học: </w:t>
      </w:r>
      <w:r w:rsidRPr="008746D1">
        <w:rPr>
          <w:b/>
          <w:sz w:val="26"/>
          <w:szCs w:val="26"/>
          <w:lang w:val="vi-VN"/>
        </w:rPr>
        <w:t>QUAN HỆ HỌC QUỐC TẾ</w:t>
      </w:r>
    </w:p>
    <w:p w:rsidR="00F83E52" w:rsidRPr="008746D1" w:rsidRDefault="00F83E52" w:rsidP="008746D1">
      <w:pPr>
        <w:jc w:val="both"/>
        <w:rPr>
          <w:b/>
          <w:sz w:val="26"/>
          <w:szCs w:val="26"/>
        </w:rPr>
      </w:pPr>
      <w:r w:rsidRPr="008746D1">
        <w:rPr>
          <w:b/>
          <w:sz w:val="26"/>
          <w:szCs w:val="26"/>
        </w:rPr>
        <w:t xml:space="preserve">Thời lượng: </w:t>
      </w:r>
      <w:r w:rsidRPr="008746D1">
        <w:rPr>
          <w:b/>
          <w:sz w:val="26"/>
          <w:szCs w:val="26"/>
          <w:lang w:val="vi-VN"/>
        </w:rPr>
        <w:t>2</w:t>
      </w:r>
      <w:r w:rsidRPr="008746D1">
        <w:rPr>
          <w:sz w:val="26"/>
          <w:szCs w:val="26"/>
        </w:rPr>
        <w:t xml:space="preserve"> tín chỉ</w:t>
      </w:r>
    </w:p>
    <w:p w:rsidR="00F83E52" w:rsidRPr="008746D1" w:rsidRDefault="00F83E52" w:rsidP="008746D1">
      <w:pPr>
        <w:jc w:val="both"/>
        <w:rPr>
          <w:b/>
          <w:sz w:val="26"/>
          <w:szCs w:val="26"/>
        </w:rPr>
      </w:pPr>
      <w:r w:rsidRPr="008746D1">
        <w:rPr>
          <w:b/>
          <w:sz w:val="26"/>
          <w:szCs w:val="26"/>
        </w:rPr>
        <w:t xml:space="preserve">Điều kiện tiên quyết: </w:t>
      </w:r>
    </w:p>
    <w:p w:rsidR="00965946" w:rsidRPr="008746D1" w:rsidRDefault="00F83E52" w:rsidP="008746D1">
      <w:pPr>
        <w:jc w:val="both"/>
        <w:rPr>
          <w:b/>
          <w:bCs/>
          <w:noProof/>
          <w:color w:val="000000"/>
          <w:sz w:val="26"/>
          <w:szCs w:val="26"/>
          <w:lang w:val="en-GB"/>
        </w:rPr>
      </w:pPr>
      <w:r w:rsidRPr="008746D1">
        <w:rPr>
          <w:b/>
          <w:sz w:val="26"/>
          <w:szCs w:val="26"/>
        </w:rPr>
        <w:t>Nội dung môn học:</w:t>
      </w:r>
      <w:r w:rsidR="00965946" w:rsidRPr="008746D1">
        <w:rPr>
          <w:noProof/>
          <w:color w:val="000000"/>
          <w:sz w:val="26"/>
          <w:szCs w:val="26"/>
          <w:lang w:val="en-GB"/>
        </w:rPr>
        <w:t>Môn học này nhằm cung cấp cho sinh viên những kiến thức cơ sở về quan hệ quốc tế như đối tượng nghiên cứu, phương pháp nghiên cứu, các loại hình chủ thể quan hệ quốc tế và động lực tham gia quan hệ quốc tế của chúng, các công cụ được sử dụng trong quan hệ quốc tế, hệ thống quốc tế, những yếu tố bên trong và bên ngoài tác động tới quan hệ quốc tế, các hình thức và tính chất chủ yếu của quan hệ quốc tế như xung đột và chiến tranh hay hợp tác và hội nhập,…</w:t>
      </w:r>
    </w:p>
    <w:p w:rsidR="00965946" w:rsidRPr="008746D1" w:rsidRDefault="00965946" w:rsidP="008746D1">
      <w:pPr>
        <w:jc w:val="both"/>
        <w:rPr>
          <w:noProof/>
          <w:color w:val="000000"/>
          <w:sz w:val="26"/>
          <w:szCs w:val="26"/>
          <w:lang w:val="en-GB"/>
        </w:rPr>
      </w:pPr>
      <w:r w:rsidRPr="008746D1">
        <w:rPr>
          <w:noProof/>
          <w:color w:val="000000"/>
          <w:sz w:val="26"/>
          <w:szCs w:val="26"/>
          <w:lang w:val="en-GB"/>
        </w:rPr>
        <w:t>Môn học cũng giới thiệu quá trình hình thành và phát triển môn học, các lý thuyết quan hệ quốc tế chủ yếu, những vấn đề lý luận và các quan niệm khác nhau về từng vấn đề trong nghiên cứu quan hệ quốc tế. Qua đó, môn học trang bị cơ sở lý luận và những phương pháp nghiên cứu quan hệ quốc tế, giúp sinh viên có khả năng phân tích các hiện tượng và vấn đề khác nhau trong thực tiễn quan hệ quốc tế.</w:t>
      </w:r>
    </w:p>
    <w:p w:rsidR="00F83E52" w:rsidRPr="008746D1" w:rsidRDefault="00F83E52" w:rsidP="008746D1">
      <w:pPr>
        <w:jc w:val="both"/>
        <w:rPr>
          <w:b/>
          <w:sz w:val="26"/>
          <w:szCs w:val="26"/>
        </w:rPr>
      </w:pPr>
    </w:p>
    <w:p w:rsidR="000A2F87" w:rsidRPr="008746D1" w:rsidRDefault="000A2F87" w:rsidP="008746D1">
      <w:pPr>
        <w:jc w:val="both"/>
        <w:rPr>
          <w:bCs/>
          <w:i/>
          <w:color w:val="FF0000"/>
          <w:sz w:val="26"/>
          <w:szCs w:val="26"/>
          <w:lang w:val="vi-VN"/>
        </w:rPr>
      </w:pPr>
      <w:r w:rsidRPr="008746D1">
        <w:rPr>
          <w:bCs/>
          <w:i/>
          <w:color w:val="FF0000"/>
          <w:sz w:val="26"/>
          <w:szCs w:val="26"/>
          <w:lang w:val="vi-VN"/>
        </w:rPr>
        <w:t>Các môn cơ sở ngành</w:t>
      </w:r>
      <w:r w:rsidR="00F83E52" w:rsidRPr="008746D1">
        <w:rPr>
          <w:bCs/>
          <w:i/>
          <w:color w:val="FF0000"/>
          <w:sz w:val="26"/>
          <w:szCs w:val="26"/>
          <w:lang w:val="vi-VN"/>
        </w:rPr>
        <w:t xml:space="preserve"> bắt buộc</w:t>
      </w:r>
    </w:p>
    <w:p w:rsidR="000A2F87" w:rsidRPr="008746D1" w:rsidRDefault="000A2F87" w:rsidP="008746D1">
      <w:pPr>
        <w:pStyle w:val="ListParagraph"/>
        <w:numPr>
          <w:ilvl w:val="0"/>
          <w:numId w:val="22"/>
        </w:numPr>
        <w:jc w:val="both"/>
        <w:rPr>
          <w:b/>
          <w:bCs/>
          <w:sz w:val="26"/>
          <w:szCs w:val="26"/>
        </w:rPr>
      </w:pPr>
      <w:r w:rsidRPr="008746D1">
        <w:rPr>
          <w:b/>
          <w:sz w:val="26"/>
          <w:szCs w:val="26"/>
        </w:rPr>
        <w:t>Môn học: NGUYÊN LÝ KẾ TOÁN</w:t>
      </w:r>
    </w:p>
    <w:p w:rsidR="000A2F87" w:rsidRPr="008746D1" w:rsidRDefault="000A2F87" w:rsidP="008746D1">
      <w:pPr>
        <w:jc w:val="both"/>
        <w:rPr>
          <w:sz w:val="26"/>
          <w:szCs w:val="26"/>
        </w:rPr>
      </w:pPr>
      <w:r w:rsidRPr="008746D1">
        <w:rPr>
          <w:b/>
          <w:sz w:val="26"/>
          <w:szCs w:val="26"/>
        </w:rPr>
        <w:t xml:space="preserve">Thời lượng: </w:t>
      </w:r>
      <w:r w:rsidRPr="008746D1">
        <w:rPr>
          <w:sz w:val="26"/>
          <w:szCs w:val="26"/>
        </w:rPr>
        <w:t>3 tín chỉ</w:t>
      </w:r>
    </w:p>
    <w:p w:rsidR="000A2F87" w:rsidRPr="008746D1" w:rsidRDefault="000A2F87" w:rsidP="008746D1">
      <w:pPr>
        <w:jc w:val="both"/>
        <w:rPr>
          <w:sz w:val="26"/>
          <w:szCs w:val="26"/>
        </w:rPr>
      </w:pPr>
      <w:r w:rsidRPr="008746D1">
        <w:rPr>
          <w:b/>
          <w:sz w:val="26"/>
          <w:szCs w:val="26"/>
        </w:rPr>
        <w:t>Điều kiện tiên quyết:</w:t>
      </w:r>
      <w:r w:rsidRPr="008746D1">
        <w:rPr>
          <w:sz w:val="26"/>
          <w:szCs w:val="26"/>
        </w:rPr>
        <w:tab/>
      </w:r>
    </w:p>
    <w:p w:rsidR="000A2F87" w:rsidRPr="008746D1" w:rsidRDefault="000A2F87" w:rsidP="008746D1">
      <w:pPr>
        <w:jc w:val="both"/>
        <w:rPr>
          <w:bCs/>
          <w:sz w:val="26"/>
          <w:szCs w:val="26"/>
          <w:lang w:val="vi-VN"/>
        </w:rPr>
      </w:pPr>
      <w:r w:rsidRPr="008746D1">
        <w:rPr>
          <w:b/>
          <w:sz w:val="26"/>
          <w:szCs w:val="26"/>
        </w:rPr>
        <w:t>Nội dung môn học:</w:t>
      </w:r>
      <w:r w:rsidRPr="008746D1">
        <w:rPr>
          <w:bCs/>
          <w:sz w:val="26"/>
          <w:szCs w:val="26"/>
          <w:lang w:val="vi-VN"/>
        </w:rPr>
        <w:t xml:space="preserve">Nội dung môn học </w:t>
      </w:r>
      <w:r w:rsidRPr="008746D1">
        <w:rPr>
          <w:bCs/>
          <w:sz w:val="26"/>
          <w:szCs w:val="26"/>
        </w:rPr>
        <w:t xml:space="preserve">là những kiến thức nền tảng về kế toán </w:t>
      </w:r>
      <w:r w:rsidRPr="008746D1">
        <w:rPr>
          <w:bCs/>
          <w:sz w:val="26"/>
          <w:szCs w:val="26"/>
          <w:lang w:val="vi-VN"/>
        </w:rPr>
        <w:t xml:space="preserve">bao gồm </w:t>
      </w:r>
      <w:r w:rsidRPr="008746D1">
        <w:rPr>
          <w:bCs/>
          <w:sz w:val="26"/>
          <w:szCs w:val="26"/>
        </w:rPr>
        <w:t>bản chất của kế toán, các nguyên tắc kế toán và các phương pháp kế toán trong việc thu thập, xử lý và cung cấp thông tin phục vụ cho việc ra quyết định của các đối tượng sử dụng thông tin BCTC.</w:t>
      </w:r>
    </w:p>
    <w:p w:rsidR="0070575C" w:rsidRPr="008746D1" w:rsidRDefault="0070575C" w:rsidP="008746D1">
      <w:pPr>
        <w:numPr>
          <w:ilvl w:val="0"/>
          <w:numId w:val="22"/>
        </w:numPr>
        <w:jc w:val="both"/>
        <w:rPr>
          <w:b/>
          <w:bCs/>
          <w:sz w:val="26"/>
          <w:szCs w:val="26"/>
        </w:rPr>
      </w:pPr>
      <w:r w:rsidRPr="008746D1">
        <w:rPr>
          <w:b/>
          <w:sz w:val="26"/>
          <w:szCs w:val="26"/>
        </w:rPr>
        <w:t>Môn học: LUẬT DOANH NGHIỆP</w:t>
      </w:r>
    </w:p>
    <w:p w:rsidR="00770D3D" w:rsidRPr="008746D1" w:rsidRDefault="00770D3D" w:rsidP="008746D1">
      <w:pPr>
        <w:jc w:val="both"/>
        <w:rPr>
          <w:b/>
          <w:sz w:val="26"/>
          <w:szCs w:val="26"/>
        </w:rPr>
      </w:pPr>
      <w:r w:rsidRPr="008746D1">
        <w:rPr>
          <w:b/>
          <w:sz w:val="26"/>
          <w:szCs w:val="26"/>
        </w:rPr>
        <w:t xml:space="preserve">Thời lượng: </w:t>
      </w:r>
      <w:r w:rsidRPr="008746D1">
        <w:rPr>
          <w:sz w:val="26"/>
          <w:szCs w:val="26"/>
        </w:rPr>
        <w:t>3 tín chỉ</w:t>
      </w:r>
    </w:p>
    <w:p w:rsidR="00770D3D" w:rsidRPr="008746D1" w:rsidRDefault="00770D3D" w:rsidP="008746D1">
      <w:pPr>
        <w:jc w:val="both"/>
        <w:rPr>
          <w:b/>
          <w:sz w:val="26"/>
          <w:szCs w:val="26"/>
        </w:rPr>
      </w:pPr>
      <w:r w:rsidRPr="008746D1">
        <w:rPr>
          <w:b/>
          <w:sz w:val="26"/>
          <w:szCs w:val="26"/>
        </w:rPr>
        <w:t xml:space="preserve">Điều kiện tiên quyết: </w:t>
      </w:r>
    </w:p>
    <w:p w:rsidR="00965946" w:rsidRPr="008746D1" w:rsidRDefault="00770D3D" w:rsidP="008746D1">
      <w:pPr>
        <w:jc w:val="both"/>
        <w:rPr>
          <w:sz w:val="26"/>
          <w:szCs w:val="26"/>
        </w:rPr>
      </w:pPr>
      <w:r w:rsidRPr="008746D1">
        <w:rPr>
          <w:b/>
          <w:sz w:val="26"/>
          <w:szCs w:val="26"/>
        </w:rPr>
        <w:t>Nội dung môn học:</w:t>
      </w:r>
      <w:r w:rsidR="00965946" w:rsidRPr="008746D1">
        <w:rPr>
          <w:sz w:val="26"/>
          <w:szCs w:val="26"/>
        </w:rPr>
        <w:t xml:space="preserve">Sinh viên nắm được một số vấn đề cơ bản liên quan đến hợp đồng kinh tế như ký kết hợp đồng, hiệu lực thi hành và giải quyết tranh chấp, đồng thời phân biệt được các lọai hình tổ chức doanh nghiệp theo luật kinh tế. </w:t>
      </w:r>
    </w:p>
    <w:p w:rsidR="000A2F87" w:rsidRPr="008746D1" w:rsidRDefault="000A2F87" w:rsidP="008746D1">
      <w:pPr>
        <w:pStyle w:val="ListParagraph"/>
        <w:numPr>
          <w:ilvl w:val="0"/>
          <w:numId w:val="22"/>
        </w:numPr>
        <w:jc w:val="both"/>
        <w:rPr>
          <w:b/>
          <w:bCs/>
          <w:sz w:val="26"/>
          <w:szCs w:val="26"/>
        </w:rPr>
      </w:pPr>
      <w:r w:rsidRPr="008746D1">
        <w:rPr>
          <w:b/>
          <w:sz w:val="26"/>
          <w:szCs w:val="26"/>
        </w:rPr>
        <w:t xml:space="preserve">Môn học: </w:t>
      </w:r>
      <w:r w:rsidRPr="008746D1">
        <w:rPr>
          <w:b/>
          <w:sz w:val="26"/>
          <w:szCs w:val="26"/>
          <w:lang w:val="vi-VN"/>
        </w:rPr>
        <w:t>NGUYÊN LÝ THỊ TRƯỜNG TÀI CHÍNH</w:t>
      </w:r>
    </w:p>
    <w:p w:rsidR="000A2F87" w:rsidRPr="008746D1" w:rsidRDefault="000A2F87" w:rsidP="008746D1">
      <w:pPr>
        <w:jc w:val="both"/>
        <w:rPr>
          <w:b/>
          <w:sz w:val="26"/>
          <w:szCs w:val="26"/>
        </w:rPr>
      </w:pPr>
      <w:r w:rsidRPr="008746D1">
        <w:rPr>
          <w:b/>
          <w:sz w:val="26"/>
          <w:szCs w:val="26"/>
        </w:rPr>
        <w:t xml:space="preserve">Thời lượng: </w:t>
      </w:r>
      <w:r w:rsidRPr="008746D1">
        <w:rPr>
          <w:sz w:val="26"/>
          <w:szCs w:val="26"/>
        </w:rPr>
        <w:t>3 tín chỉ</w:t>
      </w:r>
    </w:p>
    <w:p w:rsidR="000A2F87" w:rsidRPr="008746D1" w:rsidRDefault="000A2F87" w:rsidP="008746D1">
      <w:pPr>
        <w:jc w:val="both"/>
        <w:rPr>
          <w:b/>
          <w:sz w:val="26"/>
          <w:szCs w:val="26"/>
        </w:rPr>
      </w:pPr>
      <w:r w:rsidRPr="008746D1">
        <w:rPr>
          <w:b/>
          <w:sz w:val="26"/>
          <w:szCs w:val="26"/>
        </w:rPr>
        <w:t xml:space="preserve">Điều kiện tiên quyết: </w:t>
      </w:r>
      <w:r w:rsidR="00BE0AA1" w:rsidRPr="008746D1">
        <w:rPr>
          <w:color w:val="00B050"/>
          <w:sz w:val="26"/>
          <w:szCs w:val="26"/>
        </w:rPr>
        <w:t>Kinh tế vi mô, Kinh tế vĩ mô</w:t>
      </w:r>
    </w:p>
    <w:p w:rsidR="00965946" w:rsidRPr="008746D1" w:rsidRDefault="000A2F87" w:rsidP="008746D1">
      <w:pPr>
        <w:jc w:val="both"/>
        <w:rPr>
          <w:sz w:val="26"/>
          <w:szCs w:val="26"/>
        </w:rPr>
      </w:pPr>
      <w:r w:rsidRPr="008746D1">
        <w:rPr>
          <w:b/>
          <w:sz w:val="26"/>
          <w:szCs w:val="26"/>
        </w:rPr>
        <w:t>Nội dung môn học:</w:t>
      </w:r>
      <w:r w:rsidR="00965946" w:rsidRPr="008746D1">
        <w:rPr>
          <w:spacing w:val="1"/>
          <w:sz w:val="26"/>
          <w:szCs w:val="26"/>
        </w:rPr>
        <w:t>G</w:t>
      </w:r>
      <w:r w:rsidR="00965946" w:rsidRPr="008746D1">
        <w:rPr>
          <w:spacing w:val="2"/>
          <w:sz w:val="26"/>
          <w:szCs w:val="26"/>
        </w:rPr>
        <w:t>ồ</w:t>
      </w:r>
      <w:r w:rsidR="00965946" w:rsidRPr="008746D1">
        <w:rPr>
          <w:sz w:val="26"/>
          <w:szCs w:val="26"/>
        </w:rPr>
        <w:t>m</w:t>
      </w:r>
      <w:r w:rsidR="00965946" w:rsidRPr="008746D1">
        <w:rPr>
          <w:spacing w:val="-7"/>
          <w:sz w:val="26"/>
          <w:szCs w:val="26"/>
        </w:rPr>
        <w:t>n</w:t>
      </w:r>
      <w:r w:rsidR="00965946" w:rsidRPr="008746D1">
        <w:rPr>
          <w:spacing w:val="-2"/>
          <w:sz w:val="26"/>
          <w:szCs w:val="26"/>
        </w:rPr>
        <w:t>h</w:t>
      </w:r>
      <w:r w:rsidR="00965946" w:rsidRPr="008746D1">
        <w:rPr>
          <w:spacing w:val="3"/>
          <w:sz w:val="26"/>
          <w:szCs w:val="26"/>
        </w:rPr>
        <w:t>ữn</w:t>
      </w:r>
      <w:r w:rsidR="00965946" w:rsidRPr="008746D1">
        <w:rPr>
          <w:sz w:val="26"/>
          <w:szCs w:val="26"/>
        </w:rPr>
        <w:t>g</w:t>
      </w:r>
      <w:r w:rsidR="00965946" w:rsidRPr="008746D1">
        <w:rPr>
          <w:spacing w:val="-2"/>
          <w:sz w:val="26"/>
          <w:szCs w:val="26"/>
        </w:rPr>
        <w:t>k</w:t>
      </w:r>
      <w:r w:rsidR="00965946" w:rsidRPr="008746D1">
        <w:rPr>
          <w:spacing w:val="-5"/>
          <w:sz w:val="26"/>
          <w:szCs w:val="26"/>
        </w:rPr>
        <w:t>i</w:t>
      </w:r>
      <w:r w:rsidR="00965946" w:rsidRPr="008746D1">
        <w:rPr>
          <w:spacing w:val="6"/>
          <w:sz w:val="26"/>
          <w:szCs w:val="26"/>
        </w:rPr>
        <w:t>ế</w:t>
      </w:r>
      <w:r w:rsidR="00965946" w:rsidRPr="008746D1">
        <w:rPr>
          <w:sz w:val="26"/>
          <w:szCs w:val="26"/>
        </w:rPr>
        <w:t>n</w:t>
      </w:r>
      <w:r w:rsidR="00965946" w:rsidRPr="008746D1">
        <w:rPr>
          <w:spacing w:val="5"/>
          <w:sz w:val="26"/>
          <w:szCs w:val="26"/>
        </w:rPr>
        <w:t>t</w:t>
      </w:r>
      <w:r w:rsidR="00965946" w:rsidRPr="008746D1">
        <w:rPr>
          <w:spacing w:val="-7"/>
          <w:sz w:val="26"/>
          <w:szCs w:val="26"/>
        </w:rPr>
        <w:t>h</w:t>
      </w:r>
      <w:r w:rsidR="00965946" w:rsidRPr="008746D1">
        <w:rPr>
          <w:spacing w:val="3"/>
          <w:sz w:val="26"/>
          <w:szCs w:val="26"/>
        </w:rPr>
        <w:t>ứ</w:t>
      </w:r>
      <w:r w:rsidR="00965946" w:rsidRPr="008746D1">
        <w:rPr>
          <w:sz w:val="26"/>
          <w:szCs w:val="26"/>
        </w:rPr>
        <w:t>cl</w:t>
      </w:r>
      <w:r w:rsidR="00965946" w:rsidRPr="008746D1">
        <w:rPr>
          <w:spacing w:val="-5"/>
          <w:sz w:val="26"/>
          <w:szCs w:val="26"/>
        </w:rPr>
        <w:t>i</w:t>
      </w:r>
      <w:r w:rsidR="00965946" w:rsidRPr="008746D1">
        <w:rPr>
          <w:spacing w:val="6"/>
          <w:sz w:val="26"/>
          <w:szCs w:val="26"/>
        </w:rPr>
        <w:t>ê</w:t>
      </w:r>
      <w:r w:rsidR="00965946" w:rsidRPr="008746D1">
        <w:rPr>
          <w:sz w:val="26"/>
          <w:szCs w:val="26"/>
        </w:rPr>
        <w:t>n</w:t>
      </w:r>
      <w:r w:rsidR="00965946" w:rsidRPr="008746D1">
        <w:rPr>
          <w:spacing w:val="7"/>
          <w:sz w:val="26"/>
          <w:szCs w:val="26"/>
        </w:rPr>
        <w:t>q</w:t>
      </w:r>
      <w:r w:rsidR="00965946" w:rsidRPr="008746D1">
        <w:rPr>
          <w:spacing w:val="3"/>
          <w:sz w:val="26"/>
          <w:szCs w:val="26"/>
        </w:rPr>
        <w:t>u</w:t>
      </w:r>
      <w:r w:rsidR="00965946" w:rsidRPr="008746D1">
        <w:rPr>
          <w:sz w:val="26"/>
          <w:szCs w:val="26"/>
        </w:rPr>
        <w:t>an</w:t>
      </w:r>
      <w:r w:rsidR="00965946" w:rsidRPr="008746D1">
        <w:rPr>
          <w:spacing w:val="3"/>
          <w:sz w:val="26"/>
          <w:szCs w:val="26"/>
        </w:rPr>
        <w:t xml:space="preserve"> đ</w:t>
      </w:r>
      <w:r w:rsidR="00965946" w:rsidRPr="008746D1">
        <w:rPr>
          <w:spacing w:val="1"/>
          <w:sz w:val="26"/>
          <w:szCs w:val="26"/>
        </w:rPr>
        <w:t>ế</w:t>
      </w:r>
      <w:r w:rsidR="00965946" w:rsidRPr="008746D1">
        <w:rPr>
          <w:sz w:val="26"/>
          <w:szCs w:val="26"/>
        </w:rPr>
        <w:t>n</w:t>
      </w:r>
      <w:r w:rsidR="00965946" w:rsidRPr="008746D1">
        <w:rPr>
          <w:spacing w:val="-4"/>
          <w:sz w:val="26"/>
          <w:szCs w:val="26"/>
        </w:rPr>
        <w:t>c</w:t>
      </w:r>
      <w:r w:rsidR="00965946" w:rsidRPr="008746D1">
        <w:rPr>
          <w:spacing w:val="7"/>
          <w:sz w:val="26"/>
          <w:szCs w:val="26"/>
        </w:rPr>
        <w:t>ô</w:t>
      </w:r>
      <w:r w:rsidR="00965946" w:rsidRPr="008746D1">
        <w:rPr>
          <w:spacing w:val="-7"/>
          <w:sz w:val="26"/>
          <w:szCs w:val="26"/>
        </w:rPr>
        <w:t>n</w:t>
      </w:r>
      <w:r w:rsidR="00965946" w:rsidRPr="008746D1">
        <w:rPr>
          <w:sz w:val="26"/>
          <w:szCs w:val="26"/>
        </w:rPr>
        <w:t>g</w:t>
      </w:r>
      <w:r w:rsidR="00965946" w:rsidRPr="008746D1">
        <w:rPr>
          <w:spacing w:val="1"/>
          <w:sz w:val="26"/>
          <w:szCs w:val="26"/>
        </w:rPr>
        <w:t>c</w:t>
      </w:r>
      <w:r w:rsidR="00965946" w:rsidRPr="008746D1">
        <w:rPr>
          <w:spacing w:val="3"/>
          <w:sz w:val="26"/>
          <w:szCs w:val="26"/>
        </w:rPr>
        <w:t>ụ</w:t>
      </w:r>
      <w:r w:rsidR="00965946" w:rsidRPr="008746D1">
        <w:rPr>
          <w:sz w:val="26"/>
          <w:szCs w:val="26"/>
        </w:rPr>
        <w:t>,</w:t>
      </w:r>
      <w:r w:rsidR="00965946" w:rsidRPr="008746D1">
        <w:rPr>
          <w:spacing w:val="-2"/>
          <w:sz w:val="26"/>
          <w:szCs w:val="26"/>
        </w:rPr>
        <w:t>k</w:t>
      </w:r>
      <w:r w:rsidR="00965946" w:rsidRPr="008746D1">
        <w:rPr>
          <w:sz w:val="26"/>
          <w:szCs w:val="26"/>
        </w:rPr>
        <w:t>ỹ</w:t>
      </w:r>
      <w:r w:rsidR="00965946" w:rsidRPr="008746D1">
        <w:rPr>
          <w:spacing w:val="-2"/>
          <w:sz w:val="26"/>
          <w:szCs w:val="26"/>
        </w:rPr>
        <w:t>n</w:t>
      </w:r>
      <w:r w:rsidR="00965946" w:rsidRPr="008746D1">
        <w:rPr>
          <w:spacing w:val="1"/>
          <w:sz w:val="26"/>
          <w:szCs w:val="26"/>
        </w:rPr>
        <w:t>ă</w:t>
      </w:r>
      <w:r w:rsidR="00965946" w:rsidRPr="008746D1">
        <w:rPr>
          <w:spacing w:val="3"/>
          <w:sz w:val="26"/>
          <w:szCs w:val="26"/>
        </w:rPr>
        <w:t>n</w:t>
      </w:r>
      <w:r w:rsidR="00965946" w:rsidRPr="008746D1">
        <w:rPr>
          <w:spacing w:val="-7"/>
          <w:sz w:val="26"/>
          <w:szCs w:val="26"/>
        </w:rPr>
        <w:t>g</w:t>
      </w:r>
      <w:r w:rsidR="00965946" w:rsidRPr="008746D1">
        <w:rPr>
          <w:sz w:val="26"/>
          <w:szCs w:val="26"/>
        </w:rPr>
        <w:t>,</w:t>
      </w:r>
      <w:r w:rsidR="00965946" w:rsidRPr="008746D1">
        <w:rPr>
          <w:spacing w:val="3"/>
          <w:sz w:val="26"/>
          <w:szCs w:val="26"/>
        </w:rPr>
        <w:t>p</w:t>
      </w:r>
      <w:r w:rsidR="00965946" w:rsidRPr="008746D1">
        <w:rPr>
          <w:spacing w:val="-2"/>
          <w:sz w:val="26"/>
          <w:szCs w:val="26"/>
        </w:rPr>
        <w:t>hư</w:t>
      </w:r>
      <w:r w:rsidR="00965946" w:rsidRPr="008746D1">
        <w:rPr>
          <w:spacing w:val="1"/>
          <w:sz w:val="26"/>
          <w:szCs w:val="26"/>
        </w:rPr>
        <w:t>ơ</w:t>
      </w:r>
      <w:r w:rsidR="00965946" w:rsidRPr="008746D1">
        <w:rPr>
          <w:spacing w:val="3"/>
          <w:sz w:val="26"/>
          <w:szCs w:val="26"/>
        </w:rPr>
        <w:t>n</w:t>
      </w:r>
      <w:r w:rsidR="00965946" w:rsidRPr="008746D1">
        <w:rPr>
          <w:sz w:val="26"/>
          <w:szCs w:val="26"/>
        </w:rPr>
        <w:t>g</w:t>
      </w:r>
      <w:r w:rsidR="00965946" w:rsidRPr="008746D1">
        <w:rPr>
          <w:spacing w:val="3"/>
          <w:sz w:val="26"/>
          <w:szCs w:val="26"/>
        </w:rPr>
        <w:t>p</w:t>
      </w:r>
      <w:r w:rsidR="00965946" w:rsidRPr="008746D1">
        <w:rPr>
          <w:spacing w:val="-2"/>
          <w:sz w:val="26"/>
          <w:szCs w:val="26"/>
        </w:rPr>
        <w:t>h</w:t>
      </w:r>
      <w:r w:rsidR="00965946" w:rsidRPr="008746D1">
        <w:rPr>
          <w:spacing w:val="-4"/>
          <w:sz w:val="26"/>
          <w:szCs w:val="26"/>
        </w:rPr>
        <w:t>á</w:t>
      </w:r>
      <w:r w:rsidR="00965946" w:rsidRPr="008746D1">
        <w:rPr>
          <w:sz w:val="26"/>
          <w:szCs w:val="26"/>
        </w:rPr>
        <w:t>ptư</w:t>
      </w:r>
      <w:r w:rsidR="00965946" w:rsidRPr="008746D1">
        <w:rPr>
          <w:spacing w:val="-2"/>
          <w:sz w:val="26"/>
          <w:szCs w:val="26"/>
        </w:rPr>
        <w:t>d</w:t>
      </w:r>
      <w:r w:rsidR="00965946" w:rsidRPr="008746D1">
        <w:rPr>
          <w:spacing w:val="12"/>
          <w:sz w:val="26"/>
          <w:szCs w:val="26"/>
        </w:rPr>
        <w:t>u</w:t>
      </w:r>
      <w:r w:rsidR="00965946" w:rsidRPr="008746D1">
        <w:rPr>
          <w:sz w:val="26"/>
          <w:szCs w:val="26"/>
        </w:rPr>
        <w:t>y</w:t>
      </w:r>
      <w:r w:rsidR="00965946" w:rsidRPr="008746D1">
        <w:rPr>
          <w:spacing w:val="-2"/>
          <w:sz w:val="26"/>
          <w:szCs w:val="26"/>
        </w:rPr>
        <w:t>k</w:t>
      </w:r>
      <w:r w:rsidR="00965946" w:rsidRPr="008746D1">
        <w:rPr>
          <w:sz w:val="26"/>
          <w:szCs w:val="26"/>
        </w:rPr>
        <w:t>i</w:t>
      </w:r>
      <w:r w:rsidR="00965946" w:rsidRPr="008746D1">
        <w:rPr>
          <w:spacing w:val="3"/>
          <w:sz w:val="26"/>
          <w:szCs w:val="26"/>
        </w:rPr>
        <w:t>n</w:t>
      </w:r>
      <w:r w:rsidR="00965946" w:rsidRPr="008746D1">
        <w:rPr>
          <w:sz w:val="26"/>
          <w:szCs w:val="26"/>
        </w:rPr>
        <w:t>htếở</w:t>
      </w:r>
      <w:r w:rsidR="00965946" w:rsidRPr="008746D1">
        <w:rPr>
          <w:spacing w:val="-2"/>
          <w:w w:val="101"/>
          <w:sz w:val="26"/>
          <w:szCs w:val="26"/>
        </w:rPr>
        <w:t>m</w:t>
      </w:r>
      <w:r w:rsidR="00965946" w:rsidRPr="008746D1">
        <w:rPr>
          <w:spacing w:val="2"/>
          <w:w w:val="101"/>
          <w:sz w:val="26"/>
          <w:szCs w:val="26"/>
        </w:rPr>
        <w:t>ộ</w:t>
      </w:r>
      <w:r w:rsidR="00965946" w:rsidRPr="008746D1">
        <w:rPr>
          <w:w w:val="101"/>
          <w:sz w:val="26"/>
          <w:szCs w:val="26"/>
        </w:rPr>
        <w:t>t</w:t>
      </w:r>
    </w:p>
    <w:p w:rsidR="00965946" w:rsidRPr="008746D1" w:rsidRDefault="00965946" w:rsidP="008746D1">
      <w:pPr>
        <w:jc w:val="both"/>
        <w:rPr>
          <w:sz w:val="26"/>
          <w:szCs w:val="26"/>
        </w:rPr>
      </w:pPr>
      <w:r w:rsidRPr="008746D1">
        <w:rPr>
          <w:spacing w:val="-1"/>
          <w:sz w:val="26"/>
          <w:szCs w:val="26"/>
        </w:rPr>
        <w:t>s</w:t>
      </w:r>
      <w:r w:rsidRPr="008746D1">
        <w:rPr>
          <w:sz w:val="26"/>
          <w:szCs w:val="26"/>
        </w:rPr>
        <w:t>ố</w:t>
      </w:r>
      <w:r w:rsidRPr="008746D1">
        <w:rPr>
          <w:spacing w:val="-2"/>
          <w:sz w:val="26"/>
          <w:szCs w:val="26"/>
        </w:rPr>
        <w:t>ng</w:t>
      </w:r>
      <w:r w:rsidRPr="008746D1">
        <w:rPr>
          <w:spacing w:val="7"/>
          <w:sz w:val="26"/>
          <w:szCs w:val="26"/>
        </w:rPr>
        <w:t>u</w:t>
      </w:r>
      <w:r w:rsidRPr="008746D1">
        <w:rPr>
          <w:spacing w:val="-7"/>
          <w:sz w:val="26"/>
          <w:szCs w:val="26"/>
        </w:rPr>
        <w:t>y</w:t>
      </w:r>
      <w:r w:rsidRPr="008746D1">
        <w:rPr>
          <w:sz w:val="26"/>
          <w:szCs w:val="26"/>
        </w:rPr>
        <w:t>ên</w:t>
      </w:r>
      <w:r w:rsidRPr="008746D1">
        <w:rPr>
          <w:spacing w:val="-5"/>
          <w:sz w:val="26"/>
          <w:szCs w:val="26"/>
        </w:rPr>
        <w:t>l</w:t>
      </w:r>
      <w:r w:rsidRPr="008746D1">
        <w:rPr>
          <w:sz w:val="26"/>
          <w:szCs w:val="26"/>
        </w:rPr>
        <w:t>ý</w:t>
      </w:r>
      <w:r w:rsidRPr="008746D1">
        <w:rPr>
          <w:spacing w:val="-2"/>
          <w:sz w:val="26"/>
          <w:szCs w:val="26"/>
        </w:rPr>
        <w:t>k</w:t>
      </w:r>
      <w:r w:rsidRPr="008746D1">
        <w:rPr>
          <w:spacing w:val="5"/>
          <w:sz w:val="26"/>
          <w:szCs w:val="26"/>
        </w:rPr>
        <w:t>i</w:t>
      </w:r>
      <w:r w:rsidRPr="008746D1">
        <w:rPr>
          <w:spacing w:val="-2"/>
          <w:sz w:val="26"/>
          <w:szCs w:val="26"/>
        </w:rPr>
        <w:t>n</w:t>
      </w:r>
      <w:r w:rsidRPr="008746D1">
        <w:rPr>
          <w:sz w:val="26"/>
          <w:szCs w:val="26"/>
        </w:rPr>
        <w:t>htế</w:t>
      </w:r>
      <w:r w:rsidRPr="008746D1">
        <w:rPr>
          <w:spacing w:val="-4"/>
          <w:sz w:val="26"/>
          <w:szCs w:val="26"/>
        </w:rPr>
        <w:t>c</w:t>
      </w:r>
      <w:r w:rsidRPr="008746D1">
        <w:rPr>
          <w:sz w:val="26"/>
          <w:szCs w:val="26"/>
        </w:rPr>
        <w:t>ơ</w:t>
      </w:r>
      <w:r w:rsidRPr="008746D1">
        <w:rPr>
          <w:spacing w:val="3"/>
          <w:sz w:val="26"/>
          <w:szCs w:val="26"/>
        </w:rPr>
        <w:t>b</w:t>
      </w:r>
      <w:r w:rsidRPr="008746D1">
        <w:rPr>
          <w:spacing w:val="1"/>
          <w:sz w:val="26"/>
          <w:szCs w:val="26"/>
        </w:rPr>
        <w:t>ả</w:t>
      </w:r>
      <w:r w:rsidRPr="008746D1">
        <w:rPr>
          <w:sz w:val="26"/>
          <w:szCs w:val="26"/>
        </w:rPr>
        <w:t>n</w:t>
      </w:r>
      <w:r w:rsidRPr="008746D1">
        <w:rPr>
          <w:spacing w:val="-2"/>
          <w:sz w:val="26"/>
          <w:szCs w:val="26"/>
        </w:rPr>
        <w:t>n</w:t>
      </w:r>
      <w:r w:rsidRPr="008746D1">
        <w:rPr>
          <w:spacing w:val="3"/>
          <w:sz w:val="26"/>
          <w:szCs w:val="26"/>
        </w:rPr>
        <w:t>h</w:t>
      </w:r>
      <w:r w:rsidRPr="008746D1">
        <w:rPr>
          <w:spacing w:val="-2"/>
          <w:sz w:val="26"/>
          <w:szCs w:val="26"/>
        </w:rPr>
        <w:t>ư</w:t>
      </w:r>
      <w:r w:rsidRPr="008746D1">
        <w:rPr>
          <w:sz w:val="26"/>
          <w:szCs w:val="26"/>
        </w:rPr>
        <w:t>:</w:t>
      </w:r>
      <w:r w:rsidRPr="008746D1">
        <w:rPr>
          <w:spacing w:val="1"/>
          <w:sz w:val="26"/>
          <w:szCs w:val="26"/>
        </w:rPr>
        <w:t>cấ</w:t>
      </w:r>
      <w:r w:rsidRPr="008746D1">
        <w:rPr>
          <w:sz w:val="26"/>
          <w:szCs w:val="26"/>
        </w:rPr>
        <w:t>u</w:t>
      </w:r>
      <w:r w:rsidRPr="008746D1">
        <w:rPr>
          <w:spacing w:val="5"/>
          <w:sz w:val="26"/>
          <w:szCs w:val="26"/>
        </w:rPr>
        <w:t>t</w:t>
      </w:r>
      <w:r w:rsidRPr="008746D1">
        <w:rPr>
          <w:spacing w:val="2"/>
          <w:sz w:val="26"/>
          <w:szCs w:val="26"/>
        </w:rPr>
        <w:t>r</w:t>
      </w:r>
      <w:r w:rsidRPr="008746D1">
        <w:rPr>
          <w:spacing w:val="3"/>
          <w:sz w:val="26"/>
          <w:szCs w:val="26"/>
        </w:rPr>
        <w:t>ú</w:t>
      </w:r>
      <w:r w:rsidRPr="008746D1">
        <w:rPr>
          <w:sz w:val="26"/>
          <w:szCs w:val="26"/>
        </w:rPr>
        <w:t>c</w:t>
      </w:r>
      <w:r w:rsidRPr="008746D1">
        <w:rPr>
          <w:spacing w:val="-7"/>
          <w:sz w:val="26"/>
          <w:szCs w:val="26"/>
        </w:rPr>
        <w:t>v</w:t>
      </w:r>
      <w:r w:rsidRPr="008746D1">
        <w:rPr>
          <w:sz w:val="26"/>
          <w:szCs w:val="26"/>
        </w:rPr>
        <w:t>àtổc</w:t>
      </w:r>
      <w:r w:rsidRPr="008746D1">
        <w:rPr>
          <w:spacing w:val="-1"/>
          <w:sz w:val="26"/>
          <w:szCs w:val="26"/>
        </w:rPr>
        <w:t>h</w:t>
      </w:r>
      <w:r w:rsidRPr="008746D1">
        <w:rPr>
          <w:spacing w:val="3"/>
          <w:sz w:val="26"/>
          <w:szCs w:val="26"/>
        </w:rPr>
        <w:t>ứ</w:t>
      </w:r>
      <w:r w:rsidRPr="008746D1">
        <w:rPr>
          <w:sz w:val="26"/>
          <w:szCs w:val="26"/>
        </w:rPr>
        <w:t>c</w:t>
      </w:r>
      <w:r w:rsidRPr="008746D1">
        <w:rPr>
          <w:spacing w:val="1"/>
          <w:sz w:val="26"/>
          <w:szCs w:val="26"/>
        </w:rPr>
        <w:t>c</w:t>
      </w:r>
      <w:r w:rsidRPr="008746D1">
        <w:rPr>
          <w:spacing w:val="7"/>
          <w:sz w:val="26"/>
          <w:szCs w:val="26"/>
        </w:rPr>
        <w:t>ủ</w:t>
      </w:r>
      <w:r w:rsidRPr="008746D1">
        <w:rPr>
          <w:sz w:val="26"/>
          <w:szCs w:val="26"/>
        </w:rPr>
        <w:t>a</w:t>
      </w:r>
      <w:r w:rsidRPr="008746D1">
        <w:rPr>
          <w:spacing w:val="5"/>
          <w:sz w:val="26"/>
          <w:szCs w:val="26"/>
        </w:rPr>
        <w:t xml:space="preserve"> t</w:t>
      </w:r>
      <w:r w:rsidRPr="008746D1">
        <w:rPr>
          <w:spacing w:val="-2"/>
          <w:sz w:val="26"/>
          <w:szCs w:val="26"/>
        </w:rPr>
        <w:t>h</w:t>
      </w:r>
      <w:r w:rsidRPr="008746D1">
        <w:rPr>
          <w:sz w:val="26"/>
          <w:szCs w:val="26"/>
        </w:rPr>
        <w:t>ị</w:t>
      </w:r>
      <w:r w:rsidRPr="008746D1">
        <w:rPr>
          <w:spacing w:val="5"/>
          <w:sz w:val="26"/>
          <w:szCs w:val="26"/>
        </w:rPr>
        <w:t>t</w:t>
      </w:r>
      <w:r w:rsidRPr="008746D1">
        <w:rPr>
          <w:spacing w:val="2"/>
          <w:sz w:val="26"/>
          <w:szCs w:val="26"/>
        </w:rPr>
        <w:t>r</w:t>
      </w:r>
      <w:r w:rsidRPr="008746D1">
        <w:rPr>
          <w:spacing w:val="-2"/>
          <w:sz w:val="26"/>
          <w:szCs w:val="26"/>
        </w:rPr>
        <w:t>ư</w:t>
      </w:r>
      <w:r w:rsidRPr="008746D1">
        <w:rPr>
          <w:spacing w:val="1"/>
          <w:sz w:val="26"/>
          <w:szCs w:val="26"/>
        </w:rPr>
        <w:t>ờ</w:t>
      </w:r>
      <w:r w:rsidRPr="008746D1">
        <w:rPr>
          <w:spacing w:val="3"/>
          <w:sz w:val="26"/>
          <w:szCs w:val="26"/>
        </w:rPr>
        <w:t>n</w:t>
      </w:r>
      <w:r w:rsidRPr="008746D1">
        <w:rPr>
          <w:sz w:val="26"/>
          <w:szCs w:val="26"/>
        </w:rPr>
        <w:t>gtàic</w:t>
      </w:r>
      <w:r w:rsidRPr="008746D1">
        <w:rPr>
          <w:spacing w:val="-1"/>
          <w:sz w:val="26"/>
          <w:szCs w:val="26"/>
        </w:rPr>
        <w:t>h</w:t>
      </w:r>
      <w:r w:rsidRPr="008746D1">
        <w:rPr>
          <w:spacing w:val="5"/>
          <w:sz w:val="26"/>
          <w:szCs w:val="26"/>
        </w:rPr>
        <w:t>í</w:t>
      </w:r>
      <w:r w:rsidRPr="008746D1">
        <w:rPr>
          <w:spacing w:val="-2"/>
          <w:sz w:val="26"/>
          <w:szCs w:val="26"/>
        </w:rPr>
        <w:t>n</w:t>
      </w:r>
      <w:r w:rsidRPr="008746D1">
        <w:rPr>
          <w:sz w:val="26"/>
          <w:szCs w:val="26"/>
        </w:rPr>
        <w:t>ht</w:t>
      </w:r>
      <w:r w:rsidRPr="008746D1">
        <w:rPr>
          <w:spacing w:val="2"/>
          <w:sz w:val="26"/>
          <w:szCs w:val="26"/>
        </w:rPr>
        <w:t>r</w:t>
      </w:r>
      <w:r w:rsidRPr="008746D1">
        <w:rPr>
          <w:spacing w:val="7"/>
          <w:sz w:val="26"/>
          <w:szCs w:val="26"/>
        </w:rPr>
        <w:t>o</w:t>
      </w:r>
      <w:r w:rsidRPr="008746D1">
        <w:rPr>
          <w:spacing w:val="-7"/>
          <w:sz w:val="26"/>
          <w:szCs w:val="26"/>
        </w:rPr>
        <w:t>n</w:t>
      </w:r>
      <w:r w:rsidRPr="008746D1">
        <w:rPr>
          <w:sz w:val="26"/>
          <w:szCs w:val="26"/>
        </w:rPr>
        <w:t>g</w:t>
      </w:r>
      <w:r w:rsidRPr="008746D1">
        <w:rPr>
          <w:spacing w:val="-7"/>
          <w:sz w:val="26"/>
          <w:szCs w:val="26"/>
        </w:rPr>
        <w:t>v</w:t>
      </w:r>
      <w:r w:rsidRPr="008746D1">
        <w:rPr>
          <w:sz w:val="26"/>
          <w:szCs w:val="26"/>
        </w:rPr>
        <w:t>à</w:t>
      </w:r>
      <w:r w:rsidRPr="008746D1">
        <w:rPr>
          <w:spacing w:val="3"/>
          <w:sz w:val="26"/>
          <w:szCs w:val="26"/>
        </w:rPr>
        <w:t>n</w:t>
      </w:r>
      <w:r w:rsidRPr="008746D1">
        <w:rPr>
          <w:spacing w:val="-7"/>
          <w:sz w:val="26"/>
          <w:szCs w:val="26"/>
        </w:rPr>
        <w:t>g</w:t>
      </w:r>
      <w:r w:rsidRPr="008746D1">
        <w:rPr>
          <w:spacing w:val="7"/>
          <w:sz w:val="26"/>
          <w:szCs w:val="26"/>
        </w:rPr>
        <w:t>o</w:t>
      </w:r>
      <w:r w:rsidRPr="008746D1">
        <w:rPr>
          <w:spacing w:val="-4"/>
          <w:sz w:val="26"/>
          <w:szCs w:val="26"/>
        </w:rPr>
        <w:t>à</w:t>
      </w:r>
      <w:r w:rsidRPr="008746D1">
        <w:rPr>
          <w:sz w:val="26"/>
          <w:szCs w:val="26"/>
        </w:rPr>
        <w:t xml:space="preserve">i </w:t>
      </w:r>
      <w:r w:rsidRPr="008746D1">
        <w:rPr>
          <w:spacing w:val="-2"/>
          <w:sz w:val="26"/>
          <w:szCs w:val="26"/>
        </w:rPr>
        <w:t>nư</w:t>
      </w:r>
      <w:r w:rsidRPr="008746D1">
        <w:rPr>
          <w:spacing w:val="6"/>
          <w:sz w:val="26"/>
          <w:szCs w:val="26"/>
        </w:rPr>
        <w:t>ớ</w:t>
      </w:r>
      <w:r w:rsidRPr="008746D1">
        <w:rPr>
          <w:spacing w:val="-4"/>
          <w:sz w:val="26"/>
          <w:szCs w:val="26"/>
        </w:rPr>
        <w:t>c</w:t>
      </w:r>
      <w:r w:rsidRPr="008746D1">
        <w:rPr>
          <w:sz w:val="26"/>
          <w:szCs w:val="26"/>
        </w:rPr>
        <w:t>;</w:t>
      </w:r>
      <w:r w:rsidRPr="008746D1">
        <w:rPr>
          <w:spacing w:val="-2"/>
          <w:w w:val="102"/>
          <w:sz w:val="26"/>
          <w:szCs w:val="26"/>
        </w:rPr>
        <w:t>g</w:t>
      </w:r>
      <w:r w:rsidRPr="008746D1">
        <w:rPr>
          <w:spacing w:val="-5"/>
          <w:w w:val="102"/>
          <w:sz w:val="26"/>
          <w:szCs w:val="26"/>
        </w:rPr>
        <w:t>i</w:t>
      </w:r>
      <w:r w:rsidRPr="008746D1">
        <w:rPr>
          <w:spacing w:val="6"/>
          <w:w w:val="102"/>
          <w:sz w:val="26"/>
          <w:szCs w:val="26"/>
        </w:rPr>
        <w:t>ả</w:t>
      </w:r>
      <w:r w:rsidRPr="008746D1">
        <w:rPr>
          <w:w w:val="102"/>
          <w:sz w:val="26"/>
          <w:szCs w:val="26"/>
        </w:rPr>
        <w:t>i</w:t>
      </w:r>
      <w:r w:rsidRPr="008746D1">
        <w:rPr>
          <w:spacing w:val="5"/>
          <w:sz w:val="26"/>
          <w:szCs w:val="26"/>
        </w:rPr>
        <w:t>t</w:t>
      </w:r>
      <w:r w:rsidRPr="008746D1">
        <w:rPr>
          <w:spacing w:val="-2"/>
          <w:sz w:val="26"/>
          <w:szCs w:val="26"/>
        </w:rPr>
        <w:t>h</w:t>
      </w:r>
      <w:r w:rsidRPr="008746D1">
        <w:rPr>
          <w:sz w:val="26"/>
          <w:szCs w:val="26"/>
        </w:rPr>
        <w:t>í</w:t>
      </w:r>
      <w:r w:rsidRPr="008746D1">
        <w:rPr>
          <w:spacing w:val="6"/>
          <w:sz w:val="26"/>
          <w:szCs w:val="26"/>
        </w:rPr>
        <w:t>c</w:t>
      </w:r>
      <w:r w:rsidRPr="008746D1">
        <w:rPr>
          <w:sz w:val="26"/>
          <w:szCs w:val="26"/>
        </w:rPr>
        <w:t>h</w:t>
      </w:r>
      <w:r w:rsidRPr="008746D1">
        <w:rPr>
          <w:spacing w:val="7"/>
          <w:sz w:val="26"/>
          <w:szCs w:val="26"/>
        </w:rPr>
        <w:t>p</w:t>
      </w:r>
      <w:r w:rsidRPr="008746D1">
        <w:rPr>
          <w:spacing w:val="-7"/>
          <w:sz w:val="26"/>
          <w:szCs w:val="26"/>
        </w:rPr>
        <w:t>h</w:t>
      </w:r>
      <w:r w:rsidRPr="008746D1">
        <w:rPr>
          <w:spacing w:val="1"/>
          <w:sz w:val="26"/>
          <w:szCs w:val="26"/>
        </w:rPr>
        <w:t>ạ</w:t>
      </w:r>
      <w:r w:rsidRPr="008746D1">
        <w:rPr>
          <w:sz w:val="26"/>
          <w:szCs w:val="26"/>
        </w:rPr>
        <w:t>mt</w:t>
      </w:r>
      <w:r w:rsidRPr="008746D1">
        <w:rPr>
          <w:spacing w:val="2"/>
          <w:sz w:val="26"/>
          <w:szCs w:val="26"/>
        </w:rPr>
        <w:t>r</w:t>
      </w:r>
      <w:r w:rsidRPr="008746D1">
        <w:rPr>
          <w:sz w:val="26"/>
          <w:szCs w:val="26"/>
        </w:rPr>
        <w:t>ù</w:t>
      </w:r>
      <w:r w:rsidRPr="008746D1">
        <w:rPr>
          <w:spacing w:val="5"/>
          <w:sz w:val="26"/>
          <w:szCs w:val="26"/>
        </w:rPr>
        <w:t>t</w:t>
      </w:r>
      <w:r w:rsidRPr="008746D1">
        <w:rPr>
          <w:spacing w:val="-4"/>
          <w:sz w:val="26"/>
          <w:szCs w:val="26"/>
        </w:rPr>
        <w:t>à</w:t>
      </w:r>
      <w:r w:rsidRPr="008746D1">
        <w:rPr>
          <w:sz w:val="26"/>
          <w:szCs w:val="26"/>
        </w:rPr>
        <w:t>i</w:t>
      </w:r>
      <w:r w:rsidRPr="008746D1">
        <w:rPr>
          <w:spacing w:val="-4"/>
          <w:sz w:val="26"/>
          <w:szCs w:val="26"/>
        </w:rPr>
        <w:t>c</w:t>
      </w:r>
      <w:r w:rsidRPr="008746D1">
        <w:rPr>
          <w:spacing w:val="-2"/>
          <w:sz w:val="26"/>
          <w:szCs w:val="26"/>
        </w:rPr>
        <w:t>h</w:t>
      </w:r>
      <w:r w:rsidRPr="008746D1">
        <w:rPr>
          <w:spacing w:val="5"/>
          <w:sz w:val="26"/>
          <w:szCs w:val="26"/>
        </w:rPr>
        <w:t>í</w:t>
      </w:r>
      <w:r w:rsidRPr="008746D1">
        <w:rPr>
          <w:spacing w:val="-2"/>
          <w:sz w:val="26"/>
          <w:szCs w:val="26"/>
        </w:rPr>
        <w:t>nh</w:t>
      </w:r>
      <w:r w:rsidRPr="008746D1">
        <w:rPr>
          <w:sz w:val="26"/>
          <w:szCs w:val="26"/>
        </w:rPr>
        <w:t>,</w:t>
      </w:r>
      <w:r w:rsidRPr="008746D1">
        <w:rPr>
          <w:spacing w:val="-2"/>
          <w:sz w:val="26"/>
          <w:szCs w:val="26"/>
        </w:rPr>
        <w:t>v</w:t>
      </w:r>
      <w:r w:rsidRPr="008746D1">
        <w:rPr>
          <w:spacing w:val="6"/>
          <w:sz w:val="26"/>
          <w:szCs w:val="26"/>
        </w:rPr>
        <w:t>a</w:t>
      </w:r>
      <w:r w:rsidRPr="008746D1">
        <w:rPr>
          <w:sz w:val="26"/>
          <w:szCs w:val="26"/>
        </w:rPr>
        <w:t>it</w:t>
      </w:r>
      <w:r w:rsidRPr="008746D1">
        <w:rPr>
          <w:spacing w:val="2"/>
          <w:sz w:val="26"/>
          <w:szCs w:val="26"/>
        </w:rPr>
        <w:t>r</w:t>
      </w:r>
      <w:r w:rsidRPr="008746D1">
        <w:rPr>
          <w:sz w:val="26"/>
          <w:szCs w:val="26"/>
        </w:rPr>
        <w:t>ò</w:t>
      </w:r>
      <w:r w:rsidRPr="008746D1">
        <w:rPr>
          <w:spacing w:val="-7"/>
          <w:sz w:val="26"/>
          <w:szCs w:val="26"/>
        </w:rPr>
        <w:t>n</w:t>
      </w:r>
      <w:r w:rsidRPr="008746D1">
        <w:rPr>
          <w:spacing w:val="-2"/>
          <w:sz w:val="26"/>
          <w:szCs w:val="26"/>
        </w:rPr>
        <w:t>g</w:t>
      </w:r>
      <w:r w:rsidRPr="008746D1">
        <w:rPr>
          <w:sz w:val="26"/>
          <w:szCs w:val="26"/>
        </w:rPr>
        <w:t>ân</w:t>
      </w:r>
      <w:r w:rsidRPr="008746D1">
        <w:rPr>
          <w:spacing w:val="4"/>
          <w:sz w:val="26"/>
          <w:szCs w:val="26"/>
        </w:rPr>
        <w:t>s</w:t>
      </w:r>
      <w:r w:rsidRPr="008746D1">
        <w:rPr>
          <w:spacing w:val="-4"/>
          <w:sz w:val="26"/>
          <w:szCs w:val="26"/>
        </w:rPr>
        <w:t>á</w:t>
      </w:r>
      <w:r w:rsidRPr="008746D1">
        <w:rPr>
          <w:sz w:val="26"/>
          <w:szCs w:val="26"/>
        </w:rPr>
        <w:t>ch</w:t>
      </w:r>
      <w:r w:rsidRPr="008746D1">
        <w:rPr>
          <w:spacing w:val="-2"/>
          <w:sz w:val="26"/>
          <w:szCs w:val="26"/>
        </w:rPr>
        <w:t>nh</w:t>
      </w:r>
      <w:r w:rsidRPr="008746D1">
        <w:rPr>
          <w:sz w:val="26"/>
          <w:szCs w:val="26"/>
        </w:rPr>
        <w:t>à</w:t>
      </w:r>
      <w:r w:rsidRPr="008746D1">
        <w:rPr>
          <w:spacing w:val="-2"/>
          <w:sz w:val="26"/>
          <w:szCs w:val="26"/>
        </w:rPr>
        <w:t>nư</w:t>
      </w:r>
      <w:r w:rsidRPr="008746D1">
        <w:rPr>
          <w:spacing w:val="6"/>
          <w:sz w:val="26"/>
          <w:szCs w:val="26"/>
        </w:rPr>
        <w:t>ớ</w:t>
      </w:r>
      <w:r w:rsidRPr="008746D1">
        <w:rPr>
          <w:spacing w:val="-4"/>
          <w:sz w:val="26"/>
          <w:szCs w:val="26"/>
        </w:rPr>
        <w:t>c</w:t>
      </w:r>
      <w:r w:rsidRPr="008746D1">
        <w:rPr>
          <w:sz w:val="26"/>
          <w:szCs w:val="26"/>
        </w:rPr>
        <w:t>;</w:t>
      </w:r>
      <w:r w:rsidRPr="008746D1">
        <w:rPr>
          <w:spacing w:val="-2"/>
          <w:sz w:val="26"/>
          <w:szCs w:val="26"/>
        </w:rPr>
        <w:t>m</w:t>
      </w:r>
      <w:r w:rsidRPr="008746D1">
        <w:rPr>
          <w:spacing w:val="7"/>
          <w:sz w:val="26"/>
          <w:szCs w:val="26"/>
        </w:rPr>
        <w:t>ộ</w:t>
      </w:r>
      <w:r w:rsidRPr="008746D1">
        <w:rPr>
          <w:sz w:val="26"/>
          <w:szCs w:val="26"/>
        </w:rPr>
        <w:t>tc</w:t>
      </w:r>
      <w:r w:rsidRPr="008746D1">
        <w:rPr>
          <w:spacing w:val="-3"/>
          <w:sz w:val="26"/>
          <w:szCs w:val="26"/>
        </w:rPr>
        <w:t>á</w:t>
      </w:r>
      <w:r w:rsidRPr="008746D1">
        <w:rPr>
          <w:sz w:val="26"/>
          <w:szCs w:val="26"/>
        </w:rPr>
        <w:t>cht</w:t>
      </w:r>
      <w:r w:rsidRPr="008746D1">
        <w:rPr>
          <w:spacing w:val="-5"/>
          <w:sz w:val="26"/>
          <w:szCs w:val="26"/>
        </w:rPr>
        <w:t>i</w:t>
      </w:r>
      <w:r w:rsidRPr="008746D1">
        <w:rPr>
          <w:spacing w:val="1"/>
          <w:sz w:val="26"/>
          <w:szCs w:val="26"/>
        </w:rPr>
        <w:t>ế</w:t>
      </w:r>
      <w:r w:rsidRPr="008746D1">
        <w:rPr>
          <w:sz w:val="26"/>
          <w:szCs w:val="26"/>
        </w:rPr>
        <w:t>p</w:t>
      </w:r>
      <w:r w:rsidRPr="008746D1">
        <w:rPr>
          <w:spacing w:val="1"/>
          <w:sz w:val="26"/>
          <w:szCs w:val="26"/>
        </w:rPr>
        <w:t>cậ</w:t>
      </w:r>
      <w:r w:rsidRPr="008746D1">
        <w:rPr>
          <w:sz w:val="26"/>
          <w:szCs w:val="26"/>
        </w:rPr>
        <w:t>n</w:t>
      </w:r>
      <w:r w:rsidRPr="008746D1">
        <w:rPr>
          <w:spacing w:val="7"/>
          <w:sz w:val="26"/>
          <w:szCs w:val="26"/>
        </w:rPr>
        <w:t xml:space="preserve"> đ</w:t>
      </w:r>
      <w:r w:rsidRPr="008746D1">
        <w:rPr>
          <w:spacing w:val="1"/>
          <w:sz w:val="26"/>
          <w:szCs w:val="26"/>
        </w:rPr>
        <w:t>ơ</w:t>
      </w:r>
      <w:r w:rsidRPr="008746D1">
        <w:rPr>
          <w:sz w:val="26"/>
          <w:szCs w:val="26"/>
        </w:rPr>
        <w:t>n</w:t>
      </w:r>
      <w:r w:rsidRPr="008746D1">
        <w:rPr>
          <w:spacing w:val="-2"/>
          <w:sz w:val="26"/>
          <w:szCs w:val="26"/>
        </w:rPr>
        <w:t>g</w:t>
      </w:r>
      <w:r w:rsidRPr="008746D1">
        <w:rPr>
          <w:sz w:val="26"/>
          <w:szCs w:val="26"/>
        </w:rPr>
        <w:t>i</w:t>
      </w:r>
      <w:r w:rsidRPr="008746D1">
        <w:rPr>
          <w:spacing w:val="6"/>
          <w:sz w:val="26"/>
          <w:szCs w:val="26"/>
        </w:rPr>
        <w:t>ả</w:t>
      </w:r>
      <w:r w:rsidRPr="008746D1">
        <w:rPr>
          <w:sz w:val="26"/>
          <w:szCs w:val="26"/>
        </w:rPr>
        <w:t>n</w:t>
      </w:r>
      <w:r w:rsidRPr="008746D1">
        <w:rPr>
          <w:spacing w:val="-2"/>
          <w:sz w:val="26"/>
          <w:szCs w:val="26"/>
        </w:rPr>
        <w:t>v</w:t>
      </w:r>
      <w:r w:rsidRPr="008746D1">
        <w:rPr>
          <w:spacing w:val="1"/>
          <w:sz w:val="26"/>
          <w:szCs w:val="26"/>
        </w:rPr>
        <w:t>ớ</w:t>
      </w:r>
      <w:r w:rsidRPr="008746D1">
        <w:rPr>
          <w:sz w:val="26"/>
          <w:szCs w:val="26"/>
        </w:rPr>
        <w:t>i</w:t>
      </w:r>
      <w:r w:rsidRPr="008746D1">
        <w:rPr>
          <w:spacing w:val="-2"/>
          <w:sz w:val="26"/>
          <w:szCs w:val="26"/>
        </w:rPr>
        <w:t>v</w:t>
      </w:r>
      <w:r w:rsidRPr="008746D1">
        <w:rPr>
          <w:spacing w:val="6"/>
          <w:sz w:val="26"/>
          <w:szCs w:val="26"/>
        </w:rPr>
        <w:t>ấ</w:t>
      </w:r>
      <w:r w:rsidRPr="008746D1">
        <w:rPr>
          <w:sz w:val="26"/>
          <w:szCs w:val="26"/>
        </w:rPr>
        <w:t>n</w:t>
      </w:r>
      <w:r w:rsidRPr="008746D1">
        <w:rPr>
          <w:spacing w:val="7"/>
          <w:sz w:val="26"/>
          <w:szCs w:val="26"/>
        </w:rPr>
        <w:t>đ</w:t>
      </w:r>
      <w:r w:rsidRPr="008746D1">
        <w:rPr>
          <w:sz w:val="26"/>
          <w:szCs w:val="26"/>
        </w:rPr>
        <w:t>ềl</w:t>
      </w:r>
      <w:r w:rsidRPr="008746D1">
        <w:rPr>
          <w:spacing w:val="-2"/>
          <w:sz w:val="26"/>
          <w:szCs w:val="26"/>
        </w:rPr>
        <w:t>ự</w:t>
      </w:r>
      <w:r w:rsidRPr="008746D1">
        <w:rPr>
          <w:sz w:val="26"/>
          <w:szCs w:val="26"/>
        </w:rPr>
        <w:t>a</w:t>
      </w:r>
      <w:r w:rsidRPr="008746D1">
        <w:rPr>
          <w:w w:val="102"/>
          <w:sz w:val="26"/>
          <w:szCs w:val="26"/>
        </w:rPr>
        <w:t>c</w:t>
      </w:r>
      <w:r w:rsidRPr="008746D1">
        <w:rPr>
          <w:spacing w:val="-1"/>
          <w:w w:val="102"/>
          <w:sz w:val="26"/>
          <w:szCs w:val="26"/>
        </w:rPr>
        <w:t>h</w:t>
      </w:r>
      <w:r w:rsidRPr="008746D1">
        <w:rPr>
          <w:spacing w:val="2"/>
          <w:w w:val="102"/>
          <w:sz w:val="26"/>
          <w:szCs w:val="26"/>
        </w:rPr>
        <w:t>ọ</w:t>
      </w:r>
      <w:r w:rsidRPr="008746D1">
        <w:rPr>
          <w:w w:val="102"/>
          <w:sz w:val="26"/>
          <w:szCs w:val="26"/>
        </w:rPr>
        <w:t>n</w:t>
      </w:r>
      <w:r w:rsidRPr="008746D1">
        <w:rPr>
          <w:sz w:val="26"/>
          <w:szCs w:val="26"/>
        </w:rPr>
        <w:t>tài</w:t>
      </w:r>
      <w:r w:rsidRPr="008746D1">
        <w:rPr>
          <w:spacing w:val="4"/>
          <w:sz w:val="26"/>
          <w:szCs w:val="26"/>
        </w:rPr>
        <w:t>s</w:t>
      </w:r>
      <w:r w:rsidRPr="008746D1">
        <w:rPr>
          <w:spacing w:val="1"/>
          <w:sz w:val="26"/>
          <w:szCs w:val="26"/>
        </w:rPr>
        <w:t>ả</w:t>
      </w:r>
      <w:r w:rsidRPr="008746D1">
        <w:rPr>
          <w:sz w:val="26"/>
          <w:szCs w:val="26"/>
        </w:rPr>
        <w:t>n</w:t>
      </w:r>
      <w:r w:rsidRPr="008746D1">
        <w:rPr>
          <w:spacing w:val="7"/>
          <w:sz w:val="26"/>
          <w:szCs w:val="26"/>
        </w:rPr>
        <w:t>đ</w:t>
      </w:r>
      <w:r w:rsidRPr="008746D1">
        <w:rPr>
          <w:spacing w:val="-9"/>
          <w:sz w:val="26"/>
          <w:szCs w:val="26"/>
        </w:rPr>
        <w:t>ầ</w:t>
      </w:r>
      <w:r w:rsidRPr="008746D1">
        <w:rPr>
          <w:sz w:val="26"/>
          <w:szCs w:val="26"/>
        </w:rPr>
        <w:t>utư</w:t>
      </w:r>
      <w:r w:rsidRPr="008746D1">
        <w:rPr>
          <w:spacing w:val="2"/>
          <w:sz w:val="26"/>
          <w:szCs w:val="26"/>
        </w:rPr>
        <w:t>(</w:t>
      </w:r>
      <w:r w:rsidRPr="008746D1">
        <w:rPr>
          <w:sz w:val="26"/>
          <w:szCs w:val="26"/>
        </w:rPr>
        <w:t>lýt</w:t>
      </w:r>
      <w:r w:rsidRPr="008746D1">
        <w:rPr>
          <w:spacing w:val="-2"/>
          <w:sz w:val="26"/>
          <w:szCs w:val="26"/>
        </w:rPr>
        <w:t>h</w:t>
      </w:r>
      <w:r w:rsidRPr="008746D1">
        <w:rPr>
          <w:spacing w:val="7"/>
          <w:sz w:val="26"/>
          <w:szCs w:val="26"/>
        </w:rPr>
        <w:t>u</w:t>
      </w:r>
      <w:r w:rsidRPr="008746D1">
        <w:rPr>
          <w:spacing w:val="-12"/>
          <w:sz w:val="26"/>
          <w:szCs w:val="26"/>
        </w:rPr>
        <w:t>y</w:t>
      </w:r>
      <w:r w:rsidRPr="008746D1">
        <w:rPr>
          <w:spacing w:val="1"/>
          <w:sz w:val="26"/>
          <w:szCs w:val="26"/>
        </w:rPr>
        <w:t>ế</w:t>
      </w:r>
      <w:r w:rsidRPr="008746D1">
        <w:rPr>
          <w:sz w:val="26"/>
          <w:szCs w:val="26"/>
        </w:rPr>
        <w:t>tl</w:t>
      </w:r>
      <w:r w:rsidRPr="008746D1">
        <w:rPr>
          <w:spacing w:val="-2"/>
          <w:sz w:val="26"/>
          <w:szCs w:val="26"/>
        </w:rPr>
        <w:t>ư</w:t>
      </w:r>
      <w:r w:rsidRPr="008746D1">
        <w:rPr>
          <w:spacing w:val="6"/>
          <w:sz w:val="26"/>
          <w:szCs w:val="26"/>
        </w:rPr>
        <w:t>ợ</w:t>
      </w:r>
      <w:r w:rsidRPr="008746D1">
        <w:rPr>
          <w:spacing w:val="-2"/>
          <w:sz w:val="26"/>
          <w:szCs w:val="26"/>
        </w:rPr>
        <w:t>n</w:t>
      </w:r>
      <w:r w:rsidRPr="008746D1">
        <w:rPr>
          <w:sz w:val="26"/>
          <w:szCs w:val="26"/>
        </w:rPr>
        <w:t>g</w:t>
      </w:r>
      <w:r w:rsidRPr="008746D1">
        <w:rPr>
          <w:spacing w:val="-4"/>
          <w:sz w:val="26"/>
          <w:szCs w:val="26"/>
        </w:rPr>
        <w:t>c</w:t>
      </w:r>
      <w:r w:rsidRPr="008746D1">
        <w:rPr>
          <w:spacing w:val="1"/>
          <w:sz w:val="26"/>
          <w:szCs w:val="26"/>
        </w:rPr>
        <w:t>ầ</w:t>
      </w:r>
      <w:r w:rsidRPr="008746D1">
        <w:rPr>
          <w:sz w:val="26"/>
          <w:szCs w:val="26"/>
        </w:rPr>
        <w:t>ut</w:t>
      </w:r>
      <w:r w:rsidRPr="008746D1">
        <w:rPr>
          <w:spacing w:val="-4"/>
          <w:sz w:val="26"/>
          <w:szCs w:val="26"/>
        </w:rPr>
        <w:t>à</w:t>
      </w:r>
      <w:r w:rsidRPr="008746D1">
        <w:rPr>
          <w:sz w:val="26"/>
          <w:szCs w:val="26"/>
        </w:rPr>
        <w:t>i</w:t>
      </w:r>
      <w:r w:rsidRPr="008746D1">
        <w:rPr>
          <w:spacing w:val="-1"/>
          <w:sz w:val="26"/>
          <w:szCs w:val="26"/>
        </w:rPr>
        <w:t>s</w:t>
      </w:r>
      <w:r w:rsidRPr="008746D1">
        <w:rPr>
          <w:spacing w:val="1"/>
          <w:sz w:val="26"/>
          <w:szCs w:val="26"/>
        </w:rPr>
        <w:t>ả</w:t>
      </w:r>
      <w:r w:rsidRPr="008746D1">
        <w:rPr>
          <w:spacing w:val="-2"/>
          <w:sz w:val="26"/>
          <w:szCs w:val="26"/>
        </w:rPr>
        <w:t>n</w:t>
      </w:r>
      <w:r w:rsidRPr="008746D1">
        <w:rPr>
          <w:spacing w:val="2"/>
          <w:sz w:val="26"/>
          <w:szCs w:val="26"/>
        </w:rPr>
        <w:t>)</w:t>
      </w:r>
      <w:r w:rsidRPr="008746D1">
        <w:rPr>
          <w:sz w:val="26"/>
          <w:szCs w:val="26"/>
        </w:rPr>
        <w:t>;</w:t>
      </w:r>
      <w:r w:rsidRPr="008746D1">
        <w:rPr>
          <w:spacing w:val="-2"/>
          <w:sz w:val="26"/>
          <w:szCs w:val="26"/>
        </w:rPr>
        <w:t>kh</w:t>
      </w:r>
      <w:r w:rsidRPr="008746D1">
        <w:rPr>
          <w:spacing w:val="6"/>
          <w:sz w:val="26"/>
          <w:szCs w:val="26"/>
        </w:rPr>
        <w:t>á</w:t>
      </w:r>
      <w:r w:rsidRPr="008746D1">
        <w:rPr>
          <w:sz w:val="26"/>
          <w:szCs w:val="26"/>
        </w:rPr>
        <w:t>i</w:t>
      </w:r>
      <w:r w:rsidRPr="008746D1">
        <w:rPr>
          <w:spacing w:val="-2"/>
          <w:sz w:val="26"/>
          <w:szCs w:val="26"/>
        </w:rPr>
        <w:t>n</w:t>
      </w:r>
      <w:r w:rsidRPr="008746D1">
        <w:rPr>
          <w:sz w:val="26"/>
          <w:szCs w:val="26"/>
        </w:rPr>
        <w:t>i</w:t>
      </w:r>
      <w:r w:rsidRPr="008746D1">
        <w:rPr>
          <w:spacing w:val="-4"/>
          <w:sz w:val="26"/>
          <w:szCs w:val="26"/>
        </w:rPr>
        <w:t>ệ</w:t>
      </w:r>
      <w:r w:rsidRPr="008746D1">
        <w:rPr>
          <w:sz w:val="26"/>
          <w:szCs w:val="26"/>
        </w:rPr>
        <w:t>m</w:t>
      </w:r>
      <w:r w:rsidRPr="008746D1">
        <w:rPr>
          <w:spacing w:val="-2"/>
          <w:sz w:val="26"/>
          <w:szCs w:val="26"/>
        </w:rPr>
        <w:t>v</w:t>
      </w:r>
      <w:r w:rsidRPr="008746D1">
        <w:rPr>
          <w:sz w:val="26"/>
          <w:szCs w:val="26"/>
        </w:rPr>
        <w:t>ề</w:t>
      </w:r>
      <w:r w:rsidRPr="008746D1">
        <w:rPr>
          <w:spacing w:val="-1"/>
          <w:sz w:val="26"/>
          <w:szCs w:val="26"/>
        </w:rPr>
        <w:t>s</w:t>
      </w:r>
      <w:r w:rsidRPr="008746D1">
        <w:rPr>
          <w:sz w:val="26"/>
          <w:szCs w:val="26"/>
        </w:rPr>
        <w:t>ực</w:t>
      </w:r>
      <w:r w:rsidRPr="008746D1">
        <w:rPr>
          <w:spacing w:val="6"/>
          <w:sz w:val="26"/>
          <w:szCs w:val="26"/>
        </w:rPr>
        <w:t>â</w:t>
      </w:r>
      <w:r w:rsidRPr="008746D1">
        <w:rPr>
          <w:sz w:val="26"/>
          <w:szCs w:val="26"/>
        </w:rPr>
        <w:t>n</w:t>
      </w:r>
      <w:r w:rsidRPr="008746D1">
        <w:rPr>
          <w:spacing w:val="7"/>
          <w:sz w:val="26"/>
          <w:szCs w:val="26"/>
        </w:rPr>
        <w:t>b</w:t>
      </w:r>
      <w:r w:rsidRPr="008746D1">
        <w:rPr>
          <w:spacing w:val="-4"/>
          <w:sz w:val="26"/>
          <w:szCs w:val="26"/>
        </w:rPr>
        <w:t>ằ</w:t>
      </w:r>
      <w:r w:rsidRPr="008746D1">
        <w:rPr>
          <w:spacing w:val="3"/>
          <w:sz w:val="26"/>
          <w:szCs w:val="26"/>
        </w:rPr>
        <w:t>n</w:t>
      </w:r>
      <w:r w:rsidRPr="008746D1">
        <w:rPr>
          <w:spacing w:val="-2"/>
          <w:sz w:val="26"/>
          <w:szCs w:val="26"/>
        </w:rPr>
        <w:t>g</w:t>
      </w:r>
      <w:r w:rsidRPr="008746D1">
        <w:rPr>
          <w:sz w:val="26"/>
          <w:szCs w:val="26"/>
        </w:rPr>
        <w:t>,</w:t>
      </w:r>
      <w:r w:rsidRPr="008746D1">
        <w:rPr>
          <w:spacing w:val="7"/>
          <w:sz w:val="26"/>
          <w:szCs w:val="26"/>
        </w:rPr>
        <w:t>p</w:t>
      </w:r>
      <w:r w:rsidRPr="008746D1">
        <w:rPr>
          <w:spacing w:val="-7"/>
          <w:sz w:val="26"/>
          <w:szCs w:val="26"/>
        </w:rPr>
        <w:t>h</w:t>
      </w:r>
      <w:r w:rsidRPr="008746D1">
        <w:rPr>
          <w:sz w:val="26"/>
          <w:szCs w:val="26"/>
        </w:rPr>
        <w:t>ântíchc</w:t>
      </w:r>
      <w:r w:rsidRPr="008746D1">
        <w:rPr>
          <w:spacing w:val="3"/>
          <w:sz w:val="26"/>
          <w:szCs w:val="26"/>
        </w:rPr>
        <w:t>un</w:t>
      </w:r>
      <w:r w:rsidRPr="008746D1">
        <w:rPr>
          <w:sz w:val="26"/>
          <w:szCs w:val="26"/>
        </w:rPr>
        <w:t>g</w:t>
      </w:r>
      <w:r w:rsidRPr="008746D1">
        <w:rPr>
          <w:spacing w:val="6"/>
          <w:sz w:val="26"/>
          <w:szCs w:val="26"/>
        </w:rPr>
        <w:t>c</w:t>
      </w:r>
      <w:r w:rsidRPr="008746D1">
        <w:rPr>
          <w:spacing w:val="-4"/>
          <w:sz w:val="26"/>
          <w:szCs w:val="26"/>
        </w:rPr>
        <w:t>ầ</w:t>
      </w:r>
      <w:r w:rsidRPr="008746D1">
        <w:rPr>
          <w:spacing w:val="7"/>
          <w:sz w:val="26"/>
          <w:szCs w:val="26"/>
        </w:rPr>
        <w:t>u</w:t>
      </w:r>
      <w:r w:rsidRPr="008746D1">
        <w:rPr>
          <w:sz w:val="26"/>
          <w:szCs w:val="26"/>
        </w:rPr>
        <w:t>;</w:t>
      </w:r>
      <w:r w:rsidRPr="008746D1">
        <w:rPr>
          <w:spacing w:val="3"/>
          <w:sz w:val="26"/>
          <w:szCs w:val="26"/>
        </w:rPr>
        <w:t>p</w:t>
      </w:r>
      <w:r w:rsidRPr="008746D1">
        <w:rPr>
          <w:spacing w:val="-2"/>
          <w:sz w:val="26"/>
          <w:szCs w:val="26"/>
        </w:rPr>
        <w:t>h</w:t>
      </w:r>
      <w:r w:rsidRPr="008746D1">
        <w:rPr>
          <w:sz w:val="26"/>
          <w:szCs w:val="26"/>
        </w:rPr>
        <w:t>ân</w:t>
      </w:r>
      <w:r w:rsidRPr="008746D1">
        <w:rPr>
          <w:w w:val="102"/>
          <w:sz w:val="26"/>
          <w:szCs w:val="26"/>
        </w:rPr>
        <w:t>t</w:t>
      </w:r>
      <w:r w:rsidRPr="008746D1">
        <w:rPr>
          <w:spacing w:val="5"/>
          <w:w w:val="102"/>
          <w:sz w:val="26"/>
          <w:szCs w:val="26"/>
        </w:rPr>
        <w:t>í</w:t>
      </w:r>
      <w:r w:rsidRPr="008746D1">
        <w:rPr>
          <w:w w:val="102"/>
          <w:sz w:val="26"/>
          <w:szCs w:val="26"/>
        </w:rPr>
        <w:t>ch</w:t>
      </w:r>
      <w:r w:rsidRPr="008746D1">
        <w:rPr>
          <w:spacing w:val="3"/>
          <w:sz w:val="26"/>
          <w:szCs w:val="26"/>
        </w:rPr>
        <w:t>b</w:t>
      </w:r>
      <w:r w:rsidRPr="008746D1">
        <w:rPr>
          <w:sz w:val="26"/>
          <w:szCs w:val="26"/>
        </w:rPr>
        <w:t>i</w:t>
      </w:r>
      <w:r w:rsidRPr="008746D1">
        <w:rPr>
          <w:spacing w:val="6"/>
          <w:sz w:val="26"/>
          <w:szCs w:val="26"/>
        </w:rPr>
        <w:t>ế</w:t>
      </w:r>
      <w:r w:rsidRPr="008746D1">
        <w:rPr>
          <w:sz w:val="26"/>
          <w:szCs w:val="26"/>
        </w:rPr>
        <w:t>n</w:t>
      </w:r>
      <w:r w:rsidRPr="008746D1">
        <w:rPr>
          <w:spacing w:val="7"/>
          <w:sz w:val="26"/>
          <w:szCs w:val="26"/>
        </w:rPr>
        <w:t>đ</w:t>
      </w:r>
      <w:r w:rsidRPr="008746D1">
        <w:rPr>
          <w:spacing w:val="2"/>
          <w:sz w:val="26"/>
          <w:szCs w:val="26"/>
        </w:rPr>
        <w:t>ộ</w:t>
      </w:r>
      <w:r w:rsidRPr="008746D1">
        <w:rPr>
          <w:spacing w:val="-2"/>
          <w:sz w:val="26"/>
          <w:szCs w:val="26"/>
        </w:rPr>
        <w:t>n</w:t>
      </w:r>
      <w:r w:rsidRPr="008746D1">
        <w:rPr>
          <w:sz w:val="26"/>
          <w:szCs w:val="26"/>
        </w:rPr>
        <w:t>g</w:t>
      </w:r>
      <w:r w:rsidRPr="008746D1">
        <w:rPr>
          <w:spacing w:val="-2"/>
          <w:sz w:val="26"/>
          <w:szCs w:val="26"/>
        </w:rPr>
        <w:t>v</w:t>
      </w:r>
      <w:r w:rsidRPr="008746D1">
        <w:rPr>
          <w:sz w:val="26"/>
          <w:szCs w:val="26"/>
        </w:rPr>
        <w:t>à</w:t>
      </w:r>
      <w:r w:rsidRPr="008746D1">
        <w:rPr>
          <w:spacing w:val="-4"/>
          <w:sz w:val="26"/>
          <w:szCs w:val="26"/>
        </w:rPr>
        <w:t>c</w:t>
      </w:r>
      <w:r w:rsidRPr="008746D1">
        <w:rPr>
          <w:spacing w:val="1"/>
          <w:sz w:val="26"/>
          <w:szCs w:val="26"/>
        </w:rPr>
        <w:t>ấ</w:t>
      </w:r>
      <w:r w:rsidRPr="008746D1">
        <w:rPr>
          <w:sz w:val="26"/>
          <w:szCs w:val="26"/>
        </w:rPr>
        <w:t>ut</w:t>
      </w:r>
      <w:r w:rsidRPr="008746D1">
        <w:rPr>
          <w:spacing w:val="2"/>
          <w:sz w:val="26"/>
          <w:szCs w:val="26"/>
        </w:rPr>
        <w:t>r</w:t>
      </w:r>
      <w:r w:rsidRPr="008746D1">
        <w:rPr>
          <w:spacing w:val="7"/>
          <w:sz w:val="26"/>
          <w:szCs w:val="26"/>
        </w:rPr>
        <w:t>ú</w:t>
      </w:r>
      <w:r w:rsidRPr="008746D1">
        <w:rPr>
          <w:sz w:val="26"/>
          <w:szCs w:val="26"/>
        </w:rPr>
        <w:t>c</w:t>
      </w:r>
      <w:r w:rsidRPr="008746D1">
        <w:rPr>
          <w:spacing w:val="2"/>
          <w:sz w:val="26"/>
          <w:szCs w:val="26"/>
        </w:rPr>
        <w:t>r</w:t>
      </w:r>
      <w:r w:rsidRPr="008746D1">
        <w:rPr>
          <w:spacing w:val="3"/>
          <w:sz w:val="26"/>
          <w:szCs w:val="26"/>
        </w:rPr>
        <w:t>ủ</w:t>
      </w:r>
      <w:r w:rsidRPr="008746D1">
        <w:rPr>
          <w:sz w:val="26"/>
          <w:szCs w:val="26"/>
        </w:rPr>
        <w:t>i</w:t>
      </w:r>
      <w:r w:rsidRPr="008746D1">
        <w:rPr>
          <w:spacing w:val="2"/>
          <w:sz w:val="26"/>
          <w:szCs w:val="26"/>
        </w:rPr>
        <w:t>r</w:t>
      </w:r>
      <w:r w:rsidRPr="008746D1">
        <w:rPr>
          <w:sz w:val="26"/>
          <w:szCs w:val="26"/>
        </w:rPr>
        <w:t>o</w:t>
      </w:r>
      <w:r w:rsidRPr="008746D1">
        <w:rPr>
          <w:spacing w:val="-9"/>
          <w:sz w:val="26"/>
          <w:szCs w:val="26"/>
        </w:rPr>
        <w:t>c</w:t>
      </w:r>
      <w:r w:rsidRPr="008746D1">
        <w:rPr>
          <w:spacing w:val="7"/>
          <w:sz w:val="26"/>
          <w:szCs w:val="26"/>
        </w:rPr>
        <w:t>ủ</w:t>
      </w:r>
      <w:r w:rsidRPr="008746D1">
        <w:rPr>
          <w:sz w:val="26"/>
          <w:szCs w:val="26"/>
        </w:rPr>
        <w:t>alãi</w:t>
      </w:r>
      <w:r w:rsidRPr="008746D1">
        <w:rPr>
          <w:spacing w:val="-1"/>
          <w:sz w:val="26"/>
          <w:szCs w:val="26"/>
        </w:rPr>
        <w:t>s</w:t>
      </w:r>
      <w:r w:rsidRPr="008746D1">
        <w:rPr>
          <w:spacing w:val="7"/>
          <w:sz w:val="26"/>
          <w:szCs w:val="26"/>
        </w:rPr>
        <w:t>u</w:t>
      </w:r>
      <w:r w:rsidRPr="008746D1">
        <w:rPr>
          <w:spacing w:val="-4"/>
          <w:sz w:val="26"/>
          <w:szCs w:val="26"/>
        </w:rPr>
        <w:t>ấ</w:t>
      </w:r>
      <w:r w:rsidRPr="008746D1">
        <w:rPr>
          <w:spacing w:val="5"/>
          <w:sz w:val="26"/>
          <w:szCs w:val="26"/>
        </w:rPr>
        <w:t>t</w:t>
      </w:r>
      <w:r w:rsidRPr="008746D1">
        <w:rPr>
          <w:sz w:val="26"/>
          <w:szCs w:val="26"/>
        </w:rPr>
        <w:t>;</w:t>
      </w:r>
      <w:r w:rsidRPr="008746D1">
        <w:rPr>
          <w:spacing w:val="-7"/>
          <w:sz w:val="26"/>
          <w:szCs w:val="26"/>
        </w:rPr>
        <w:t>h</w:t>
      </w:r>
      <w:r w:rsidRPr="008746D1">
        <w:rPr>
          <w:spacing w:val="7"/>
          <w:sz w:val="26"/>
          <w:szCs w:val="26"/>
        </w:rPr>
        <w:t>o</w:t>
      </w:r>
      <w:r w:rsidRPr="008746D1">
        <w:rPr>
          <w:spacing w:val="-4"/>
          <w:sz w:val="26"/>
          <w:szCs w:val="26"/>
        </w:rPr>
        <w:t>ạ</w:t>
      </w:r>
      <w:r w:rsidRPr="008746D1">
        <w:rPr>
          <w:sz w:val="26"/>
          <w:szCs w:val="26"/>
        </w:rPr>
        <w:t>t</w:t>
      </w:r>
      <w:r w:rsidRPr="008746D1">
        <w:rPr>
          <w:spacing w:val="-2"/>
          <w:sz w:val="26"/>
          <w:szCs w:val="26"/>
        </w:rPr>
        <w:t>đ</w:t>
      </w:r>
      <w:r w:rsidRPr="008746D1">
        <w:rPr>
          <w:spacing w:val="2"/>
          <w:sz w:val="26"/>
          <w:szCs w:val="26"/>
        </w:rPr>
        <w:t>ộ</w:t>
      </w:r>
      <w:r w:rsidRPr="008746D1">
        <w:rPr>
          <w:spacing w:val="-2"/>
          <w:sz w:val="26"/>
          <w:szCs w:val="26"/>
        </w:rPr>
        <w:t>n</w:t>
      </w:r>
      <w:r w:rsidRPr="008746D1">
        <w:rPr>
          <w:sz w:val="26"/>
          <w:szCs w:val="26"/>
        </w:rPr>
        <w:t>gt</w:t>
      </w:r>
      <w:r w:rsidRPr="008746D1">
        <w:rPr>
          <w:spacing w:val="2"/>
          <w:sz w:val="26"/>
          <w:szCs w:val="26"/>
        </w:rPr>
        <w:t>r</w:t>
      </w:r>
      <w:r w:rsidRPr="008746D1">
        <w:rPr>
          <w:sz w:val="26"/>
          <w:szCs w:val="26"/>
        </w:rPr>
        <w:t>ên</w:t>
      </w:r>
      <w:r w:rsidRPr="008746D1">
        <w:rPr>
          <w:spacing w:val="5"/>
          <w:sz w:val="26"/>
          <w:szCs w:val="26"/>
        </w:rPr>
        <w:t>t</w:t>
      </w:r>
      <w:r w:rsidRPr="008746D1">
        <w:rPr>
          <w:spacing w:val="-2"/>
          <w:sz w:val="26"/>
          <w:szCs w:val="26"/>
        </w:rPr>
        <w:t>h</w:t>
      </w:r>
      <w:r w:rsidRPr="008746D1">
        <w:rPr>
          <w:sz w:val="26"/>
          <w:szCs w:val="26"/>
        </w:rPr>
        <w:t>ịt</w:t>
      </w:r>
      <w:r w:rsidRPr="008746D1">
        <w:rPr>
          <w:spacing w:val="2"/>
          <w:sz w:val="26"/>
          <w:szCs w:val="26"/>
        </w:rPr>
        <w:t>r</w:t>
      </w:r>
      <w:r w:rsidRPr="008746D1">
        <w:rPr>
          <w:spacing w:val="3"/>
          <w:sz w:val="26"/>
          <w:szCs w:val="26"/>
        </w:rPr>
        <w:t>ư</w:t>
      </w:r>
      <w:r w:rsidRPr="008746D1">
        <w:rPr>
          <w:spacing w:val="1"/>
          <w:sz w:val="26"/>
          <w:szCs w:val="26"/>
        </w:rPr>
        <w:t>ờ</w:t>
      </w:r>
      <w:r w:rsidRPr="008746D1">
        <w:rPr>
          <w:spacing w:val="-2"/>
          <w:sz w:val="26"/>
          <w:szCs w:val="26"/>
        </w:rPr>
        <w:t>n</w:t>
      </w:r>
      <w:r w:rsidRPr="008746D1">
        <w:rPr>
          <w:sz w:val="26"/>
          <w:szCs w:val="26"/>
        </w:rPr>
        <w:t xml:space="preserve">g </w:t>
      </w:r>
      <w:r w:rsidRPr="008746D1">
        <w:rPr>
          <w:spacing w:val="3"/>
          <w:sz w:val="26"/>
          <w:szCs w:val="26"/>
        </w:rPr>
        <w:t>n</w:t>
      </w:r>
      <w:r w:rsidRPr="008746D1">
        <w:rPr>
          <w:spacing w:val="-2"/>
          <w:sz w:val="26"/>
          <w:szCs w:val="26"/>
        </w:rPr>
        <w:t>g</w:t>
      </w:r>
      <w:r w:rsidRPr="008746D1">
        <w:rPr>
          <w:spacing w:val="2"/>
          <w:sz w:val="26"/>
          <w:szCs w:val="26"/>
        </w:rPr>
        <w:t>o</w:t>
      </w:r>
      <w:r w:rsidRPr="008746D1">
        <w:rPr>
          <w:spacing w:val="1"/>
          <w:sz w:val="26"/>
          <w:szCs w:val="26"/>
        </w:rPr>
        <w:t>ạ</w:t>
      </w:r>
      <w:r w:rsidRPr="008746D1">
        <w:rPr>
          <w:sz w:val="26"/>
          <w:szCs w:val="26"/>
        </w:rPr>
        <w:t xml:space="preserve">i </w:t>
      </w:r>
      <w:r w:rsidRPr="008746D1">
        <w:rPr>
          <w:spacing w:val="-2"/>
          <w:sz w:val="26"/>
          <w:szCs w:val="26"/>
        </w:rPr>
        <w:t>h</w:t>
      </w:r>
      <w:r w:rsidRPr="008746D1">
        <w:rPr>
          <w:spacing w:val="2"/>
          <w:sz w:val="26"/>
          <w:szCs w:val="26"/>
        </w:rPr>
        <w:t>ố</w:t>
      </w:r>
      <w:r w:rsidRPr="008746D1">
        <w:rPr>
          <w:spacing w:val="-5"/>
          <w:sz w:val="26"/>
          <w:szCs w:val="26"/>
        </w:rPr>
        <w:t>i</w:t>
      </w:r>
      <w:r w:rsidRPr="008746D1">
        <w:rPr>
          <w:sz w:val="26"/>
          <w:szCs w:val="26"/>
        </w:rPr>
        <w:t>;c</w:t>
      </w:r>
      <w:r w:rsidRPr="008746D1">
        <w:rPr>
          <w:spacing w:val="-1"/>
          <w:sz w:val="26"/>
          <w:szCs w:val="26"/>
        </w:rPr>
        <w:t>h</w:t>
      </w:r>
      <w:r w:rsidRPr="008746D1">
        <w:rPr>
          <w:sz w:val="26"/>
          <w:szCs w:val="26"/>
        </w:rPr>
        <w:t>ê</w:t>
      </w:r>
      <w:r w:rsidRPr="008746D1">
        <w:rPr>
          <w:spacing w:val="4"/>
          <w:sz w:val="26"/>
          <w:szCs w:val="26"/>
        </w:rPr>
        <w:t>n</w:t>
      </w:r>
      <w:r w:rsidRPr="008746D1">
        <w:rPr>
          <w:sz w:val="26"/>
          <w:szCs w:val="26"/>
        </w:rPr>
        <w:t>h</w:t>
      </w:r>
      <w:r w:rsidRPr="008746D1">
        <w:rPr>
          <w:spacing w:val="-5"/>
          <w:sz w:val="26"/>
          <w:szCs w:val="26"/>
        </w:rPr>
        <w:t>l</w:t>
      </w:r>
      <w:r w:rsidRPr="008746D1">
        <w:rPr>
          <w:spacing w:val="6"/>
          <w:sz w:val="26"/>
          <w:szCs w:val="26"/>
        </w:rPr>
        <w:t>ệ</w:t>
      </w:r>
      <w:r w:rsidRPr="008746D1">
        <w:rPr>
          <w:sz w:val="26"/>
          <w:szCs w:val="26"/>
        </w:rPr>
        <w:t>cht</w:t>
      </w:r>
      <w:r w:rsidRPr="008746D1">
        <w:rPr>
          <w:spacing w:val="-2"/>
          <w:sz w:val="26"/>
          <w:szCs w:val="26"/>
        </w:rPr>
        <w:t>h</w:t>
      </w:r>
      <w:r w:rsidRPr="008746D1">
        <w:rPr>
          <w:spacing w:val="2"/>
          <w:sz w:val="26"/>
          <w:szCs w:val="26"/>
        </w:rPr>
        <w:t>ô</w:t>
      </w:r>
      <w:r w:rsidRPr="008746D1">
        <w:rPr>
          <w:spacing w:val="3"/>
          <w:sz w:val="26"/>
          <w:szCs w:val="26"/>
        </w:rPr>
        <w:t>n</w:t>
      </w:r>
      <w:r w:rsidRPr="008746D1">
        <w:rPr>
          <w:sz w:val="26"/>
          <w:szCs w:val="26"/>
        </w:rPr>
        <w:t>g</w:t>
      </w:r>
      <w:r w:rsidRPr="008746D1">
        <w:rPr>
          <w:spacing w:val="5"/>
          <w:w w:val="102"/>
          <w:sz w:val="26"/>
          <w:szCs w:val="26"/>
        </w:rPr>
        <w:t>t</w:t>
      </w:r>
      <w:r w:rsidRPr="008746D1">
        <w:rPr>
          <w:w w:val="102"/>
          <w:sz w:val="26"/>
          <w:szCs w:val="26"/>
        </w:rPr>
        <w:t>in</w:t>
      </w:r>
      <w:r w:rsidRPr="008746D1">
        <w:rPr>
          <w:spacing w:val="2"/>
          <w:sz w:val="26"/>
          <w:szCs w:val="26"/>
        </w:rPr>
        <w:t>(</w:t>
      </w:r>
      <w:r w:rsidRPr="008746D1">
        <w:rPr>
          <w:spacing w:val="-5"/>
          <w:sz w:val="26"/>
          <w:szCs w:val="26"/>
        </w:rPr>
        <w:t>l</w:t>
      </w:r>
      <w:r w:rsidRPr="008746D1">
        <w:rPr>
          <w:spacing w:val="-2"/>
          <w:sz w:val="26"/>
          <w:szCs w:val="26"/>
        </w:rPr>
        <w:t>ự</w:t>
      </w:r>
      <w:r w:rsidRPr="008746D1">
        <w:rPr>
          <w:sz w:val="26"/>
          <w:szCs w:val="26"/>
        </w:rPr>
        <w:t>a</w:t>
      </w:r>
      <w:r w:rsidRPr="008746D1">
        <w:rPr>
          <w:spacing w:val="6"/>
          <w:sz w:val="26"/>
          <w:szCs w:val="26"/>
        </w:rPr>
        <w:t>c</w:t>
      </w:r>
      <w:r w:rsidRPr="008746D1">
        <w:rPr>
          <w:spacing w:val="-7"/>
          <w:sz w:val="26"/>
          <w:szCs w:val="26"/>
        </w:rPr>
        <w:t>h</w:t>
      </w:r>
      <w:r w:rsidRPr="008746D1">
        <w:rPr>
          <w:spacing w:val="7"/>
          <w:sz w:val="26"/>
          <w:szCs w:val="26"/>
        </w:rPr>
        <w:t>ọ</w:t>
      </w:r>
      <w:r w:rsidRPr="008746D1">
        <w:rPr>
          <w:sz w:val="26"/>
          <w:szCs w:val="26"/>
        </w:rPr>
        <w:t>n</w:t>
      </w:r>
      <w:r w:rsidRPr="008746D1">
        <w:rPr>
          <w:spacing w:val="3"/>
          <w:sz w:val="26"/>
          <w:szCs w:val="26"/>
        </w:rPr>
        <w:t xml:space="preserve"> n</w:t>
      </w:r>
      <w:r w:rsidRPr="008746D1">
        <w:rPr>
          <w:spacing w:val="-2"/>
          <w:sz w:val="26"/>
          <w:szCs w:val="26"/>
        </w:rPr>
        <w:t>g</w:t>
      </w:r>
      <w:r w:rsidRPr="008746D1">
        <w:rPr>
          <w:spacing w:val="3"/>
          <w:sz w:val="26"/>
          <w:szCs w:val="26"/>
        </w:rPr>
        <w:t>h</w:t>
      </w:r>
      <w:r w:rsidRPr="008746D1">
        <w:rPr>
          <w:spacing w:val="-5"/>
          <w:sz w:val="26"/>
          <w:szCs w:val="26"/>
        </w:rPr>
        <w:t>ị</w:t>
      </w:r>
      <w:r w:rsidRPr="008746D1">
        <w:rPr>
          <w:spacing w:val="6"/>
          <w:sz w:val="26"/>
          <w:szCs w:val="26"/>
        </w:rPr>
        <w:t>c</w:t>
      </w:r>
      <w:r w:rsidRPr="008746D1">
        <w:rPr>
          <w:sz w:val="26"/>
          <w:szCs w:val="26"/>
        </w:rPr>
        <w:t>h</w:t>
      </w:r>
      <w:r w:rsidRPr="008746D1">
        <w:rPr>
          <w:spacing w:val="-2"/>
          <w:sz w:val="26"/>
          <w:szCs w:val="26"/>
        </w:rPr>
        <w:t>v</w:t>
      </w:r>
      <w:r w:rsidRPr="008746D1">
        <w:rPr>
          <w:sz w:val="26"/>
          <w:szCs w:val="26"/>
        </w:rPr>
        <w:t>à</w:t>
      </w:r>
      <w:r w:rsidRPr="008746D1">
        <w:rPr>
          <w:spacing w:val="2"/>
          <w:sz w:val="26"/>
          <w:szCs w:val="26"/>
        </w:rPr>
        <w:t>r</w:t>
      </w:r>
      <w:r w:rsidRPr="008746D1">
        <w:rPr>
          <w:spacing w:val="3"/>
          <w:sz w:val="26"/>
          <w:szCs w:val="26"/>
        </w:rPr>
        <w:t>ủ</w:t>
      </w:r>
      <w:r w:rsidRPr="008746D1">
        <w:rPr>
          <w:sz w:val="26"/>
          <w:szCs w:val="26"/>
        </w:rPr>
        <w:t>i</w:t>
      </w:r>
      <w:r w:rsidRPr="008746D1">
        <w:rPr>
          <w:spacing w:val="-3"/>
          <w:sz w:val="26"/>
          <w:szCs w:val="26"/>
        </w:rPr>
        <w:t>r</w:t>
      </w:r>
      <w:r w:rsidRPr="008746D1">
        <w:rPr>
          <w:sz w:val="26"/>
          <w:szCs w:val="26"/>
        </w:rPr>
        <w:t>o</w:t>
      </w:r>
      <w:r w:rsidRPr="008746D1">
        <w:rPr>
          <w:spacing w:val="3"/>
          <w:sz w:val="26"/>
          <w:szCs w:val="26"/>
        </w:rPr>
        <w:t>đ</w:t>
      </w:r>
      <w:r w:rsidRPr="008746D1">
        <w:rPr>
          <w:spacing w:val="1"/>
          <w:sz w:val="26"/>
          <w:szCs w:val="26"/>
        </w:rPr>
        <w:t>ạ</w:t>
      </w:r>
      <w:r w:rsidRPr="008746D1">
        <w:rPr>
          <w:sz w:val="26"/>
          <w:szCs w:val="26"/>
        </w:rPr>
        <w:t>o</w:t>
      </w:r>
      <w:r w:rsidRPr="008746D1">
        <w:rPr>
          <w:spacing w:val="7"/>
          <w:w w:val="102"/>
          <w:sz w:val="26"/>
          <w:szCs w:val="26"/>
        </w:rPr>
        <w:t>đ</w:t>
      </w:r>
      <w:r w:rsidRPr="008746D1">
        <w:rPr>
          <w:spacing w:val="-2"/>
          <w:w w:val="102"/>
          <w:sz w:val="26"/>
          <w:szCs w:val="26"/>
        </w:rPr>
        <w:t>ứ</w:t>
      </w:r>
      <w:r w:rsidRPr="008746D1">
        <w:rPr>
          <w:w w:val="102"/>
          <w:sz w:val="26"/>
          <w:szCs w:val="26"/>
        </w:rPr>
        <w:t>c</w:t>
      </w:r>
      <w:r w:rsidRPr="008746D1">
        <w:rPr>
          <w:spacing w:val="3"/>
          <w:w w:val="102"/>
          <w:sz w:val="26"/>
          <w:szCs w:val="26"/>
        </w:rPr>
        <w:t>)</w:t>
      </w:r>
      <w:r w:rsidRPr="008746D1">
        <w:rPr>
          <w:w w:val="102"/>
          <w:sz w:val="26"/>
          <w:szCs w:val="26"/>
        </w:rPr>
        <w:t>…</w:t>
      </w:r>
      <w:r w:rsidRPr="008746D1">
        <w:rPr>
          <w:spacing w:val="-3"/>
          <w:w w:val="102"/>
          <w:sz w:val="26"/>
          <w:szCs w:val="26"/>
        </w:rPr>
        <w:t>.</w:t>
      </w:r>
      <w:r w:rsidRPr="008746D1">
        <w:rPr>
          <w:w w:val="102"/>
          <w:sz w:val="26"/>
          <w:szCs w:val="26"/>
        </w:rPr>
        <w:t>.</w:t>
      </w:r>
    </w:p>
    <w:p w:rsidR="000A2F87" w:rsidRPr="008746D1" w:rsidRDefault="000A2F87" w:rsidP="008746D1">
      <w:pPr>
        <w:pStyle w:val="ListParagraph"/>
        <w:numPr>
          <w:ilvl w:val="0"/>
          <w:numId w:val="22"/>
        </w:numPr>
        <w:jc w:val="both"/>
        <w:rPr>
          <w:b/>
          <w:bCs/>
          <w:sz w:val="26"/>
          <w:szCs w:val="26"/>
        </w:rPr>
      </w:pPr>
      <w:r w:rsidRPr="008746D1">
        <w:rPr>
          <w:b/>
          <w:sz w:val="26"/>
          <w:szCs w:val="26"/>
        </w:rPr>
        <w:t>Môn học: KINH T</w:t>
      </w:r>
      <w:r w:rsidR="00287870" w:rsidRPr="008746D1">
        <w:rPr>
          <w:b/>
          <w:sz w:val="26"/>
          <w:szCs w:val="26"/>
        </w:rPr>
        <w:t>Ế HỌC QUỐC TẾ</w:t>
      </w:r>
    </w:p>
    <w:p w:rsidR="000A2F87" w:rsidRPr="008746D1" w:rsidRDefault="000A2F87" w:rsidP="008746D1">
      <w:pPr>
        <w:jc w:val="both"/>
        <w:rPr>
          <w:sz w:val="26"/>
          <w:szCs w:val="26"/>
        </w:rPr>
      </w:pPr>
      <w:r w:rsidRPr="008746D1">
        <w:rPr>
          <w:b/>
          <w:sz w:val="26"/>
          <w:szCs w:val="26"/>
        </w:rPr>
        <w:t>Thời lượng:</w:t>
      </w:r>
      <w:r w:rsidRPr="008746D1">
        <w:rPr>
          <w:sz w:val="26"/>
          <w:szCs w:val="26"/>
          <w:lang w:val="vi-VN"/>
        </w:rPr>
        <w:t>2</w:t>
      </w:r>
      <w:r w:rsidRPr="008746D1">
        <w:rPr>
          <w:sz w:val="26"/>
          <w:szCs w:val="26"/>
        </w:rPr>
        <w:t xml:space="preserve"> tín chỉ</w:t>
      </w:r>
    </w:p>
    <w:p w:rsidR="000A2F87" w:rsidRPr="008746D1" w:rsidRDefault="000A2F87" w:rsidP="008746D1">
      <w:pPr>
        <w:jc w:val="both"/>
        <w:rPr>
          <w:b/>
          <w:sz w:val="26"/>
          <w:szCs w:val="26"/>
        </w:rPr>
      </w:pPr>
      <w:r w:rsidRPr="008746D1">
        <w:rPr>
          <w:b/>
          <w:sz w:val="26"/>
          <w:szCs w:val="26"/>
        </w:rPr>
        <w:t xml:space="preserve">Điều kiện tiên quyết: </w:t>
      </w:r>
      <w:r w:rsidRPr="008746D1">
        <w:rPr>
          <w:sz w:val="26"/>
          <w:szCs w:val="26"/>
        </w:rPr>
        <w:t>Sinh viên đã học các môn Kinh tế học vi mô, Kinh tế học vĩ mô.</w:t>
      </w:r>
    </w:p>
    <w:p w:rsidR="000A2F87" w:rsidRPr="008746D1" w:rsidRDefault="000A2F87" w:rsidP="008746D1">
      <w:pPr>
        <w:jc w:val="both"/>
        <w:rPr>
          <w:sz w:val="26"/>
          <w:szCs w:val="26"/>
        </w:rPr>
      </w:pPr>
      <w:r w:rsidRPr="008746D1">
        <w:rPr>
          <w:b/>
          <w:sz w:val="26"/>
          <w:szCs w:val="26"/>
        </w:rPr>
        <w:t>Nội dung môn học:</w:t>
      </w:r>
      <w:r w:rsidRPr="008746D1">
        <w:rPr>
          <w:bCs/>
          <w:sz w:val="26"/>
          <w:szCs w:val="26"/>
        </w:rPr>
        <w:t xml:space="preserve">Cung cấp những kiến thức nâng cao cho sinh viên về kinh tế học quốc tế. Trên cơ sở đó, cung cấp những kiến thức làm cơ sở lý luận cho việc nghiên cứu các môn học thuộc lĩnh vực kinh tế đối ngoại và để hoạch định chính sách phát triển quan hệ kinh tế quốc tế của VN. </w:t>
      </w:r>
    </w:p>
    <w:p w:rsidR="0070575C" w:rsidRPr="008746D1" w:rsidRDefault="00EE51FF" w:rsidP="008746D1">
      <w:pPr>
        <w:numPr>
          <w:ilvl w:val="0"/>
          <w:numId w:val="22"/>
        </w:numPr>
        <w:ind w:left="810" w:hanging="450"/>
        <w:jc w:val="both"/>
        <w:rPr>
          <w:b/>
          <w:bCs/>
          <w:sz w:val="26"/>
          <w:szCs w:val="26"/>
        </w:rPr>
      </w:pPr>
      <w:r w:rsidRPr="008746D1">
        <w:rPr>
          <w:b/>
          <w:sz w:val="26"/>
          <w:szCs w:val="26"/>
        </w:rPr>
        <w:t>Môn h</w:t>
      </w:r>
      <w:r w:rsidR="00287870" w:rsidRPr="008746D1">
        <w:rPr>
          <w:b/>
          <w:sz w:val="26"/>
          <w:szCs w:val="26"/>
        </w:rPr>
        <w:t>ọc</w:t>
      </w:r>
      <w:r w:rsidRPr="008746D1">
        <w:rPr>
          <w:b/>
          <w:sz w:val="26"/>
          <w:szCs w:val="26"/>
        </w:rPr>
        <w:t xml:space="preserve">: </w:t>
      </w:r>
      <w:r w:rsidR="0070575C" w:rsidRPr="008746D1">
        <w:rPr>
          <w:b/>
          <w:sz w:val="26"/>
          <w:szCs w:val="26"/>
        </w:rPr>
        <w:t>MARKETING CĂN BẢN</w:t>
      </w:r>
    </w:p>
    <w:p w:rsidR="0070575C" w:rsidRPr="008746D1" w:rsidRDefault="0070575C" w:rsidP="008746D1">
      <w:pPr>
        <w:jc w:val="both"/>
        <w:rPr>
          <w:b/>
          <w:sz w:val="26"/>
          <w:szCs w:val="26"/>
        </w:rPr>
      </w:pPr>
      <w:r w:rsidRPr="008746D1">
        <w:rPr>
          <w:b/>
          <w:sz w:val="26"/>
          <w:szCs w:val="26"/>
        </w:rPr>
        <w:t xml:space="preserve">Thời lượng: </w:t>
      </w:r>
      <w:r w:rsidRPr="008746D1">
        <w:rPr>
          <w:sz w:val="26"/>
          <w:szCs w:val="26"/>
        </w:rPr>
        <w:t>3 tín chỉ</w:t>
      </w:r>
    </w:p>
    <w:p w:rsidR="0070575C" w:rsidRPr="008746D1" w:rsidRDefault="0070575C" w:rsidP="008746D1">
      <w:pPr>
        <w:jc w:val="both"/>
        <w:rPr>
          <w:sz w:val="26"/>
          <w:szCs w:val="26"/>
        </w:rPr>
      </w:pPr>
      <w:r w:rsidRPr="008746D1">
        <w:rPr>
          <w:b/>
          <w:sz w:val="26"/>
          <w:szCs w:val="26"/>
        </w:rPr>
        <w:t>Điều kiện tiên quyết:</w:t>
      </w:r>
      <w:r w:rsidRPr="008746D1">
        <w:rPr>
          <w:sz w:val="26"/>
          <w:szCs w:val="26"/>
        </w:rPr>
        <w:t xml:space="preserve">Sinh viên có kiến thức kinh tế, xã hội cơ bản </w:t>
      </w:r>
    </w:p>
    <w:p w:rsidR="0070575C" w:rsidRPr="008746D1" w:rsidRDefault="0070575C" w:rsidP="008746D1">
      <w:pPr>
        <w:jc w:val="both"/>
        <w:rPr>
          <w:b/>
          <w:sz w:val="26"/>
          <w:szCs w:val="26"/>
          <w:lang w:val="vi-VN"/>
        </w:rPr>
      </w:pPr>
      <w:r w:rsidRPr="008746D1">
        <w:rPr>
          <w:b/>
          <w:sz w:val="26"/>
          <w:szCs w:val="26"/>
        </w:rPr>
        <w:t>Nội dung môn học:</w:t>
      </w:r>
    </w:p>
    <w:p w:rsidR="0070575C" w:rsidRPr="008746D1" w:rsidRDefault="0070575C" w:rsidP="008746D1">
      <w:pPr>
        <w:pStyle w:val="Heading3"/>
        <w:spacing w:before="0" w:after="0"/>
        <w:jc w:val="both"/>
        <w:rPr>
          <w:rFonts w:ascii="Times New Roman" w:hAnsi="Times New Roman" w:cs="Times New Roman"/>
          <w:b w:val="0"/>
        </w:rPr>
      </w:pPr>
      <w:r w:rsidRPr="008746D1">
        <w:rPr>
          <w:rFonts w:ascii="Times New Roman" w:hAnsi="Times New Roman" w:cs="Times New Roman"/>
          <w:b w:val="0"/>
        </w:rPr>
        <w:tab/>
        <w:t xml:space="preserve">Trang bị cho sinh viên kiến thức cơ bản về thị trường, sản phẩm và hành vi của người tiêu dùng. </w:t>
      </w:r>
    </w:p>
    <w:p w:rsidR="0070575C" w:rsidRPr="008746D1" w:rsidRDefault="0070575C" w:rsidP="008746D1">
      <w:pPr>
        <w:pStyle w:val="Heading3"/>
        <w:spacing w:before="0" w:after="0"/>
        <w:ind w:firstLine="720"/>
        <w:jc w:val="both"/>
        <w:rPr>
          <w:rFonts w:ascii="Times New Roman" w:hAnsi="Times New Roman" w:cs="Times New Roman"/>
          <w:b w:val="0"/>
          <w:lang w:val="vi-VN"/>
        </w:rPr>
      </w:pPr>
      <w:r w:rsidRPr="008746D1">
        <w:rPr>
          <w:rFonts w:ascii="Times New Roman" w:hAnsi="Times New Roman" w:cs="Times New Roman"/>
          <w:b w:val="0"/>
        </w:rPr>
        <w:t xml:space="preserve">Cung cấp cho sinh viên phương pháp nghiên cứu thị trường; phương pháp định giá thương hiệu, chiến lược xây dựng và quảng bá thương hiệu; cách thức tổ chức kênh phân phối và dịch vụ khách hàng; cách thức tổ chức xây dựng kế họach, thực hiện và kiểm sóat Marketing hàng năm. </w:t>
      </w:r>
    </w:p>
    <w:p w:rsidR="008746D1" w:rsidRDefault="008746D1" w:rsidP="008746D1">
      <w:pPr>
        <w:rPr>
          <w:i/>
          <w:color w:val="FF0000"/>
          <w:sz w:val="26"/>
          <w:szCs w:val="26"/>
          <w:lang w:eastAsia="en-US"/>
        </w:rPr>
      </w:pPr>
    </w:p>
    <w:p w:rsidR="00F83E52" w:rsidRPr="008746D1" w:rsidRDefault="00F83E52" w:rsidP="008746D1">
      <w:pPr>
        <w:rPr>
          <w:i/>
          <w:color w:val="FF0000"/>
          <w:sz w:val="26"/>
          <w:szCs w:val="26"/>
          <w:lang w:val="vi-VN" w:eastAsia="en-US"/>
        </w:rPr>
      </w:pPr>
      <w:r w:rsidRPr="008746D1">
        <w:rPr>
          <w:i/>
          <w:color w:val="FF0000"/>
          <w:sz w:val="26"/>
          <w:szCs w:val="26"/>
          <w:lang w:val="vi-VN" w:eastAsia="en-US"/>
        </w:rPr>
        <w:t>Các môn cơ sở tự chọn</w:t>
      </w:r>
    </w:p>
    <w:p w:rsidR="00F83E52" w:rsidRPr="008746D1" w:rsidRDefault="00F83E52" w:rsidP="008746D1">
      <w:pPr>
        <w:pStyle w:val="ListParagraph"/>
        <w:numPr>
          <w:ilvl w:val="0"/>
          <w:numId w:val="25"/>
        </w:numPr>
        <w:ind w:left="810" w:hanging="450"/>
        <w:jc w:val="both"/>
        <w:rPr>
          <w:b/>
          <w:sz w:val="26"/>
          <w:szCs w:val="26"/>
          <w:lang w:val="vi-VN"/>
        </w:rPr>
      </w:pPr>
      <w:r w:rsidRPr="008746D1">
        <w:rPr>
          <w:b/>
          <w:sz w:val="26"/>
          <w:szCs w:val="26"/>
        </w:rPr>
        <w:t xml:space="preserve">Môn học: </w:t>
      </w:r>
      <w:r w:rsidRPr="008746D1">
        <w:rPr>
          <w:b/>
          <w:sz w:val="26"/>
          <w:szCs w:val="26"/>
          <w:lang w:val="vi-VN"/>
        </w:rPr>
        <w:t>PHƯƠNG PHÁP NGHIÊN CỨU KHOA HỌC</w:t>
      </w:r>
    </w:p>
    <w:p w:rsidR="00F83E52" w:rsidRPr="008746D1" w:rsidRDefault="00F83E52" w:rsidP="008746D1">
      <w:pPr>
        <w:jc w:val="both"/>
        <w:rPr>
          <w:b/>
          <w:sz w:val="26"/>
          <w:szCs w:val="26"/>
        </w:rPr>
      </w:pPr>
      <w:r w:rsidRPr="008746D1">
        <w:rPr>
          <w:b/>
          <w:sz w:val="26"/>
          <w:szCs w:val="26"/>
        </w:rPr>
        <w:t xml:space="preserve">Thời lượng: </w:t>
      </w:r>
      <w:r w:rsidRPr="008746D1">
        <w:rPr>
          <w:b/>
          <w:sz w:val="26"/>
          <w:szCs w:val="26"/>
          <w:lang w:val="vi-VN"/>
        </w:rPr>
        <w:t>2</w:t>
      </w:r>
      <w:r w:rsidRPr="008746D1">
        <w:rPr>
          <w:sz w:val="26"/>
          <w:szCs w:val="26"/>
        </w:rPr>
        <w:t xml:space="preserve"> tín chỉ</w:t>
      </w:r>
    </w:p>
    <w:p w:rsidR="00F83E52" w:rsidRPr="008746D1" w:rsidRDefault="00F83E52" w:rsidP="008746D1">
      <w:pPr>
        <w:jc w:val="both"/>
        <w:rPr>
          <w:b/>
          <w:sz w:val="26"/>
          <w:szCs w:val="26"/>
        </w:rPr>
      </w:pPr>
      <w:r w:rsidRPr="008746D1">
        <w:rPr>
          <w:b/>
          <w:sz w:val="26"/>
          <w:szCs w:val="26"/>
        </w:rPr>
        <w:t xml:space="preserve">Điều kiện tiên quyết: </w:t>
      </w:r>
    </w:p>
    <w:p w:rsidR="00965946" w:rsidRPr="008746D1" w:rsidRDefault="00F83E52" w:rsidP="008746D1">
      <w:pPr>
        <w:jc w:val="both"/>
        <w:rPr>
          <w:noProof/>
          <w:color w:val="000000"/>
          <w:sz w:val="26"/>
          <w:szCs w:val="26"/>
          <w:lang w:val="en-GB"/>
        </w:rPr>
      </w:pPr>
      <w:r w:rsidRPr="008746D1">
        <w:rPr>
          <w:b/>
          <w:sz w:val="26"/>
          <w:szCs w:val="26"/>
        </w:rPr>
        <w:t>Nội dung môn học:</w:t>
      </w:r>
      <w:r w:rsidR="00965946" w:rsidRPr="008746D1">
        <w:rPr>
          <w:noProof/>
          <w:color w:val="000000"/>
          <w:sz w:val="26"/>
          <w:szCs w:val="26"/>
          <w:lang w:val="en-GB"/>
        </w:rPr>
        <w:t>Môn “Phương pháp nghiên cứu khoa học” được giảng dạy với các nội dung chính: nghiên cứu, các bước tiến hành một nghiên cứu, các phương pháp nghiên cứu định lượng và nghiên cứu định tính, các phương pháp thu thập thông tin, dữ liệu và các phương pháp phân tích số liệu phục vụ nghiên cứu, các nội dung và trình tự nội dung của một báo cáo nghiên cứu như luận văn, và giới thiệu những vấn đề nghiên cứu kinh tế trên các khía cạnh vĩ mô và vi mô. Trong các nội dung trình bày sẽ có các thảo luận về bài tập tình huống có liên quan, đồng thời gợi ý các chuyên đề (tiểu luận) có thể vận dụng phương pháp được học như thế nào.</w:t>
      </w:r>
    </w:p>
    <w:p w:rsidR="00F83E52" w:rsidRPr="008746D1" w:rsidRDefault="00F83E52" w:rsidP="008746D1">
      <w:pPr>
        <w:pStyle w:val="ListParagraph"/>
        <w:numPr>
          <w:ilvl w:val="0"/>
          <w:numId w:val="25"/>
        </w:numPr>
        <w:ind w:left="810" w:hanging="450"/>
        <w:jc w:val="both"/>
        <w:rPr>
          <w:b/>
          <w:bCs/>
          <w:sz w:val="26"/>
          <w:szCs w:val="26"/>
        </w:rPr>
      </w:pPr>
      <w:r w:rsidRPr="008746D1">
        <w:rPr>
          <w:b/>
          <w:sz w:val="26"/>
          <w:szCs w:val="26"/>
        </w:rPr>
        <w:t xml:space="preserve">Môn học: </w:t>
      </w:r>
      <w:r w:rsidRPr="008746D1">
        <w:rPr>
          <w:b/>
          <w:sz w:val="26"/>
          <w:szCs w:val="26"/>
          <w:lang w:val="vi-VN"/>
        </w:rPr>
        <w:t>KỸ NĂNG LÀM VIỆC NHÓM</w:t>
      </w:r>
    </w:p>
    <w:p w:rsidR="00F83E52" w:rsidRPr="008746D1" w:rsidRDefault="00F83E52" w:rsidP="008746D1">
      <w:pPr>
        <w:jc w:val="both"/>
        <w:rPr>
          <w:b/>
          <w:sz w:val="26"/>
          <w:szCs w:val="26"/>
        </w:rPr>
      </w:pPr>
      <w:r w:rsidRPr="008746D1">
        <w:rPr>
          <w:b/>
          <w:sz w:val="26"/>
          <w:szCs w:val="26"/>
        </w:rPr>
        <w:t xml:space="preserve">Thời lượng: </w:t>
      </w:r>
      <w:r w:rsidRPr="008746D1">
        <w:rPr>
          <w:b/>
          <w:sz w:val="26"/>
          <w:szCs w:val="26"/>
          <w:lang w:val="vi-VN"/>
        </w:rPr>
        <w:t>2</w:t>
      </w:r>
      <w:r w:rsidRPr="008746D1">
        <w:rPr>
          <w:sz w:val="26"/>
          <w:szCs w:val="26"/>
        </w:rPr>
        <w:t xml:space="preserve"> tín chỉ</w:t>
      </w:r>
    </w:p>
    <w:p w:rsidR="00F83E52" w:rsidRPr="008746D1" w:rsidRDefault="00F83E52" w:rsidP="008746D1">
      <w:pPr>
        <w:jc w:val="both"/>
        <w:rPr>
          <w:b/>
          <w:sz w:val="26"/>
          <w:szCs w:val="26"/>
        </w:rPr>
      </w:pPr>
      <w:r w:rsidRPr="008746D1">
        <w:rPr>
          <w:b/>
          <w:sz w:val="26"/>
          <w:szCs w:val="26"/>
        </w:rPr>
        <w:t xml:space="preserve">Điều kiện tiên quyết: </w:t>
      </w:r>
    </w:p>
    <w:p w:rsidR="00965946" w:rsidRPr="008746D1" w:rsidRDefault="00F83E52" w:rsidP="008746D1">
      <w:pPr>
        <w:jc w:val="both"/>
        <w:rPr>
          <w:bCs/>
          <w:noProof/>
          <w:color w:val="000000"/>
          <w:sz w:val="26"/>
          <w:szCs w:val="26"/>
          <w:lang w:val="en-GB"/>
        </w:rPr>
      </w:pPr>
      <w:r w:rsidRPr="008746D1">
        <w:rPr>
          <w:b/>
          <w:sz w:val="26"/>
          <w:szCs w:val="26"/>
        </w:rPr>
        <w:t>Nội dung môn học:</w:t>
      </w:r>
      <w:r w:rsidR="00965946" w:rsidRPr="008746D1">
        <w:rPr>
          <w:bCs/>
          <w:noProof/>
          <w:color w:val="000000"/>
          <w:sz w:val="26"/>
          <w:szCs w:val="26"/>
          <w:lang w:val="en-GB"/>
        </w:rPr>
        <w:t xml:space="preserve">Kỹ năng làm việc nhóm là một trong những kỹ năng mềm rất cần thiết trong cuộc sống hàng ngày cũng như trong công việc. Muốn có kỹ năng làm việc nhóm tốt, các sinh viên phải hiểu rõ các lý thuyết cơ bản và bản chất quá trình nhóm làm việc, đồng thời các sinh viên phải áp dụng, phải quan sát và trải nghiệm thực tế để tự rút ra các bài học. </w:t>
      </w:r>
    </w:p>
    <w:p w:rsidR="00965946" w:rsidRPr="008746D1" w:rsidRDefault="00965946" w:rsidP="008746D1">
      <w:pPr>
        <w:jc w:val="both"/>
        <w:rPr>
          <w:bCs/>
          <w:noProof/>
          <w:color w:val="000000"/>
          <w:sz w:val="26"/>
          <w:szCs w:val="26"/>
          <w:lang w:val="en-GB"/>
        </w:rPr>
      </w:pPr>
      <w:r w:rsidRPr="008746D1">
        <w:rPr>
          <w:bCs/>
          <w:noProof/>
          <w:color w:val="000000"/>
          <w:sz w:val="26"/>
          <w:szCs w:val="26"/>
          <w:lang w:val="en-GB"/>
        </w:rPr>
        <w:t>Sinh viên sẽ có thể áp dụng được các kỹ năng làm việc nhóm vào quá trình học tập; thành lập, xây dựng nhóm, phân công công việc hợp lý; xây dựng được quy tắc làm việc chung trong nhóm; biết cách áp dụng các nguyên tắc và các kỹ năng cơ bản trong làm việc nhóm; thực hành được một số kỹ năng làm việc nhóm như: Kỹ năng giải quyết vấn đề, kỹ năng xử lý mâu thuẫn, kỹ năng tổ chức cuộc họp, kỹ năng lãnh đạo, kỹ năng trình bày; và duy trì được tinh thần làm việc đồng đội hiệu quả.</w:t>
      </w:r>
    </w:p>
    <w:p w:rsidR="00965946" w:rsidRPr="008746D1" w:rsidRDefault="00965946" w:rsidP="008746D1">
      <w:pPr>
        <w:jc w:val="both"/>
        <w:rPr>
          <w:noProof/>
          <w:color w:val="000000"/>
          <w:sz w:val="26"/>
          <w:szCs w:val="26"/>
          <w:lang w:val="en-GB"/>
        </w:rPr>
      </w:pPr>
      <w:r w:rsidRPr="008746D1">
        <w:rPr>
          <w:bCs/>
          <w:noProof/>
          <w:color w:val="000000"/>
          <w:sz w:val="26"/>
          <w:szCs w:val="26"/>
          <w:lang w:val="en-GB"/>
        </w:rPr>
        <w:t>Môn học này phục vụ cho rất nhiều đối tượng như làm việc trong lĩnh vực kinh doanh, hành chính, trong nhóm công tác xã hội, làm việc với cộng đồng, … Đặc biệt đối với sinh viên, kỹ năng làm việc nhóm sẽ giúp sinh viên hòa nhập nhanh chóng với môi trường làm việc sau khi</w:t>
      </w:r>
      <w:r w:rsidRPr="008746D1">
        <w:rPr>
          <w:noProof/>
          <w:color w:val="000000"/>
          <w:sz w:val="26"/>
          <w:szCs w:val="26"/>
          <w:lang w:val="en-GB"/>
        </w:rPr>
        <w:t xml:space="preserve"> tốt nghiệp và thăng tiến sự nghiệp.</w:t>
      </w:r>
    </w:p>
    <w:p w:rsidR="00F83E52" w:rsidRPr="008746D1" w:rsidRDefault="00F83E52" w:rsidP="008746D1">
      <w:pPr>
        <w:pStyle w:val="ListParagraph"/>
        <w:numPr>
          <w:ilvl w:val="0"/>
          <w:numId w:val="25"/>
        </w:numPr>
        <w:ind w:left="810" w:hanging="450"/>
        <w:jc w:val="both"/>
        <w:rPr>
          <w:b/>
          <w:sz w:val="26"/>
          <w:szCs w:val="26"/>
          <w:lang w:val="vi-VN"/>
        </w:rPr>
      </w:pPr>
      <w:r w:rsidRPr="008746D1">
        <w:rPr>
          <w:b/>
          <w:sz w:val="26"/>
          <w:szCs w:val="26"/>
        </w:rPr>
        <w:t xml:space="preserve">Môn học: </w:t>
      </w:r>
      <w:r w:rsidRPr="008746D1">
        <w:rPr>
          <w:b/>
          <w:sz w:val="26"/>
          <w:szCs w:val="26"/>
          <w:lang w:val="vi-VN"/>
        </w:rPr>
        <w:t>TIN HỌC ỨNG DỤNG</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p>
    <w:p w:rsidR="00965946" w:rsidRPr="008746D1" w:rsidRDefault="00F83E52" w:rsidP="008746D1">
      <w:pPr>
        <w:jc w:val="both"/>
        <w:rPr>
          <w:noProof/>
          <w:color w:val="000000"/>
          <w:sz w:val="26"/>
          <w:szCs w:val="26"/>
          <w:lang w:val="en-GB"/>
        </w:rPr>
      </w:pPr>
      <w:r w:rsidRPr="008746D1">
        <w:rPr>
          <w:b/>
          <w:sz w:val="26"/>
          <w:szCs w:val="26"/>
        </w:rPr>
        <w:t>Nội dung môn học:</w:t>
      </w:r>
      <w:r w:rsidR="00965946" w:rsidRPr="008746D1">
        <w:rPr>
          <w:noProof/>
          <w:color w:val="000000"/>
          <w:sz w:val="26"/>
          <w:szCs w:val="26"/>
          <w:lang w:val="en-GB"/>
        </w:rPr>
        <w:t xml:space="preserve">Cung cấp cho sinh viên những kiến thức tin học căn bản về thông tin – quản lý thông tin, hệ điều hành và phần mềm hỗ trợ, internet, và một số ứng dụng cơ bản để sinh viên có thể sử dụng trong học tập như tra cứu thông tin, soạn thảo văn bản… </w:t>
      </w:r>
    </w:p>
    <w:p w:rsidR="00F83E52" w:rsidRPr="008746D1" w:rsidRDefault="00F83E52" w:rsidP="008746D1">
      <w:pPr>
        <w:jc w:val="both"/>
        <w:rPr>
          <w:b/>
          <w:sz w:val="26"/>
          <w:szCs w:val="26"/>
        </w:rPr>
      </w:pPr>
    </w:p>
    <w:p w:rsidR="00F83E52" w:rsidRPr="008746D1" w:rsidRDefault="00F83E52" w:rsidP="008746D1">
      <w:pPr>
        <w:jc w:val="both"/>
        <w:rPr>
          <w:i/>
          <w:color w:val="FF0000"/>
          <w:sz w:val="26"/>
          <w:szCs w:val="26"/>
          <w:lang w:val="vi-VN"/>
        </w:rPr>
      </w:pPr>
      <w:r w:rsidRPr="008746D1">
        <w:rPr>
          <w:i/>
          <w:color w:val="FF0000"/>
          <w:sz w:val="26"/>
          <w:szCs w:val="26"/>
          <w:lang w:val="vi-VN"/>
        </w:rPr>
        <w:t>Các môn học chuyên ngành bắt buộc</w:t>
      </w:r>
    </w:p>
    <w:p w:rsidR="00F83E52" w:rsidRPr="008746D1" w:rsidRDefault="00F83E52" w:rsidP="008746D1">
      <w:pPr>
        <w:numPr>
          <w:ilvl w:val="0"/>
          <w:numId w:val="23"/>
        </w:numPr>
        <w:jc w:val="both"/>
        <w:rPr>
          <w:b/>
          <w:bCs/>
          <w:sz w:val="26"/>
          <w:szCs w:val="26"/>
        </w:rPr>
      </w:pPr>
      <w:r w:rsidRPr="008746D1">
        <w:rPr>
          <w:b/>
          <w:bCs/>
          <w:sz w:val="26"/>
          <w:szCs w:val="26"/>
        </w:rPr>
        <w:t xml:space="preserve">Môn học: </w:t>
      </w:r>
      <w:r w:rsidRPr="008746D1">
        <w:rPr>
          <w:b/>
          <w:sz w:val="26"/>
          <w:szCs w:val="26"/>
          <w:lang w:val="vi-VN"/>
        </w:rPr>
        <w:t>KẾ TOÁN TÀI CHÍNH</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r w:rsidR="00545E05" w:rsidRPr="008746D1">
        <w:rPr>
          <w:color w:val="00B050"/>
          <w:sz w:val="26"/>
          <w:szCs w:val="26"/>
        </w:rPr>
        <w:t>Nguyên lý kế toán</w:t>
      </w:r>
    </w:p>
    <w:p w:rsidR="005B26BA" w:rsidRPr="008746D1" w:rsidRDefault="00F83E52" w:rsidP="008746D1">
      <w:pPr>
        <w:jc w:val="both"/>
        <w:rPr>
          <w:bCs/>
          <w:sz w:val="26"/>
          <w:szCs w:val="26"/>
        </w:rPr>
      </w:pPr>
      <w:r w:rsidRPr="008746D1">
        <w:rPr>
          <w:b/>
          <w:sz w:val="26"/>
          <w:szCs w:val="26"/>
        </w:rPr>
        <w:t>Nội dung môn học:</w:t>
      </w:r>
      <w:r w:rsidR="005B26BA" w:rsidRPr="008746D1">
        <w:rPr>
          <w:bCs/>
          <w:sz w:val="26"/>
          <w:szCs w:val="26"/>
          <w:lang w:val="vi-VN"/>
        </w:rPr>
        <w:t>Nội dung môn học bao gồm những kiến thức về bản chất nghiệp vụ kinh tế</w:t>
      </w:r>
      <w:r w:rsidR="005B26BA" w:rsidRPr="008746D1">
        <w:rPr>
          <w:bCs/>
          <w:sz w:val="26"/>
          <w:szCs w:val="26"/>
        </w:rPr>
        <w:t xml:space="preserve"> - tài chính</w:t>
      </w:r>
      <w:r w:rsidR="005B26BA" w:rsidRPr="008746D1">
        <w:rPr>
          <w:bCs/>
          <w:sz w:val="26"/>
          <w:szCs w:val="26"/>
          <w:lang w:val="vi-VN"/>
        </w:rPr>
        <w:t xml:space="preserve"> phát sinh, ghi nhận các phần hành kế toán</w:t>
      </w:r>
      <w:r w:rsidR="005B26BA" w:rsidRPr="008746D1">
        <w:rPr>
          <w:bCs/>
          <w:sz w:val="26"/>
          <w:szCs w:val="26"/>
        </w:rPr>
        <w:t xml:space="preserve"> cơ bản:Kế toán các quá trình SX-KD chủ yếu của doanh nghiệp; Kế toán các khoản đầu tư; Kế toán các khoản vay</w:t>
      </w:r>
      <w:r w:rsidR="005B26BA" w:rsidRPr="008746D1">
        <w:rPr>
          <w:bCs/>
          <w:sz w:val="26"/>
          <w:szCs w:val="26"/>
          <w:lang w:val="vi-VN"/>
        </w:rPr>
        <w:t>;</w:t>
      </w:r>
      <w:r w:rsidR="005B26BA" w:rsidRPr="008746D1">
        <w:rPr>
          <w:bCs/>
          <w:sz w:val="26"/>
          <w:szCs w:val="26"/>
        </w:rPr>
        <w:t xml:space="preserve"> Kế toán hoạt động khác và xác định KQKD</w:t>
      </w:r>
      <w:r w:rsidR="005B26BA" w:rsidRPr="008746D1">
        <w:rPr>
          <w:bCs/>
          <w:sz w:val="26"/>
          <w:szCs w:val="26"/>
          <w:lang w:val="vi-VN"/>
        </w:rPr>
        <w:t>;K</w:t>
      </w:r>
      <w:r w:rsidR="005B26BA" w:rsidRPr="008746D1">
        <w:rPr>
          <w:bCs/>
          <w:sz w:val="26"/>
          <w:szCs w:val="26"/>
        </w:rPr>
        <w:t>ế toán vốn chủ sở hữu và tìm hiểu một số quy định, cơ sở dữ liệu, nguyên tắc lập và trình bày Báo cáo tài chính.</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sz w:val="26"/>
          <w:szCs w:val="26"/>
          <w:lang w:val="vi-VN"/>
        </w:rPr>
        <w:t>KẾ TOÁN TÀI CHÍNH 1</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r w:rsidR="00545E05" w:rsidRPr="008746D1">
        <w:rPr>
          <w:color w:val="00B050"/>
          <w:sz w:val="26"/>
          <w:szCs w:val="26"/>
        </w:rPr>
        <w:t>Nguyên lý kế toán</w:t>
      </w:r>
    </w:p>
    <w:p w:rsidR="00F83E52" w:rsidRPr="008746D1" w:rsidRDefault="00F83E52" w:rsidP="008746D1">
      <w:pPr>
        <w:jc w:val="both"/>
        <w:rPr>
          <w:b/>
          <w:sz w:val="26"/>
          <w:szCs w:val="26"/>
          <w:lang w:val="vi-VN"/>
        </w:rPr>
      </w:pPr>
      <w:r w:rsidRPr="008746D1">
        <w:rPr>
          <w:b/>
          <w:sz w:val="26"/>
          <w:szCs w:val="26"/>
        </w:rPr>
        <w:t>Nội dung môn học:</w:t>
      </w:r>
      <w:r w:rsidR="00545E05" w:rsidRPr="008746D1">
        <w:rPr>
          <w:rFonts w:eastAsia="Calibri"/>
          <w:bCs/>
          <w:sz w:val="26"/>
          <w:szCs w:val="26"/>
          <w:lang w:eastAsia="en-US"/>
        </w:rPr>
        <w:t>Nội dung môn học bao gồm những kiến thức về bản chất nghiệp vụ kinh tế - tài chính phát sinh, ghi nhận và trình bày thông tin trên báo cáo tài chính liên quan đến các phần hành kế toán: Kế toán nguyên vật liệu và công cụ dụng cụ; Kế toán tài sản cố định; Kế toán tiền lương và các khoản trích theo lương; Kế toán tập hợp chi phí và tính giá thành sản phẩm; Kế toán tiêu thụ thành phẩm.</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sz w:val="26"/>
          <w:szCs w:val="26"/>
          <w:lang w:val="vi-VN"/>
        </w:rPr>
        <w:t>KẾ TOÁN TÀI CHÍNH 2</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lang w:val="vi-VN"/>
        </w:rPr>
        <w:t>4</w:t>
      </w:r>
      <w:r w:rsidRPr="008746D1">
        <w:rPr>
          <w:sz w:val="26"/>
          <w:szCs w:val="26"/>
        </w:rPr>
        <w:t xml:space="preserve"> tín chỉ</w:t>
      </w:r>
    </w:p>
    <w:p w:rsidR="00F83E52" w:rsidRPr="008746D1" w:rsidRDefault="00F83E52" w:rsidP="008746D1">
      <w:pPr>
        <w:jc w:val="both"/>
        <w:rPr>
          <w:b/>
          <w:sz w:val="26"/>
          <w:szCs w:val="26"/>
        </w:rPr>
      </w:pPr>
      <w:r w:rsidRPr="008746D1">
        <w:rPr>
          <w:b/>
          <w:sz w:val="26"/>
          <w:szCs w:val="26"/>
        </w:rPr>
        <w:t xml:space="preserve">Điều kiện tiên quyết: </w:t>
      </w:r>
      <w:r w:rsidR="00BE0AA1" w:rsidRPr="008746D1">
        <w:rPr>
          <w:color w:val="00B050"/>
          <w:sz w:val="26"/>
          <w:szCs w:val="26"/>
        </w:rPr>
        <w:t>Nguyên lý kế toán</w:t>
      </w:r>
    </w:p>
    <w:p w:rsidR="00F65B6B" w:rsidRPr="008746D1" w:rsidRDefault="00F83E52" w:rsidP="008746D1">
      <w:pPr>
        <w:jc w:val="both"/>
        <w:rPr>
          <w:rFonts w:eastAsia="Calibri"/>
          <w:bCs/>
          <w:sz w:val="26"/>
          <w:szCs w:val="26"/>
          <w:lang w:eastAsia="en-US"/>
        </w:rPr>
      </w:pPr>
      <w:r w:rsidRPr="008746D1">
        <w:rPr>
          <w:b/>
          <w:sz w:val="26"/>
          <w:szCs w:val="26"/>
        </w:rPr>
        <w:t>Nội dung môn học:</w:t>
      </w:r>
      <w:r w:rsidR="00F65B6B" w:rsidRPr="008746D1">
        <w:rPr>
          <w:rFonts w:eastAsia="Calibri"/>
          <w:bCs/>
          <w:sz w:val="26"/>
          <w:szCs w:val="26"/>
          <w:lang w:eastAsia="en-US"/>
        </w:rPr>
        <w:t>Nội dung môn học bao gồm những kiến thức về bản chất nghiệp vụ kinh tế - tài chính phát sinh, ghi nhận và trình bày thông tin trên báo cáo tài chính liên quan đến các phần hành kế toán: tiền, các khoản thanh toán, BĐS đầu tư và đầu tư tài chính, hoạt động khác, vốn chủ sở hữu và phân phối kết quả kinh doanh.</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sz w:val="26"/>
          <w:szCs w:val="26"/>
          <w:lang w:val="vi-VN"/>
        </w:rPr>
        <w:t>KẾ TOÁN TÀI CHÍNH 3</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65B6B" w:rsidRPr="008746D1" w:rsidRDefault="00F83E52" w:rsidP="008746D1">
      <w:pPr>
        <w:tabs>
          <w:tab w:val="left" w:pos="2835"/>
        </w:tabs>
        <w:rPr>
          <w:sz w:val="26"/>
          <w:szCs w:val="26"/>
        </w:rPr>
      </w:pPr>
      <w:r w:rsidRPr="008746D1">
        <w:rPr>
          <w:b/>
          <w:sz w:val="26"/>
          <w:szCs w:val="26"/>
        </w:rPr>
        <w:t xml:space="preserve">Điều kiện tiên quyết: </w:t>
      </w:r>
      <w:r w:rsidR="00BE0AA1" w:rsidRPr="008746D1">
        <w:rPr>
          <w:color w:val="00B050"/>
          <w:sz w:val="26"/>
          <w:szCs w:val="26"/>
        </w:rPr>
        <w:t>K</w:t>
      </w:r>
      <w:r w:rsidR="00F65B6B" w:rsidRPr="008746D1">
        <w:rPr>
          <w:color w:val="00B050"/>
          <w:sz w:val="26"/>
          <w:szCs w:val="26"/>
        </w:rPr>
        <w:t>ế toán tài chính 1</w:t>
      </w:r>
    </w:p>
    <w:p w:rsidR="00F83E52" w:rsidRPr="008746D1" w:rsidRDefault="00F83E52" w:rsidP="008746D1">
      <w:pPr>
        <w:jc w:val="both"/>
        <w:rPr>
          <w:b/>
          <w:sz w:val="26"/>
          <w:szCs w:val="26"/>
          <w:lang w:val="vi-VN"/>
        </w:rPr>
      </w:pPr>
      <w:r w:rsidRPr="008746D1">
        <w:rPr>
          <w:b/>
          <w:sz w:val="26"/>
          <w:szCs w:val="26"/>
        </w:rPr>
        <w:t>Nội dung môn học:</w:t>
      </w:r>
      <w:r w:rsidR="00F65B6B" w:rsidRPr="008746D1">
        <w:rPr>
          <w:rFonts w:eastAsia="Calibri"/>
          <w:bCs/>
          <w:sz w:val="26"/>
          <w:szCs w:val="26"/>
          <w:lang w:eastAsia="en-US"/>
        </w:rPr>
        <w:t xml:space="preserve">Nội dung của môn học bao gồm những kiến thức về kế toán tài chính trong các loại hình doanh nghiệp sản xuất - kinh doanh đặc thù như: doanh nghiệp kinh doanh thương mại, doanh nghiệp dịch vụ, doanh nghiệp xây dựng, chủ đầu tư, doanh nghiệp sản xuất nông nghiệp. </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sz w:val="26"/>
          <w:szCs w:val="26"/>
          <w:lang w:val="vi-VN"/>
        </w:rPr>
        <w:t>THUẾ - THỰC HÀNH VÀ KHAI BÁO</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p>
    <w:p w:rsidR="00F42551" w:rsidRPr="008746D1" w:rsidRDefault="00F83E52" w:rsidP="008746D1">
      <w:pPr>
        <w:jc w:val="both"/>
        <w:rPr>
          <w:bCs/>
          <w:sz w:val="26"/>
          <w:szCs w:val="26"/>
        </w:rPr>
      </w:pPr>
      <w:r w:rsidRPr="008746D1">
        <w:rPr>
          <w:b/>
          <w:sz w:val="26"/>
          <w:szCs w:val="26"/>
        </w:rPr>
        <w:t>Nội dung môn học:</w:t>
      </w:r>
      <w:r w:rsidR="00F42551" w:rsidRPr="008746D1">
        <w:rPr>
          <w:rFonts w:eastAsia="Calibri"/>
          <w:bCs/>
          <w:sz w:val="26"/>
          <w:szCs w:val="26"/>
          <w:lang w:eastAsia="en-US"/>
        </w:rPr>
        <w:t>Nội dung chính của môn học nhằm cung cấp cho sinh viên những kiến thức có liên quan đến bản chất và ảnh hưởng của thuế, chính sách và các quy định về thuế đến doanh nghiệp tại Việt Nam. Các phương pháp tính thuế, lập báo cáo thuế, nghiện cứu các điều kiện nộp thuế, miễn giảm thuế,…chỉnh sửa báo cáo t</w:t>
      </w:r>
      <w:r w:rsidR="00F42551" w:rsidRPr="008746D1">
        <w:rPr>
          <w:bCs/>
          <w:sz w:val="26"/>
          <w:szCs w:val="26"/>
          <w:lang w:val="vi-VN"/>
        </w:rPr>
        <w:t>huế.</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sz w:val="26"/>
          <w:szCs w:val="26"/>
          <w:lang w:val="vi-VN"/>
        </w:rPr>
        <w:t>KẾ TOÁN QUỐC TẾ</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p>
    <w:p w:rsidR="00F83E52" w:rsidRPr="008746D1" w:rsidRDefault="00F83E52" w:rsidP="008746D1">
      <w:pPr>
        <w:widowControl w:val="0"/>
        <w:jc w:val="both"/>
        <w:rPr>
          <w:b/>
          <w:sz w:val="26"/>
          <w:szCs w:val="26"/>
          <w:lang w:val="vi-VN"/>
        </w:rPr>
      </w:pPr>
      <w:r w:rsidRPr="008746D1">
        <w:rPr>
          <w:b/>
          <w:sz w:val="26"/>
          <w:szCs w:val="26"/>
        </w:rPr>
        <w:t>Nội dung môn học:</w:t>
      </w:r>
      <w:r w:rsidR="00A64C90" w:rsidRPr="008746D1">
        <w:rPr>
          <w:bCs/>
          <w:sz w:val="26"/>
          <w:szCs w:val="26"/>
          <w:lang w:val="fr-FR"/>
        </w:rPr>
        <w:t xml:space="preserve">This </w:t>
      </w:r>
      <w:r w:rsidR="00A64C90" w:rsidRPr="008746D1">
        <w:rPr>
          <w:bCs/>
          <w:sz w:val="26"/>
          <w:szCs w:val="26"/>
          <w:lang w:val="vi-VN"/>
        </w:rPr>
        <w:t>subject</w:t>
      </w:r>
      <w:r w:rsidR="00A64C90" w:rsidRPr="008746D1">
        <w:rPr>
          <w:bCs/>
          <w:sz w:val="26"/>
          <w:szCs w:val="26"/>
          <w:lang w:val="fr-FR"/>
        </w:rPr>
        <w:t xml:space="preserve"> is an introduction to the basic concepts and standards underlying </w:t>
      </w:r>
      <w:r w:rsidR="00A64C90" w:rsidRPr="008746D1">
        <w:rPr>
          <w:bCs/>
          <w:sz w:val="26"/>
          <w:szCs w:val="26"/>
          <w:lang w:val="vi-VN"/>
        </w:rPr>
        <w:t>international</w:t>
      </w:r>
      <w:r w:rsidR="00A64C90" w:rsidRPr="008746D1">
        <w:rPr>
          <w:bCs/>
          <w:sz w:val="26"/>
          <w:szCs w:val="26"/>
          <w:lang w:val="fr-FR"/>
        </w:rPr>
        <w:t xml:space="preserve"> accounting. International Accounting is the study of an entity reported as either a multinational company or an entity whose reporting obligations to stakeholders arelocated in a country other than that of the reporting entity. A detailed investigation on the convergence of U.S. Generally Accepted Accounting Principles (GAAP) and International Financial Reporting Standards (IFRS) serves as a foundation for this </w:t>
      </w:r>
      <w:r w:rsidR="00A64C90" w:rsidRPr="008746D1">
        <w:rPr>
          <w:bCs/>
          <w:sz w:val="26"/>
          <w:szCs w:val="26"/>
          <w:lang w:val="vi-VN"/>
        </w:rPr>
        <w:t>subject</w:t>
      </w:r>
      <w:r w:rsidR="00A64C90" w:rsidRPr="008746D1">
        <w:rPr>
          <w:bCs/>
          <w:sz w:val="26"/>
          <w:szCs w:val="26"/>
          <w:lang w:val="fr-FR"/>
        </w:rPr>
        <w:t xml:space="preserve">. Several important concepts will be studied in detail, including: </w:t>
      </w:r>
      <w:r w:rsidR="00A64C90" w:rsidRPr="008746D1">
        <w:rPr>
          <w:bCs/>
          <w:sz w:val="26"/>
          <w:szCs w:val="26"/>
          <w:lang w:val="vi-VN"/>
        </w:rPr>
        <w:t xml:space="preserve">analyzing and recording transaction, adjusting accounts, completing the accounting cycle, </w:t>
      </w:r>
      <w:r w:rsidR="00A64C90" w:rsidRPr="008746D1">
        <w:rPr>
          <w:bCs/>
          <w:sz w:val="26"/>
          <w:szCs w:val="26"/>
          <w:lang w:val="fr-FR"/>
        </w:rPr>
        <w:t>merchandising operations, inventory, accounts receivable, accounts payable, accounting information system and internal control of cash. The course emphasizes the construction of the basic financial accounting statements - the income statement, statement of owner’s equity, balance sheet, and cash flow statement - as well as their interpretation</w:t>
      </w:r>
      <w:r w:rsidR="00A64C90" w:rsidRPr="008746D1">
        <w:rPr>
          <w:bCs/>
          <w:sz w:val="26"/>
          <w:szCs w:val="26"/>
        </w:rPr>
        <w:t>.</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bCs/>
          <w:sz w:val="26"/>
          <w:szCs w:val="26"/>
          <w:lang w:val="vi-VN"/>
        </w:rPr>
        <w:t>KẾ TOÁN QUẢN TRỊ</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p>
    <w:p w:rsidR="00A64C90" w:rsidRPr="008746D1" w:rsidRDefault="00F83E52" w:rsidP="008746D1">
      <w:pPr>
        <w:widowControl w:val="0"/>
        <w:jc w:val="both"/>
        <w:rPr>
          <w:bCs/>
          <w:sz w:val="26"/>
          <w:szCs w:val="26"/>
        </w:rPr>
      </w:pPr>
      <w:r w:rsidRPr="008746D1">
        <w:rPr>
          <w:b/>
          <w:sz w:val="26"/>
          <w:szCs w:val="26"/>
        </w:rPr>
        <w:t>Nội dung môn học:</w:t>
      </w:r>
      <w:r w:rsidR="00A64C90" w:rsidRPr="008746D1">
        <w:rPr>
          <w:bCs/>
          <w:sz w:val="26"/>
          <w:szCs w:val="26"/>
        </w:rPr>
        <w:t>This course emphasizes the principles and techniques of management and cost accounting. It focuses on the concepts and methods relevant to providing accounting and related data for management planning and control purposes, includes:</w:t>
      </w:r>
    </w:p>
    <w:p w:rsidR="00A64C90" w:rsidRPr="008746D1" w:rsidRDefault="00A64C90" w:rsidP="008746D1">
      <w:pPr>
        <w:pStyle w:val="ListParagraph"/>
        <w:widowControl w:val="0"/>
        <w:numPr>
          <w:ilvl w:val="0"/>
          <w:numId w:val="26"/>
        </w:numPr>
        <w:jc w:val="both"/>
        <w:rPr>
          <w:bCs/>
          <w:sz w:val="26"/>
          <w:szCs w:val="26"/>
        </w:rPr>
      </w:pPr>
      <w:r w:rsidRPr="008746D1">
        <w:rPr>
          <w:bCs/>
          <w:sz w:val="26"/>
          <w:szCs w:val="26"/>
        </w:rPr>
        <w:t>Describe cost behaviour under different assumptions and compare cost systems designed to provide relevant and timely information to managers for resource management and allocation decisions.</w:t>
      </w:r>
    </w:p>
    <w:p w:rsidR="00A64C90" w:rsidRPr="008746D1" w:rsidRDefault="00A64C90" w:rsidP="008746D1">
      <w:pPr>
        <w:pStyle w:val="ListParagraph"/>
        <w:widowControl w:val="0"/>
        <w:numPr>
          <w:ilvl w:val="0"/>
          <w:numId w:val="26"/>
        </w:numPr>
        <w:jc w:val="both"/>
        <w:rPr>
          <w:bCs/>
          <w:sz w:val="26"/>
          <w:szCs w:val="26"/>
        </w:rPr>
      </w:pPr>
      <w:r w:rsidRPr="008746D1">
        <w:rPr>
          <w:bCs/>
          <w:sz w:val="26"/>
          <w:szCs w:val="26"/>
        </w:rPr>
        <w:t>Apply conventional and contemporary cost management techniques used in manufacturing industries.</w:t>
      </w:r>
    </w:p>
    <w:p w:rsidR="00A64C90" w:rsidRPr="008746D1" w:rsidRDefault="00A64C90" w:rsidP="008746D1">
      <w:pPr>
        <w:pStyle w:val="ListParagraph"/>
        <w:widowControl w:val="0"/>
        <w:numPr>
          <w:ilvl w:val="0"/>
          <w:numId w:val="26"/>
        </w:numPr>
        <w:jc w:val="both"/>
        <w:rPr>
          <w:bCs/>
          <w:sz w:val="26"/>
          <w:szCs w:val="26"/>
        </w:rPr>
      </w:pPr>
      <w:r w:rsidRPr="008746D1">
        <w:rPr>
          <w:bCs/>
          <w:sz w:val="26"/>
          <w:szCs w:val="26"/>
        </w:rPr>
        <w:t>Explain the benefits and limitations of contemporary cost management techniques.</w:t>
      </w:r>
    </w:p>
    <w:p w:rsidR="00A64C90" w:rsidRPr="008746D1" w:rsidRDefault="00A64C90" w:rsidP="008746D1">
      <w:pPr>
        <w:pStyle w:val="ListParagraph"/>
        <w:widowControl w:val="0"/>
        <w:numPr>
          <w:ilvl w:val="0"/>
          <w:numId w:val="26"/>
        </w:numPr>
        <w:jc w:val="both"/>
        <w:rPr>
          <w:bCs/>
          <w:sz w:val="26"/>
          <w:szCs w:val="26"/>
        </w:rPr>
      </w:pPr>
      <w:r w:rsidRPr="008746D1">
        <w:rPr>
          <w:bCs/>
          <w:sz w:val="26"/>
          <w:szCs w:val="26"/>
        </w:rPr>
        <w:t>Apply standard costing and budgeting techniques that enable managers to measure and monitor performance.</w:t>
      </w:r>
    </w:p>
    <w:p w:rsidR="00A64C90" w:rsidRPr="008746D1" w:rsidRDefault="00A64C90" w:rsidP="008746D1">
      <w:pPr>
        <w:pStyle w:val="ListParagraph"/>
        <w:widowControl w:val="0"/>
        <w:numPr>
          <w:ilvl w:val="0"/>
          <w:numId w:val="26"/>
        </w:numPr>
        <w:jc w:val="both"/>
        <w:rPr>
          <w:bCs/>
          <w:sz w:val="26"/>
          <w:szCs w:val="26"/>
        </w:rPr>
      </w:pPr>
      <w:r w:rsidRPr="008746D1">
        <w:rPr>
          <w:bCs/>
          <w:sz w:val="26"/>
          <w:szCs w:val="26"/>
        </w:rPr>
        <w:t>Apply critical thinking and problem solving skills to individual and /or group activities dealing with cost information for decision making.</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bCs/>
          <w:sz w:val="26"/>
          <w:szCs w:val="26"/>
          <w:lang w:val="vi-VN"/>
        </w:rPr>
        <w:t>KẾ TOÁN QUẢN TRỊ NÂNG CAO</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r w:rsidR="005B26BA" w:rsidRPr="008746D1">
        <w:rPr>
          <w:color w:val="00B050"/>
          <w:sz w:val="26"/>
          <w:szCs w:val="26"/>
        </w:rPr>
        <w:t>Kế toán quản trị</w:t>
      </w:r>
    </w:p>
    <w:p w:rsidR="009E643B" w:rsidRPr="008746D1" w:rsidRDefault="00F83E52" w:rsidP="008746D1">
      <w:pPr>
        <w:widowControl w:val="0"/>
        <w:jc w:val="both"/>
        <w:rPr>
          <w:bCs/>
          <w:sz w:val="26"/>
          <w:szCs w:val="26"/>
        </w:rPr>
      </w:pPr>
      <w:r w:rsidRPr="008746D1">
        <w:rPr>
          <w:b/>
          <w:sz w:val="26"/>
          <w:szCs w:val="26"/>
        </w:rPr>
        <w:t>Nội dung môn học:</w:t>
      </w:r>
      <w:r w:rsidR="009E643B" w:rsidRPr="008746D1">
        <w:rPr>
          <w:bCs/>
          <w:sz w:val="26"/>
          <w:szCs w:val="26"/>
        </w:rPr>
        <w:t>This course emphasizes the principles and techniques of strategic management for managing the resources and creating value. It focuses on the concepts and methods relevant to providing accounting and related data for management strategy and implementation, includes:</w:t>
      </w:r>
    </w:p>
    <w:p w:rsidR="009E643B" w:rsidRPr="008746D1" w:rsidRDefault="009E643B" w:rsidP="008746D1">
      <w:pPr>
        <w:pStyle w:val="ListParagraph"/>
        <w:widowControl w:val="0"/>
        <w:numPr>
          <w:ilvl w:val="0"/>
          <w:numId w:val="26"/>
        </w:numPr>
        <w:jc w:val="both"/>
        <w:rPr>
          <w:bCs/>
          <w:sz w:val="26"/>
          <w:szCs w:val="26"/>
        </w:rPr>
      </w:pPr>
      <w:r w:rsidRPr="008746D1">
        <w:rPr>
          <w:bCs/>
          <w:sz w:val="26"/>
          <w:szCs w:val="26"/>
        </w:rPr>
        <w:t>Create a simple map to communicate strategic direction</w:t>
      </w:r>
    </w:p>
    <w:p w:rsidR="009E643B" w:rsidRPr="008746D1" w:rsidRDefault="009E643B" w:rsidP="008746D1">
      <w:pPr>
        <w:pStyle w:val="ListParagraph"/>
        <w:widowControl w:val="0"/>
        <w:numPr>
          <w:ilvl w:val="0"/>
          <w:numId w:val="26"/>
        </w:numPr>
        <w:jc w:val="both"/>
        <w:rPr>
          <w:bCs/>
          <w:sz w:val="26"/>
          <w:szCs w:val="26"/>
        </w:rPr>
      </w:pPr>
      <w:r w:rsidRPr="008746D1">
        <w:rPr>
          <w:bCs/>
          <w:sz w:val="26"/>
          <w:szCs w:val="26"/>
        </w:rPr>
        <w:t>Understand the power of performance measurement in guiding strategy execution</w:t>
      </w:r>
    </w:p>
    <w:p w:rsidR="009E643B" w:rsidRPr="008746D1" w:rsidRDefault="009E643B" w:rsidP="008746D1">
      <w:pPr>
        <w:pStyle w:val="ListParagraph"/>
        <w:widowControl w:val="0"/>
        <w:numPr>
          <w:ilvl w:val="0"/>
          <w:numId w:val="26"/>
        </w:numPr>
        <w:jc w:val="both"/>
        <w:rPr>
          <w:bCs/>
          <w:sz w:val="26"/>
          <w:szCs w:val="26"/>
        </w:rPr>
      </w:pPr>
      <w:r w:rsidRPr="008746D1">
        <w:rPr>
          <w:bCs/>
          <w:sz w:val="26"/>
          <w:szCs w:val="26"/>
        </w:rPr>
        <w:t>Gain a realistic view of what balanced scorecards can and cannot deliver.</w:t>
      </w:r>
    </w:p>
    <w:p w:rsidR="009E643B" w:rsidRPr="008746D1" w:rsidRDefault="009E643B" w:rsidP="008746D1">
      <w:pPr>
        <w:pStyle w:val="ListParagraph"/>
        <w:widowControl w:val="0"/>
        <w:numPr>
          <w:ilvl w:val="0"/>
          <w:numId w:val="26"/>
        </w:numPr>
        <w:jc w:val="both"/>
        <w:rPr>
          <w:bCs/>
          <w:sz w:val="26"/>
          <w:szCs w:val="26"/>
        </w:rPr>
      </w:pPr>
      <w:r w:rsidRPr="008746D1">
        <w:rPr>
          <w:bCs/>
          <w:sz w:val="26"/>
          <w:szCs w:val="26"/>
        </w:rPr>
        <w:t>Design KPIs to align activity to strategy and encourage the right behaviour.</w:t>
      </w:r>
    </w:p>
    <w:p w:rsidR="009E643B" w:rsidRPr="008746D1" w:rsidRDefault="009E643B" w:rsidP="008746D1">
      <w:pPr>
        <w:pStyle w:val="ListParagraph"/>
        <w:widowControl w:val="0"/>
        <w:numPr>
          <w:ilvl w:val="0"/>
          <w:numId w:val="26"/>
        </w:numPr>
        <w:jc w:val="both"/>
        <w:rPr>
          <w:bCs/>
          <w:sz w:val="26"/>
          <w:szCs w:val="26"/>
        </w:rPr>
      </w:pPr>
      <w:r w:rsidRPr="008746D1">
        <w:rPr>
          <w:bCs/>
          <w:sz w:val="26"/>
          <w:szCs w:val="26"/>
        </w:rPr>
        <w:t>Understand how to manage suppliers and customers and how to manage costs and quality of goods or services.</w:t>
      </w:r>
    </w:p>
    <w:p w:rsidR="009E643B" w:rsidRPr="008746D1" w:rsidRDefault="009E643B" w:rsidP="008746D1">
      <w:pPr>
        <w:pStyle w:val="ListParagraph"/>
        <w:widowControl w:val="0"/>
        <w:numPr>
          <w:ilvl w:val="0"/>
          <w:numId w:val="26"/>
        </w:numPr>
        <w:jc w:val="both"/>
        <w:rPr>
          <w:bCs/>
          <w:sz w:val="26"/>
          <w:szCs w:val="26"/>
        </w:rPr>
      </w:pPr>
      <w:r w:rsidRPr="008746D1">
        <w:rPr>
          <w:bCs/>
          <w:sz w:val="26"/>
          <w:szCs w:val="26"/>
        </w:rPr>
        <w:t>Gain a view of sustainable development of the organization in adopting management accounting.</w:t>
      </w:r>
    </w:p>
    <w:p w:rsidR="009E643B" w:rsidRPr="008746D1" w:rsidRDefault="009E643B" w:rsidP="008746D1">
      <w:pPr>
        <w:pStyle w:val="ListParagraph"/>
        <w:widowControl w:val="0"/>
        <w:numPr>
          <w:ilvl w:val="0"/>
          <w:numId w:val="26"/>
        </w:numPr>
        <w:jc w:val="both"/>
        <w:rPr>
          <w:bCs/>
          <w:sz w:val="26"/>
          <w:szCs w:val="26"/>
        </w:rPr>
      </w:pPr>
      <w:r w:rsidRPr="008746D1">
        <w:rPr>
          <w:bCs/>
          <w:sz w:val="26"/>
          <w:szCs w:val="26"/>
        </w:rPr>
        <w:t>Create the strategies to setting price in the market for single and multiple product mix.</w:t>
      </w:r>
    </w:p>
    <w:p w:rsidR="00F83E52" w:rsidRPr="00DD13E2" w:rsidRDefault="00F83E52" w:rsidP="00DD13E2">
      <w:pPr>
        <w:pStyle w:val="ListParagraph"/>
        <w:numPr>
          <w:ilvl w:val="0"/>
          <w:numId w:val="23"/>
        </w:numPr>
        <w:jc w:val="both"/>
        <w:rPr>
          <w:b/>
          <w:bCs/>
          <w:sz w:val="26"/>
          <w:szCs w:val="26"/>
        </w:rPr>
      </w:pPr>
      <w:r w:rsidRPr="00DD13E2">
        <w:rPr>
          <w:b/>
          <w:bCs/>
          <w:sz w:val="26"/>
          <w:szCs w:val="26"/>
        </w:rPr>
        <w:t xml:space="preserve">Môn học: </w:t>
      </w:r>
      <w:r w:rsidRPr="00DD13E2">
        <w:rPr>
          <w:b/>
          <w:sz w:val="26"/>
          <w:szCs w:val="26"/>
          <w:lang w:val="vi-VN"/>
        </w:rPr>
        <w:t>KẾ TOÁN PHẦN HÀNH 1 (SỔ SÁCH VÀ BÁO CÁO KẾ TOÁN)</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r w:rsidR="005B26BA" w:rsidRPr="008746D1">
        <w:rPr>
          <w:color w:val="00B050"/>
          <w:sz w:val="26"/>
          <w:szCs w:val="26"/>
        </w:rPr>
        <w:t>Nguyên lý kế toán</w:t>
      </w:r>
    </w:p>
    <w:p w:rsidR="00A64C90" w:rsidRPr="008746D1" w:rsidRDefault="00F83E52" w:rsidP="008746D1">
      <w:pPr>
        <w:jc w:val="both"/>
        <w:rPr>
          <w:bCs/>
          <w:sz w:val="26"/>
          <w:szCs w:val="26"/>
        </w:rPr>
      </w:pPr>
      <w:r w:rsidRPr="008746D1">
        <w:rPr>
          <w:b/>
          <w:sz w:val="26"/>
          <w:szCs w:val="26"/>
        </w:rPr>
        <w:t>Nội dung môn học:</w:t>
      </w:r>
      <w:r w:rsidR="00A64C90" w:rsidRPr="008746D1">
        <w:rPr>
          <w:bCs/>
          <w:sz w:val="26"/>
          <w:szCs w:val="26"/>
          <w:lang w:val="vi-VN"/>
        </w:rPr>
        <w:t>Nội dung môn học bao gồm những kiến thức về</w:t>
      </w:r>
      <w:r w:rsidR="00A64C90" w:rsidRPr="008746D1">
        <w:rPr>
          <w:bCs/>
          <w:sz w:val="26"/>
          <w:szCs w:val="26"/>
        </w:rPr>
        <w:t xml:space="preserve">:tổ chức công tác kế toán trong doanh nghiệp, hệ thống chứng từ kế toán, sổ kế toán và Báo cáo tài chính; thực hành lập và hoàn chỉnh chứng từ kế toán, ghi sổ kế toán, lập và trình bày Báo cáo tài chính. </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sz w:val="26"/>
          <w:szCs w:val="26"/>
          <w:lang w:val="vi-VN"/>
        </w:rPr>
        <w:t>KẾ TOÁN PHẦN HÀNH 2 (TIN HỌC KẾ TOÁN)</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r w:rsidR="005B26BA" w:rsidRPr="008746D1">
        <w:rPr>
          <w:color w:val="00B050"/>
          <w:sz w:val="26"/>
          <w:szCs w:val="26"/>
        </w:rPr>
        <w:t>Nguyên lý kế toán</w:t>
      </w:r>
    </w:p>
    <w:p w:rsidR="002A6BA3" w:rsidRPr="008746D1" w:rsidRDefault="00F83E52" w:rsidP="008746D1">
      <w:pPr>
        <w:jc w:val="both"/>
        <w:rPr>
          <w:bCs/>
          <w:sz w:val="26"/>
          <w:szCs w:val="26"/>
        </w:rPr>
      </w:pPr>
      <w:r w:rsidRPr="008746D1">
        <w:rPr>
          <w:b/>
          <w:sz w:val="26"/>
          <w:szCs w:val="26"/>
        </w:rPr>
        <w:t>Nội dung môn học:</w:t>
      </w:r>
      <w:r w:rsidR="002A6BA3" w:rsidRPr="008746D1">
        <w:rPr>
          <w:bCs/>
          <w:sz w:val="26"/>
          <w:szCs w:val="26"/>
          <w:lang w:val="vi-VN"/>
        </w:rPr>
        <w:t xml:space="preserve">Nội dung chính của môn học nhằm cung cấp cho sinh viên những kiến thức có liên quan đến phương pháp sử dụng phần mềm kế toán bao gồm: phương pháp tổ chức công tác kế toán đối với một đơn vị có sử dụng phần mềm kế toán; phương pháp phân công, phân nhiệm trong kế toán đối với đơn vị có sử dụng phần mềm kế toán; Phương pháp kế toán các phần hành hàng tồn kho, công nợ, tài sản cố định, tiền,… đối với đơn vị có sử dụng phần mềm kế toán. </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sz w:val="26"/>
          <w:szCs w:val="26"/>
          <w:lang w:val="vi-VN"/>
        </w:rPr>
        <w:t>LÝ THUYẾT KIỂM TOÁN</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p>
    <w:p w:rsidR="005B26BA" w:rsidRPr="008746D1" w:rsidRDefault="00F83E52" w:rsidP="008746D1">
      <w:pPr>
        <w:jc w:val="both"/>
        <w:rPr>
          <w:b/>
          <w:sz w:val="26"/>
          <w:szCs w:val="26"/>
        </w:rPr>
      </w:pPr>
      <w:r w:rsidRPr="008746D1">
        <w:rPr>
          <w:b/>
          <w:sz w:val="26"/>
          <w:szCs w:val="26"/>
        </w:rPr>
        <w:t>Nội dung môn học:</w:t>
      </w:r>
    </w:p>
    <w:p w:rsidR="002A6BA3" w:rsidRPr="008746D1" w:rsidRDefault="002A6BA3" w:rsidP="008746D1">
      <w:pPr>
        <w:ind w:firstLine="720"/>
        <w:jc w:val="both"/>
        <w:rPr>
          <w:bCs/>
          <w:noProof/>
          <w:sz w:val="26"/>
          <w:szCs w:val="26"/>
        </w:rPr>
      </w:pPr>
      <w:r w:rsidRPr="008746D1">
        <w:rPr>
          <w:sz w:val="26"/>
          <w:szCs w:val="26"/>
        </w:rPr>
        <w:t xml:space="preserve">Học phần này giới thiệu nội dung </w:t>
      </w:r>
      <w:r w:rsidRPr="008746D1">
        <w:rPr>
          <w:bCs/>
          <w:noProof/>
          <w:sz w:val="26"/>
          <w:szCs w:val="26"/>
        </w:rPr>
        <w:t xml:space="preserve">chú trọng vào hoạt động kiểm toán độc lập, kiểm toán báo cáo tài chính. Sinh viên sẽ áp dụng những nguyên tắc lý thuyết để ứng dụng thực hiện công tác kiểm toán cụ thể. </w:t>
      </w:r>
    </w:p>
    <w:p w:rsidR="002A6BA3" w:rsidRPr="008746D1" w:rsidRDefault="002A6BA3" w:rsidP="008746D1">
      <w:pPr>
        <w:ind w:firstLine="720"/>
        <w:contextualSpacing/>
        <w:jc w:val="both"/>
        <w:rPr>
          <w:bCs/>
          <w:noProof/>
          <w:sz w:val="26"/>
          <w:szCs w:val="26"/>
        </w:rPr>
      </w:pPr>
      <w:r w:rsidRPr="008746D1">
        <w:rPr>
          <w:bCs/>
          <w:noProof/>
          <w:sz w:val="26"/>
          <w:szCs w:val="26"/>
        </w:rPr>
        <w:t>Nội dung môn học bao gồm tìm hiểu về hệ thống kiểm soát nội bộ, tìm hiểu một số quy trình cơ bản của một doanh nghiệp như là : bán hàng – phải thu; mua hàng – phải trả; tính lương … Ngoài ra, sinh viên được hướng dẫn cách nhận diện gian lận và sai sót liên quan đến báo cáo tài chính, đánh giá rủi ro kiểm toán và các thành phần rủi ro từ đó kiểm toán viên có những biện pháp xử lý rủi ro, các kỹ thuật thu thập bằng chứng cụ thể nhằm đảm bảo kiểm toán viên có thể thu thập đầy đủ bằng chứng thích hợp để phát hành báo cáo kiểm toán hợp lý.</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sz w:val="26"/>
          <w:szCs w:val="26"/>
          <w:lang w:val="vi-VN"/>
        </w:rPr>
        <w:t>KIỂM TOÁN 1</w:t>
      </w:r>
      <w:r w:rsidR="003264D1" w:rsidRPr="008746D1">
        <w:rPr>
          <w:b/>
          <w:sz w:val="26"/>
          <w:szCs w:val="26"/>
          <w:lang w:val="vi-VN"/>
        </w:rPr>
        <w:t xml:space="preserve"> (Kiểm toán phần hành)</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p>
    <w:p w:rsidR="003264D1" w:rsidRPr="008746D1" w:rsidRDefault="00F83E52" w:rsidP="008746D1">
      <w:pPr>
        <w:jc w:val="both"/>
        <w:rPr>
          <w:sz w:val="26"/>
          <w:szCs w:val="26"/>
        </w:rPr>
      </w:pPr>
      <w:r w:rsidRPr="008746D1">
        <w:rPr>
          <w:b/>
          <w:sz w:val="26"/>
          <w:szCs w:val="26"/>
        </w:rPr>
        <w:t>Nội dung môn học:</w:t>
      </w:r>
      <w:r w:rsidR="003264D1" w:rsidRPr="008746D1">
        <w:rPr>
          <w:sz w:val="26"/>
          <w:szCs w:val="26"/>
        </w:rPr>
        <w:t>Nội dung môn học bao gồm việc áp dụng những kiến thức liên quan đến quy trình thực hiện kiểm toán báo cáo tài chính, bao gồm ba (3) giai đoạn: Lập kế hoạch; thực hiện; hoàn thành và lập báo cáo kiểm toán.</w:t>
      </w:r>
    </w:p>
    <w:p w:rsidR="003264D1" w:rsidRPr="008746D1" w:rsidRDefault="003264D1" w:rsidP="008746D1">
      <w:pPr>
        <w:jc w:val="both"/>
        <w:rPr>
          <w:b/>
          <w:sz w:val="26"/>
          <w:szCs w:val="26"/>
        </w:rPr>
      </w:pPr>
      <w:r w:rsidRPr="008746D1">
        <w:rPr>
          <w:sz w:val="26"/>
          <w:szCs w:val="26"/>
        </w:rPr>
        <w:t>Môn học nhấn mạnh kĩ năng vận dụng các kiến thức đã học để giải quyết các vấn đề thực tiễn trong quy trình kiểm toán báo cáo tài chính tại một doanh nghiệp cụ thể. Môn học cũng trang bị những kĩ năng cần thiết để thực hiện công việc của một kiểm toán viên độc lập như: kĩ năng thuyết trình, kĩ năng làm việc nhóm, kĩ năng lập kế hoạch và quản lý thời gian, kĩ năng giải quyết vấn đề và tư duy phản biện…</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sz w:val="26"/>
          <w:szCs w:val="26"/>
          <w:lang w:val="vi-VN"/>
        </w:rPr>
        <w:t>ĐẠO ĐỨC NGHỀ NGHIỆP VÀ QUẢN TRỊ DOANH NGHIỆP</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 xml:space="preserve">Điều kiện tiên quyết: </w:t>
      </w:r>
    </w:p>
    <w:p w:rsidR="003264D1" w:rsidRPr="008746D1" w:rsidRDefault="00F83E52" w:rsidP="008746D1">
      <w:pPr>
        <w:widowControl w:val="0"/>
        <w:jc w:val="both"/>
        <w:rPr>
          <w:bCs/>
          <w:sz w:val="26"/>
          <w:szCs w:val="26"/>
        </w:rPr>
      </w:pPr>
      <w:r w:rsidRPr="008746D1">
        <w:rPr>
          <w:b/>
          <w:sz w:val="26"/>
          <w:szCs w:val="26"/>
        </w:rPr>
        <w:t>Nội dung môn học:</w:t>
      </w:r>
      <w:r w:rsidR="003264D1" w:rsidRPr="008746D1">
        <w:rPr>
          <w:bCs/>
          <w:sz w:val="26"/>
          <w:szCs w:val="26"/>
        </w:rPr>
        <w:t xml:space="preserve">Part 1 provides not only the appropriate knowledge of professional ethics, but also regulatory regimes, compliance requirement of conducting an accounting or auditing in companies. </w:t>
      </w:r>
    </w:p>
    <w:p w:rsidR="003264D1" w:rsidRPr="008746D1" w:rsidRDefault="003264D1" w:rsidP="008746D1">
      <w:pPr>
        <w:widowControl w:val="0"/>
        <w:jc w:val="both"/>
        <w:rPr>
          <w:bCs/>
          <w:sz w:val="26"/>
          <w:szCs w:val="26"/>
        </w:rPr>
      </w:pPr>
      <w:r w:rsidRPr="008746D1">
        <w:rPr>
          <w:bCs/>
          <w:sz w:val="26"/>
          <w:szCs w:val="26"/>
        </w:rPr>
        <w:t>This part includes professional overview, professional and corporate ethics and ethics decision making.</w:t>
      </w:r>
    </w:p>
    <w:p w:rsidR="003264D1" w:rsidRPr="008746D1" w:rsidRDefault="003264D1" w:rsidP="008746D1">
      <w:pPr>
        <w:widowControl w:val="0"/>
        <w:jc w:val="both"/>
        <w:rPr>
          <w:bCs/>
          <w:sz w:val="26"/>
          <w:szCs w:val="26"/>
        </w:rPr>
      </w:pPr>
      <w:r w:rsidRPr="008746D1">
        <w:rPr>
          <w:bCs/>
          <w:sz w:val="26"/>
          <w:szCs w:val="26"/>
        </w:rPr>
        <w:t>Part 2 provides the core component of the knowledge and skill base of corporate governance system. This part includes corporate governance overview, board of Directors and related issues, corporate governance approaches, corporate social responsibility (CSR) and Corporate governance.</w:t>
      </w:r>
    </w:p>
    <w:p w:rsidR="00F83E52" w:rsidRPr="008746D1" w:rsidRDefault="00F83E52" w:rsidP="008746D1">
      <w:pPr>
        <w:numPr>
          <w:ilvl w:val="0"/>
          <w:numId w:val="23"/>
        </w:numPr>
        <w:ind w:hanging="450"/>
        <w:jc w:val="both"/>
        <w:rPr>
          <w:b/>
          <w:bCs/>
          <w:sz w:val="26"/>
          <w:szCs w:val="26"/>
        </w:rPr>
      </w:pPr>
      <w:r w:rsidRPr="008746D1">
        <w:rPr>
          <w:b/>
          <w:bCs/>
          <w:sz w:val="26"/>
          <w:szCs w:val="26"/>
        </w:rPr>
        <w:t xml:space="preserve">Môn học: </w:t>
      </w:r>
      <w:r w:rsidRPr="008746D1">
        <w:rPr>
          <w:b/>
          <w:sz w:val="26"/>
          <w:szCs w:val="26"/>
          <w:lang w:val="vi-VN"/>
        </w:rPr>
        <w:t>PHÂN TÍCH BÁO CÁO TÀI CHÍNH</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rPr>
        <w:t>3 tín chỉ</w:t>
      </w:r>
    </w:p>
    <w:p w:rsidR="00F83E52" w:rsidRPr="008746D1" w:rsidRDefault="00F83E52" w:rsidP="008746D1">
      <w:pPr>
        <w:jc w:val="both"/>
        <w:rPr>
          <w:b/>
          <w:sz w:val="26"/>
          <w:szCs w:val="26"/>
        </w:rPr>
      </w:pPr>
      <w:r w:rsidRPr="008746D1">
        <w:rPr>
          <w:b/>
          <w:sz w:val="26"/>
          <w:szCs w:val="26"/>
        </w:rPr>
        <w:t>Điều kiện tiên quyết:</w:t>
      </w:r>
      <w:r w:rsidR="00BE0AA1" w:rsidRPr="008746D1">
        <w:rPr>
          <w:color w:val="00B050"/>
          <w:sz w:val="26"/>
          <w:szCs w:val="26"/>
        </w:rPr>
        <w:t>Kế toán tài chính 1</w:t>
      </w:r>
    </w:p>
    <w:p w:rsidR="00F83E52" w:rsidRPr="008746D1" w:rsidRDefault="00F83E52" w:rsidP="008746D1">
      <w:pPr>
        <w:jc w:val="both"/>
        <w:rPr>
          <w:b/>
          <w:sz w:val="26"/>
          <w:szCs w:val="26"/>
          <w:lang w:val="vi-VN"/>
        </w:rPr>
      </w:pPr>
      <w:r w:rsidRPr="008746D1">
        <w:rPr>
          <w:b/>
          <w:sz w:val="26"/>
          <w:szCs w:val="26"/>
        </w:rPr>
        <w:t>Nội dung môn học:</w:t>
      </w:r>
      <w:r w:rsidR="003264D1" w:rsidRPr="008746D1">
        <w:rPr>
          <w:sz w:val="26"/>
          <w:szCs w:val="26"/>
        </w:rPr>
        <w:t xml:space="preserve">Nội dung môn học bao gồm những kiến thức liên quan đến phân tích báo cáo tài chính trên ba khía cạnh: phân tích chiến lược, môi trường kế toán và phân tích tài chính. Sinh viên sẽ được phân nhóm và nghiên cứu về một số công ty trên thị trường. Thông qua môn học, sinh viên được rèn luyện kỹ năng thu thập, tổng hợp và phân tích các thông tin tài chính và phi tài chính, phục vụ cho công tác ra quyết định của nhà quản trị.  </w:t>
      </w:r>
    </w:p>
    <w:p w:rsidR="0070575C" w:rsidRPr="008746D1" w:rsidRDefault="0070575C" w:rsidP="008746D1">
      <w:pPr>
        <w:numPr>
          <w:ilvl w:val="0"/>
          <w:numId w:val="23"/>
        </w:numPr>
        <w:ind w:left="810" w:hanging="450"/>
        <w:jc w:val="both"/>
        <w:rPr>
          <w:b/>
          <w:bCs/>
          <w:sz w:val="26"/>
          <w:szCs w:val="26"/>
        </w:rPr>
      </w:pPr>
      <w:r w:rsidRPr="008746D1">
        <w:rPr>
          <w:b/>
          <w:sz w:val="26"/>
          <w:szCs w:val="26"/>
        </w:rPr>
        <w:t>Môn h</w:t>
      </w:r>
      <w:r w:rsidR="00DD13E2">
        <w:rPr>
          <w:b/>
          <w:sz w:val="26"/>
          <w:szCs w:val="26"/>
        </w:rPr>
        <w:t>ọc</w:t>
      </w:r>
      <w:r w:rsidRPr="008746D1">
        <w:rPr>
          <w:b/>
          <w:sz w:val="26"/>
          <w:szCs w:val="26"/>
        </w:rPr>
        <w:t xml:space="preserve">: </w:t>
      </w:r>
      <w:r w:rsidRPr="008746D1">
        <w:rPr>
          <w:b/>
          <w:sz w:val="26"/>
          <w:szCs w:val="26"/>
          <w:lang w:val="vi-VN"/>
        </w:rPr>
        <w:t>HỆ THỐNG THÔNG TIN KINH DOANH</w:t>
      </w:r>
    </w:p>
    <w:p w:rsidR="00EE51FF" w:rsidRPr="008746D1" w:rsidRDefault="00EE51FF" w:rsidP="008746D1">
      <w:pPr>
        <w:jc w:val="both"/>
        <w:rPr>
          <w:b/>
          <w:sz w:val="26"/>
          <w:szCs w:val="26"/>
        </w:rPr>
      </w:pPr>
      <w:r w:rsidRPr="008746D1">
        <w:rPr>
          <w:b/>
          <w:sz w:val="26"/>
          <w:szCs w:val="26"/>
        </w:rPr>
        <w:t xml:space="preserve">Thời lượng: </w:t>
      </w:r>
      <w:r w:rsidR="001D5D7A" w:rsidRPr="008746D1">
        <w:rPr>
          <w:sz w:val="26"/>
          <w:szCs w:val="26"/>
          <w:lang w:val="vi-VN"/>
        </w:rPr>
        <w:t>2</w:t>
      </w:r>
      <w:r w:rsidRPr="008746D1">
        <w:rPr>
          <w:sz w:val="26"/>
          <w:szCs w:val="26"/>
        </w:rPr>
        <w:t xml:space="preserve"> tín chỉ</w:t>
      </w:r>
    </w:p>
    <w:p w:rsidR="00EE51FF" w:rsidRPr="008746D1" w:rsidRDefault="00EE51FF" w:rsidP="008746D1">
      <w:pPr>
        <w:jc w:val="both"/>
        <w:rPr>
          <w:b/>
          <w:sz w:val="26"/>
          <w:szCs w:val="26"/>
        </w:rPr>
      </w:pPr>
      <w:r w:rsidRPr="008746D1">
        <w:rPr>
          <w:b/>
          <w:sz w:val="26"/>
          <w:szCs w:val="26"/>
        </w:rPr>
        <w:t xml:space="preserve">Điều kiện tiên quyết: </w:t>
      </w:r>
    </w:p>
    <w:p w:rsidR="00965946" w:rsidRPr="008746D1" w:rsidRDefault="00EE51FF" w:rsidP="008746D1">
      <w:pPr>
        <w:tabs>
          <w:tab w:val="left" w:pos="567"/>
        </w:tabs>
        <w:jc w:val="both"/>
        <w:rPr>
          <w:sz w:val="26"/>
          <w:szCs w:val="26"/>
        </w:rPr>
      </w:pPr>
      <w:r w:rsidRPr="008746D1">
        <w:rPr>
          <w:b/>
          <w:sz w:val="26"/>
          <w:szCs w:val="26"/>
        </w:rPr>
        <w:t>Nội dung môn học</w:t>
      </w:r>
      <w:r w:rsidR="000A2B32" w:rsidRPr="008746D1">
        <w:rPr>
          <w:b/>
          <w:sz w:val="26"/>
          <w:szCs w:val="26"/>
        </w:rPr>
        <w:t>:</w:t>
      </w:r>
      <w:r w:rsidR="00965946" w:rsidRPr="008746D1">
        <w:rPr>
          <w:sz w:val="26"/>
          <w:szCs w:val="26"/>
        </w:rPr>
        <w:t>Phần I : Giới thiệu các khái niệm cơ bản như Tổ chức, Doanh nghiệp, Nghiệp vụ trong doanh nghiệp, Hệ thống quản trị doanh nghiệp và đặc biệt là khái niệm ERP (Enterprise Resource Planning – Hoạch định nguồn lực trong doanh nghiệp). Trình bày các qui trình, giai đoạn và những vấn đề đặt ra trong việc xây dựng &amp; triển khai các Hệ thống ERP, vai trò của ERP đối với việc hỗ trợ quản trị doanh nghiệp. Trong phần này, sinh viên được tiếp cận cũng như thực hành trên Hệ thống ERP được xem là có qui mô lớn nhất hiện nay trên toàn thế giới là SAP ERP với gói Dataset GBI phiên bản 2.1 2011 (gói này chứa dữ liệu của doanh nghiệp mẫu Global Bike Incorporated do SAP xây dựng để phục vụ cho việc đào tạo về ERP cho các trường đại học có tham gia chương trình SAP UAP – University Alliances Program, trong đó trường đại học Kinh tế - Luật là một thành viên).</w:t>
      </w:r>
    </w:p>
    <w:p w:rsidR="00965946" w:rsidRPr="008746D1" w:rsidRDefault="00965946" w:rsidP="008746D1">
      <w:pPr>
        <w:jc w:val="both"/>
        <w:rPr>
          <w:b/>
          <w:noProof/>
          <w:color w:val="000000"/>
          <w:sz w:val="26"/>
          <w:szCs w:val="26"/>
          <w:lang w:val="en-GB"/>
        </w:rPr>
      </w:pPr>
      <w:r w:rsidRPr="008746D1">
        <w:rPr>
          <w:sz w:val="26"/>
          <w:szCs w:val="26"/>
        </w:rPr>
        <w:t>Phần II : Trình bày các phân hệ chuẩn của SAP ERP và các qui trình nghiệp vụ chủ chốt là Kế toán (Accounting), Bán hàng (Fulfillment), Mua hàng (Procurement). Trình bày sự tích hợp của các qui trình này trong một Hệ thống ERP qua các Master data, tính Cross-functional giữa các qui trình để tạo nên một Hệ thống nghiệp vụ thống nhất</w:t>
      </w:r>
    </w:p>
    <w:p w:rsidR="00EE51FF" w:rsidRPr="008746D1" w:rsidRDefault="00EE51FF" w:rsidP="008746D1">
      <w:pPr>
        <w:numPr>
          <w:ilvl w:val="0"/>
          <w:numId w:val="23"/>
        </w:numPr>
        <w:ind w:hanging="450"/>
        <w:jc w:val="both"/>
        <w:rPr>
          <w:b/>
          <w:bCs/>
          <w:sz w:val="26"/>
          <w:szCs w:val="26"/>
        </w:rPr>
      </w:pPr>
      <w:r w:rsidRPr="008746D1">
        <w:rPr>
          <w:b/>
          <w:sz w:val="26"/>
          <w:szCs w:val="26"/>
        </w:rPr>
        <w:t xml:space="preserve">Môn học: </w:t>
      </w:r>
      <w:r w:rsidR="00945551" w:rsidRPr="008746D1">
        <w:rPr>
          <w:b/>
          <w:sz w:val="26"/>
          <w:szCs w:val="26"/>
          <w:lang w:val="vi-VN"/>
        </w:rPr>
        <w:t>QUẢN TRỊ TÀI CHÍNH (TÀI CHÍNH DOANH NGHIỆP)</w:t>
      </w:r>
    </w:p>
    <w:p w:rsidR="005C78A2" w:rsidRPr="008746D1" w:rsidRDefault="005C78A2" w:rsidP="008746D1">
      <w:pPr>
        <w:jc w:val="both"/>
        <w:rPr>
          <w:b/>
          <w:sz w:val="26"/>
          <w:szCs w:val="26"/>
        </w:rPr>
      </w:pPr>
      <w:r w:rsidRPr="008746D1">
        <w:rPr>
          <w:b/>
          <w:sz w:val="26"/>
          <w:szCs w:val="26"/>
        </w:rPr>
        <w:t xml:space="preserve">Thời lượng: </w:t>
      </w:r>
      <w:r w:rsidRPr="008746D1">
        <w:rPr>
          <w:sz w:val="26"/>
          <w:szCs w:val="26"/>
        </w:rPr>
        <w:t>3 tín chỉ</w:t>
      </w:r>
    </w:p>
    <w:p w:rsidR="005C78A2" w:rsidRPr="008746D1" w:rsidRDefault="005C78A2" w:rsidP="008746D1">
      <w:pPr>
        <w:jc w:val="both"/>
        <w:rPr>
          <w:b/>
          <w:sz w:val="26"/>
          <w:szCs w:val="26"/>
        </w:rPr>
      </w:pPr>
      <w:r w:rsidRPr="008746D1">
        <w:rPr>
          <w:b/>
          <w:sz w:val="26"/>
          <w:szCs w:val="26"/>
        </w:rPr>
        <w:t xml:space="preserve">Điều kiện tiên quyết: </w:t>
      </w:r>
      <w:r w:rsidR="00BE0AA1" w:rsidRPr="008746D1">
        <w:rPr>
          <w:color w:val="00B050"/>
          <w:sz w:val="26"/>
          <w:szCs w:val="26"/>
        </w:rPr>
        <w:t>Nguyên lý thị trường tài chính</w:t>
      </w:r>
    </w:p>
    <w:p w:rsidR="00B83C81" w:rsidRPr="00DD13E2" w:rsidRDefault="005C78A2" w:rsidP="00DD13E2">
      <w:pPr>
        <w:pStyle w:val="Heading2"/>
        <w:spacing w:before="0" w:after="0"/>
        <w:jc w:val="both"/>
        <w:rPr>
          <w:rFonts w:ascii="Times New Roman" w:hAnsi="Times New Roman" w:cs="Times New Roman"/>
          <w:b w:val="0"/>
          <w:i w:val="0"/>
          <w:sz w:val="26"/>
          <w:szCs w:val="26"/>
        </w:rPr>
      </w:pPr>
      <w:r w:rsidRPr="00DD13E2">
        <w:rPr>
          <w:rFonts w:ascii="Times New Roman" w:hAnsi="Times New Roman" w:cs="Times New Roman"/>
          <w:b w:val="0"/>
          <w:i w:val="0"/>
          <w:sz w:val="26"/>
          <w:szCs w:val="26"/>
        </w:rPr>
        <w:t>Nội dung môn học:</w:t>
      </w:r>
      <w:r w:rsidR="00B83C81" w:rsidRPr="00DD13E2">
        <w:rPr>
          <w:rFonts w:ascii="Times New Roman" w:hAnsi="Times New Roman" w:cs="Times New Roman"/>
          <w:b w:val="0"/>
          <w:i w:val="0"/>
          <w:sz w:val="26"/>
          <w:szCs w:val="26"/>
        </w:rPr>
        <w:t xml:space="preserve"> Môn học Quản trị tài chính gồm 7 chương cung cấp những kiến thức cơ bản về các chủ đề: nguyên tắc tài chính và cơ chế hoạt đông tài chính doanh nghiệp thuộc khối tư nhân, phân tích báo cáo tài chính, lý thuyết rủi ro &amp; lợi nhuận và quyết định hoạch định ngân sách vốn đầu tư. </w:t>
      </w:r>
    </w:p>
    <w:p w:rsidR="00B83C81" w:rsidRPr="00DD13E2" w:rsidRDefault="00B83C81" w:rsidP="008746D1">
      <w:pPr>
        <w:pStyle w:val="Heading2"/>
        <w:spacing w:before="0" w:after="0"/>
        <w:ind w:left="720"/>
        <w:jc w:val="both"/>
        <w:rPr>
          <w:rFonts w:ascii="Times New Roman" w:hAnsi="Times New Roman" w:cs="Times New Roman"/>
          <w:b w:val="0"/>
          <w:i w:val="0"/>
          <w:sz w:val="26"/>
          <w:szCs w:val="26"/>
        </w:rPr>
      </w:pPr>
      <w:r w:rsidRPr="00DD13E2">
        <w:rPr>
          <w:rFonts w:ascii="Times New Roman" w:hAnsi="Times New Roman" w:cs="Times New Roman"/>
          <w:b w:val="0"/>
          <w:i w:val="0"/>
          <w:sz w:val="26"/>
          <w:szCs w:val="26"/>
        </w:rPr>
        <w:t>Các nội dung bao quát trong chương trình gồm:</w:t>
      </w:r>
    </w:p>
    <w:p w:rsidR="00B83C81" w:rsidRPr="008746D1" w:rsidRDefault="00B83C81" w:rsidP="008746D1">
      <w:pPr>
        <w:pStyle w:val="ListParagraph"/>
        <w:numPr>
          <w:ilvl w:val="0"/>
          <w:numId w:val="34"/>
        </w:numPr>
        <w:rPr>
          <w:sz w:val="26"/>
          <w:szCs w:val="26"/>
        </w:rPr>
      </w:pPr>
      <w:r w:rsidRPr="008746D1">
        <w:rPr>
          <w:sz w:val="26"/>
          <w:szCs w:val="26"/>
        </w:rPr>
        <w:t>Tổng quan về quản trị tài chính</w:t>
      </w:r>
    </w:p>
    <w:p w:rsidR="00B83C81" w:rsidRPr="008746D1" w:rsidRDefault="00B83C81" w:rsidP="008746D1">
      <w:pPr>
        <w:pStyle w:val="ListParagraph"/>
        <w:numPr>
          <w:ilvl w:val="0"/>
          <w:numId w:val="34"/>
        </w:numPr>
        <w:rPr>
          <w:sz w:val="26"/>
          <w:szCs w:val="26"/>
        </w:rPr>
      </w:pPr>
      <w:r w:rsidRPr="008746D1">
        <w:rPr>
          <w:sz w:val="26"/>
          <w:szCs w:val="26"/>
        </w:rPr>
        <w:t>Báo cáo tài chính và dòng tiền</w:t>
      </w:r>
    </w:p>
    <w:p w:rsidR="00B83C81" w:rsidRPr="008746D1" w:rsidRDefault="00B83C81" w:rsidP="008746D1">
      <w:pPr>
        <w:pStyle w:val="ListParagraph"/>
        <w:numPr>
          <w:ilvl w:val="0"/>
          <w:numId w:val="34"/>
        </w:numPr>
        <w:rPr>
          <w:sz w:val="26"/>
          <w:szCs w:val="26"/>
        </w:rPr>
      </w:pPr>
      <w:r w:rsidRPr="008746D1">
        <w:rPr>
          <w:sz w:val="26"/>
          <w:szCs w:val="26"/>
        </w:rPr>
        <w:t>Phân tích báo cáo tài chính</w:t>
      </w:r>
    </w:p>
    <w:p w:rsidR="00B83C81" w:rsidRPr="008746D1" w:rsidRDefault="00B83C81" w:rsidP="008746D1">
      <w:pPr>
        <w:pStyle w:val="ListParagraph"/>
        <w:numPr>
          <w:ilvl w:val="0"/>
          <w:numId w:val="34"/>
        </w:numPr>
        <w:rPr>
          <w:sz w:val="26"/>
          <w:szCs w:val="26"/>
        </w:rPr>
      </w:pPr>
      <w:r w:rsidRPr="008746D1">
        <w:rPr>
          <w:sz w:val="26"/>
          <w:szCs w:val="26"/>
        </w:rPr>
        <w:t>Giá trị theo thời gian của tiền</w:t>
      </w:r>
    </w:p>
    <w:p w:rsidR="00B83C81" w:rsidRPr="008746D1" w:rsidRDefault="00B83C81" w:rsidP="008746D1">
      <w:pPr>
        <w:pStyle w:val="ListParagraph"/>
        <w:numPr>
          <w:ilvl w:val="0"/>
          <w:numId w:val="34"/>
        </w:numPr>
        <w:rPr>
          <w:sz w:val="26"/>
          <w:szCs w:val="26"/>
        </w:rPr>
      </w:pPr>
      <w:r w:rsidRPr="008746D1">
        <w:rPr>
          <w:sz w:val="26"/>
          <w:szCs w:val="26"/>
        </w:rPr>
        <w:t>Rủi ro và lợi nhuận</w:t>
      </w:r>
    </w:p>
    <w:p w:rsidR="00B83C81" w:rsidRPr="008746D1" w:rsidRDefault="00B83C81" w:rsidP="008746D1">
      <w:pPr>
        <w:pStyle w:val="ListParagraph"/>
        <w:numPr>
          <w:ilvl w:val="0"/>
          <w:numId w:val="34"/>
        </w:numPr>
        <w:rPr>
          <w:sz w:val="26"/>
          <w:szCs w:val="26"/>
        </w:rPr>
      </w:pPr>
      <w:r w:rsidRPr="008746D1">
        <w:rPr>
          <w:sz w:val="26"/>
          <w:szCs w:val="26"/>
        </w:rPr>
        <w:t>Các tiêu chí đánh giá hiệu quả tài chính dự án đầu tư</w:t>
      </w:r>
    </w:p>
    <w:p w:rsidR="00B83C81" w:rsidRPr="008746D1" w:rsidRDefault="00B83C81" w:rsidP="008746D1">
      <w:pPr>
        <w:pStyle w:val="ListParagraph"/>
        <w:numPr>
          <w:ilvl w:val="0"/>
          <w:numId w:val="34"/>
        </w:numPr>
        <w:rPr>
          <w:sz w:val="26"/>
          <w:szCs w:val="26"/>
        </w:rPr>
      </w:pPr>
      <w:r w:rsidRPr="008746D1">
        <w:rPr>
          <w:sz w:val="26"/>
          <w:szCs w:val="26"/>
        </w:rPr>
        <w:t>Ước lượng dòng tiền và đánh giá rủi ro dự án</w:t>
      </w:r>
    </w:p>
    <w:p w:rsidR="00F83E52" w:rsidRPr="008746D1" w:rsidRDefault="00F83E52" w:rsidP="008746D1">
      <w:pPr>
        <w:pStyle w:val="ListParagraph"/>
        <w:numPr>
          <w:ilvl w:val="0"/>
          <w:numId w:val="23"/>
        </w:numPr>
        <w:jc w:val="both"/>
        <w:rPr>
          <w:b/>
          <w:bCs/>
          <w:sz w:val="26"/>
          <w:szCs w:val="26"/>
        </w:rPr>
      </w:pPr>
      <w:r w:rsidRPr="008746D1">
        <w:rPr>
          <w:b/>
          <w:bCs/>
          <w:sz w:val="26"/>
          <w:szCs w:val="26"/>
        </w:rPr>
        <w:t xml:space="preserve">Môn học: </w:t>
      </w:r>
      <w:r w:rsidRPr="008746D1">
        <w:rPr>
          <w:b/>
          <w:sz w:val="26"/>
          <w:szCs w:val="26"/>
          <w:lang w:val="vi-VN"/>
        </w:rPr>
        <w:t>THỰC TẬP</w:t>
      </w:r>
    </w:p>
    <w:p w:rsidR="00F83E52" w:rsidRPr="008746D1" w:rsidRDefault="00F83E52" w:rsidP="008746D1">
      <w:pPr>
        <w:jc w:val="both"/>
        <w:rPr>
          <w:b/>
          <w:sz w:val="26"/>
          <w:szCs w:val="26"/>
        </w:rPr>
      </w:pPr>
      <w:r w:rsidRPr="008746D1">
        <w:rPr>
          <w:b/>
          <w:sz w:val="26"/>
          <w:szCs w:val="26"/>
        </w:rPr>
        <w:t xml:space="preserve">Thời lượng: </w:t>
      </w:r>
      <w:r w:rsidRPr="008746D1">
        <w:rPr>
          <w:sz w:val="26"/>
          <w:szCs w:val="26"/>
          <w:lang w:val="vi-VN"/>
        </w:rPr>
        <w:t>4</w:t>
      </w:r>
      <w:r w:rsidRPr="008746D1">
        <w:rPr>
          <w:sz w:val="26"/>
          <w:szCs w:val="26"/>
        </w:rPr>
        <w:t xml:space="preserve"> tín chỉ</w:t>
      </w:r>
    </w:p>
    <w:p w:rsidR="00F83E52" w:rsidRPr="008746D1" w:rsidRDefault="00F83E52" w:rsidP="008746D1">
      <w:pPr>
        <w:jc w:val="both"/>
        <w:rPr>
          <w:b/>
          <w:sz w:val="26"/>
          <w:szCs w:val="26"/>
        </w:rPr>
      </w:pPr>
      <w:r w:rsidRPr="008746D1">
        <w:rPr>
          <w:b/>
          <w:sz w:val="26"/>
          <w:szCs w:val="26"/>
        </w:rPr>
        <w:t xml:space="preserve">Điều kiện tiên quyết: </w:t>
      </w:r>
    </w:p>
    <w:p w:rsidR="00F83E52" w:rsidRPr="008746D1" w:rsidRDefault="00F83E52" w:rsidP="008746D1">
      <w:pPr>
        <w:jc w:val="both"/>
        <w:rPr>
          <w:b/>
          <w:sz w:val="26"/>
          <w:szCs w:val="26"/>
        </w:rPr>
      </w:pPr>
      <w:r w:rsidRPr="008746D1">
        <w:rPr>
          <w:b/>
          <w:sz w:val="26"/>
          <w:szCs w:val="26"/>
        </w:rPr>
        <w:t>Nội dung môn học:</w:t>
      </w:r>
    </w:p>
    <w:p w:rsidR="00B83C81" w:rsidRPr="008746D1" w:rsidRDefault="00B83C81" w:rsidP="008746D1">
      <w:pPr>
        <w:tabs>
          <w:tab w:val="num" w:pos="0"/>
          <w:tab w:val="center" w:pos="6732"/>
        </w:tabs>
        <w:jc w:val="both"/>
        <w:rPr>
          <w:sz w:val="26"/>
          <w:szCs w:val="26"/>
        </w:rPr>
      </w:pPr>
      <w:r w:rsidRPr="008746D1">
        <w:rPr>
          <w:sz w:val="26"/>
          <w:szCs w:val="26"/>
        </w:rPr>
        <w:t>Thực tập là tập sự công việc thực tế, rèn luyện kỹ năng mềm, thực hành các lĩnh vực kế toán tài chính, kế toán quản trị, phân tích hoạt động kinh doanh hoặc kiểm toán, tin học hoá công tác kế toán ở một đơn vị thực tế, nhằm trang bị cho sinh viên sắp tốt nghiệp các kỹ năng của ngành nghề kế toán kiểm toán. Sinh viên có thể thực tập tại một đơn vị sản xuất, thương mại, dịch vụ, xây lắp hoặc một công ty kiểm toán, sinh viên có thể chọn đề tài thuộc lĩnh vực kế toán tài chính, kế toán quản trị, phân tích hoạt động kinh doanh, kiểm toán, hoặc hệ thống thông tin kế toán.</w:t>
      </w:r>
    </w:p>
    <w:p w:rsidR="00B83C81" w:rsidRPr="008746D1" w:rsidRDefault="00B83C81" w:rsidP="008746D1">
      <w:pPr>
        <w:tabs>
          <w:tab w:val="num" w:pos="0"/>
        </w:tabs>
        <w:jc w:val="both"/>
        <w:rPr>
          <w:sz w:val="26"/>
          <w:szCs w:val="26"/>
        </w:rPr>
      </w:pPr>
      <w:r w:rsidRPr="008746D1">
        <w:rPr>
          <w:sz w:val="26"/>
          <w:szCs w:val="26"/>
        </w:rPr>
        <w:tab/>
        <w:t>Trong quá trình thực tập, sinh viên phải tìm hiểu, vận dụng kiến thức lý luận vào thực tiễn, sưu tầm tài liệu làm cơ sở viết báo cáo chuyên đề tốt nghiệp/KLTN với đề tài tự chọn. Báo cáo chuyên đề tốt nghiệp/KLTN phải được đơn vị thực tập nhận xét, đánh giá và nộp theo đúng quy định của Trường, Khoa.</w:t>
      </w:r>
    </w:p>
    <w:p w:rsidR="00B83C81" w:rsidRPr="008746D1" w:rsidRDefault="00B83C81" w:rsidP="008746D1">
      <w:pPr>
        <w:tabs>
          <w:tab w:val="num" w:pos="0"/>
          <w:tab w:val="center" w:pos="6732"/>
        </w:tabs>
        <w:jc w:val="both"/>
        <w:rPr>
          <w:sz w:val="26"/>
          <w:szCs w:val="26"/>
        </w:rPr>
      </w:pPr>
    </w:p>
    <w:p w:rsidR="001D5D7A" w:rsidRPr="008746D1" w:rsidRDefault="001D5D7A" w:rsidP="008746D1">
      <w:pPr>
        <w:jc w:val="both"/>
        <w:rPr>
          <w:i/>
          <w:color w:val="FF0000"/>
          <w:sz w:val="26"/>
          <w:szCs w:val="26"/>
          <w:lang w:val="vi-VN"/>
        </w:rPr>
      </w:pPr>
      <w:r w:rsidRPr="008746D1">
        <w:rPr>
          <w:i/>
          <w:color w:val="FF0000"/>
          <w:sz w:val="26"/>
          <w:szCs w:val="26"/>
          <w:lang w:val="vi-VN"/>
        </w:rPr>
        <w:t>Các môn học chuyên ngành tự chọn</w:t>
      </w:r>
    </w:p>
    <w:p w:rsidR="00223B05" w:rsidRPr="008746D1" w:rsidRDefault="00223B05" w:rsidP="008746D1">
      <w:pPr>
        <w:numPr>
          <w:ilvl w:val="0"/>
          <w:numId w:val="24"/>
        </w:numPr>
        <w:ind w:hanging="450"/>
        <w:jc w:val="both"/>
        <w:rPr>
          <w:b/>
          <w:bCs/>
          <w:sz w:val="26"/>
          <w:szCs w:val="26"/>
        </w:rPr>
      </w:pPr>
      <w:r w:rsidRPr="008746D1">
        <w:rPr>
          <w:b/>
          <w:bCs/>
          <w:sz w:val="26"/>
          <w:szCs w:val="26"/>
        </w:rPr>
        <w:t>Môn học: THANH TOÁN QUỐC TẾ</w:t>
      </w:r>
    </w:p>
    <w:p w:rsidR="00223B05" w:rsidRPr="008746D1" w:rsidRDefault="00223B05" w:rsidP="008746D1">
      <w:pPr>
        <w:jc w:val="both"/>
        <w:rPr>
          <w:b/>
          <w:sz w:val="26"/>
          <w:szCs w:val="26"/>
        </w:rPr>
      </w:pPr>
      <w:r w:rsidRPr="008746D1">
        <w:rPr>
          <w:b/>
          <w:sz w:val="26"/>
          <w:szCs w:val="26"/>
        </w:rPr>
        <w:t xml:space="preserve">Thời lượng: </w:t>
      </w:r>
      <w:r w:rsidRPr="008746D1">
        <w:rPr>
          <w:sz w:val="26"/>
          <w:szCs w:val="26"/>
        </w:rPr>
        <w:t>3 tín chỉ</w:t>
      </w:r>
    </w:p>
    <w:p w:rsidR="00223B05" w:rsidRPr="008746D1" w:rsidRDefault="00223B05" w:rsidP="008746D1">
      <w:pPr>
        <w:jc w:val="both"/>
        <w:rPr>
          <w:b/>
          <w:sz w:val="26"/>
          <w:szCs w:val="26"/>
        </w:rPr>
      </w:pPr>
      <w:r w:rsidRPr="008746D1">
        <w:rPr>
          <w:b/>
          <w:sz w:val="26"/>
          <w:szCs w:val="26"/>
        </w:rPr>
        <w:t xml:space="preserve">Điều kiện tiên quyết: </w:t>
      </w:r>
    </w:p>
    <w:p w:rsidR="00924420" w:rsidRPr="008746D1" w:rsidRDefault="00223B05" w:rsidP="008746D1">
      <w:pPr>
        <w:ind w:left="360"/>
        <w:rPr>
          <w:sz w:val="26"/>
          <w:szCs w:val="26"/>
        </w:rPr>
      </w:pPr>
      <w:r w:rsidRPr="008746D1">
        <w:rPr>
          <w:b/>
          <w:sz w:val="26"/>
          <w:szCs w:val="26"/>
        </w:rPr>
        <w:t>Nội dung môn học:</w:t>
      </w:r>
      <w:r w:rsidR="00924420" w:rsidRPr="008746D1">
        <w:rPr>
          <w:sz w:val="26"/>
          <w:szCs w:val="26"/>
        </w:rPr>
        <w:t>Môn học giới thiệu cho sinh viên về các phương thức thanh toán, phương tiện thanh toán, các tập quán và các chứng từ được sử dụng phổ biến trong thanh toán quốc tế.</w:t>
      </w:r>
    </w:p>
    <w:p w:rsidR="00945551" w:rsidRPr="00890A39" w:rsidRDefault="00945551" w:rsidP="008746D1">
      <w:pPr>
        <w:numPr>
          <w:ilvl w:val="0"/>
          <w:numId w:val="24"/>
        </w:numPr>
        <w:ind w:hanging="450"/>
        <w:jc w:val="both"/>
        <w:rPr>
          <w:b/>
          <w:bCs/>
          <w:color w:val="FF0000"/>
          <w:sz w:val="26"/>
          <w:szCs w:val="26"/>
        </w:rPr>
      </w:pPr>
      <w:r w:rsidRPr="00890A39">
        <w:rPr>
          <w:b/>
          <w:bCs/>
          <w:color w:val="FF0000"/>
          <w:sz w:val="26"/>
          <w:szCs w:val="26"/>
        </w:rPr>
        <w:t xml:space="preserve">Môn học: </w:t>
      </w:r>
      <w:r w:rsidR="00E411BA" w:rsidRPr="00890A39">
        <w:rPr>
          <w:b/>
          <w:bCs/>
          <w:color w:val="FF0000"/>
          <w:sz w:val="26"/>
          <w:szCs w:val="26"/>
          <w:lang w:val="vi-VN"/>
        </w:rPr>
        <w:t>THỊ TRƯỜNG CHỨNG KHOÁN</w:t>
      </w:r>
    </w:p>
    <w:p w:rsidR="00802D64" w:rsidRPr="008746D1" w:rsidRDefault="00802D64" w:rsidP="008746D1">
      <w:pPr>
        <w:jc w:val="both"/>
        <w:rPr>
          <w:b/>
          <w:sz w:val="26"/>
          <w:szCs w:val="26"/>
        </w:rPr>
      </w:pPr>
      <w:r w:rsidRPr="008746D1">
        <w:rPr>
          <w:b/>
          <w:sz w:val="26"/>
          <w:szCs w:val="26"/>
        </w:rPr>
        <w:t xml:space="preserve">Thời lượng: </w:t>
      </w:r>
      <w:r w:rsidRPr="008746D1">
        <w:rPr>
          <w:sz w:val="26"/>
          <w:szCs w:val="26"/>
        </w:rPr>
        <w:t>3 tín chỉ</w:t>
      </w:r>
    </w:p>
    <w:p w:rsidR="00802D64" w:rsidRPr="008746D1" w:rsidRDefault="00802D64" w:rsidP="008746D1">
      <w:pPr>
        <w:jc w:val="both"/>
        <w:rPr>
          <w:b/>
          <w:sz w:val="26"/>
          <w:szCs w:val="26"/>
        </w:rPr>
      </w:pPr>
      <w:r w:rsidRPr="008746D1">
        <w:rPr>
          <w:b/>
          <w:sz w:val="26"/>
          <w:szCs w:val="26"/>
        </w:rPr>
        <w:t xml:space="preserve">Điều kiện tiên quyết: </w:t>
      </w:r>
    </w:p>
    <w:p w:rsidR="009E2984" w:rsidRPr="009E2984" w:rsidRDefault="00802D64" w:rsidP="009E2984">
      <w:pPr>
        <w:pStyle w:val="Heading2"/>
        <w:spacing w:before="0" w:after="0"/>
        <w:jc w:val="both"/>
        <w:rPr>
          <w:rFonts w:ascii="Times New Roman" w:eastAsia="MS Mincho" w:hAnsi="Times New Roman" w:cs="Times New Roman"/>
          <w:b w:val="0"/>
          <w:bCs w:val="0"/>
          <w:i w:val="0"/>
          <w:iCs w:val="0"/>
          <w:sz w:val="26"/>
          <w:szCs w:val="26"/>
        </w:rPr>
      </w:pPr>
      <w:r w:rsidRPr="009E2984">
        <w:rPr>
          <w:rFonts w:ascii="Times New Roman" w:hAnsi="Times New Roman" w:cs="Times New Roman"/>
          <w:i w:val="0"/>
          <w:sz w:val="26"/>
          <w:szCs w:val="26"/>
        </w:rPr>
        <w:t>Nội dung môn học:</w:t>
      </w:r>
      <w:r w:rsidR="009E2984">
        <w:rPr>
          <w:b w:val="0"/>
          <w:sz w:val="26"/>
          <w:szCs w:val="26"/>
        </w:rPr>
        <w:t xml:space="preserve"> </w:t>
      </w:r>
      <w:r w:rsidR="009E2984" w:rsidRPr="009E2984">
        <w:rPr>
          <w:rFonts w:ascii="Times New Roman" w:eastAsia="MS Mincho" w:hAnsi="Times New Roman" w:cs="Times New Roman"/>
          <w:b w:val="0"/>
          <w:bCs w:val="0"/>
          <w:i w:val="0"/>
          <w:iCs w:val="0"/>
          <w:sz w:val="26"/>
          <w:szCs w:val="26"/>
        </w:rPr>
        <w:t>Môn học thị trường chứng khoán gồm 5 chương cung cấp những kiến thức cơ bản về thị trường chứng khoán. Sinh viên được trang bị các nghiệp vụ cơ bản trong hoạt động của Thị trường chứng khoán của các thành phần tham gia cốt lõi trên thị trường. Những quy định về giao dịch và phương pháp đầu tư chứng khoán.</w:t>
      </w:r>
    </w:p>
    <w:p w:rsidR="00945551" w:rsidRPr="008746D1" w:rsidRDefault="00945551" w:rsidP="008746D1">
      <w:pPr>
        <w:numPr>
          <w:ilvl w:val="0"/>
          <w:numId w:val="24"/>
        </w:numPr>
        <w:ind w:hanging="450"/>
        <w:jc w:val="both"/>
        <w:rPr>
          <w:b/>
          <w:bCs/>
          <w:sz w:val="26"/>
          <w:szCs w:val="26"/>
        </w:rPr>
      </w:pPr>
      <w:r w:rsidRPr="008746D1">
        <w:rPr>
          <w:b/>
          <w:bCs/>
          <w:sz w:val="26"/>
          <w:szCs w:val="26"/>
        </w:rPr>
        <w:t xml:space="preserve">Môn học: </w:t>
      </w:r>
      <w:r w:rsidR="00E411BA" w:rsidRPr="008746D1">
        <w:rPr>
          <w:b/>
          <w:bCs/>
          <w:sz w:val="26"/>
          <w:szCs w:val="26"/>
          <w:lang w:val="vi-VN"/>
        </w:rPr>
        <w:t>NGÂN HÀNG</w:t>
      </w:r>
    </w:p>
    <w:p w:rsidR="00802D64" w:rsidRPr="008746D1" w:rsidRDefault="00802D64" w:rsidP="008746D1">
      <w:pPr>
        <w:jc w:val="both"/>
        <w:rPr>
          <w:b/>
          <w:sz w:val="26"/>
          <w:szCs w:val="26"/>
        </w:rPr>
      </w:pPr>
      <w:r w:rsidRPr="008746D1">
        <w:rPr>
          <w:b/>
          <w:sz w:val="26"/>
          <w:szCs w:val="26"/>
        </w:rPr>
        <w:t xml:space="preserve">Thời lượng: </w:t>
      </w:r>
      <w:r w:rsidRPr="008746D1">
        <w:rPr>
          <w:sz w:val="26"/>
          <w:szCs w:val="26"/>
        </w:rPr>
        <w:t>3 tín chỉ</w:t>
      </w:r>
    </w:p>
    <w:p w:rsidR="00802D64" w:rsidRPr="008746D1" w:rsidRDefault="00802D64" w:rsidP="008746D1">
      <w:pPr>
        <w:jc w:val="both"/>
        <w:rPr>
          <w:b/>
          <w:sz w:val="26"/>
          <w:szCs w:val="26"/>
        </w:rPr>
      </w:pPr>
      <w:r w:rsidRPr="008746D1">
        <w:rPr>
          <w:b/>
          <w:sz w:val="26"/>
          <w:szCs w:val="26"/>
        </w:rPr>
        <w:t xml:space="preserve">Điều kiện tiên quyết: </w:t>
      </w:r>
    </w:p>
    <w:p w:rsidR="00924420" w:rsidRPr="008746D1" w:rsidRDefault="00802D64" w:rsidP="008746D1">
      <w:pPr>
        <w:ind w:left="567"/>
        <w:jc w:val="both"/>
        <w:rPr>
          <w:sz w:val="26"/>
          <w:szCs w:val="26"/>
        </w:rPr>
      </w:pPr>
      <w:r w:rsidRPr="008746D1">
        <w:rPr>
          <w:b/>
          <w:sz w:val="26"/>
          <w:szCs w:val="26"/>
        </w:rPr>
        <w:t>Nội dung môn học:</w:t>
      </w:r>
      <w:r w:rsidR="00924420" w:rsidRPr="008746D1">
        <w:rPr>
          <w:sz w:val="26"/>
          <w:szCs w:val="26"/>
        </w:rPr>
        <w:t>Môn học trình bày về các kiến thức cơ bản và nền tảng chuyên sâu về tiền tệ, quá trình phát hành tiền và điều hành chính sách tiền tệ của ngân hàng trung ương cùng với các nguyên lý hoạt động của hệ thống ngân hàng.</w:t>
      </w:r>
    </w:p>
    <w:p w:rsidR="00E411BA" w:rsidRPr="008746D1" w:rsidRDefault="00E411BA" w:rsidP="008746D1">
      <w:pPr>
        <w:numPr>
          <w:ilvl w:val="0"/>
          <w:numId w:val="24"/>
        </w:numPr>
        <w:ind w:hanging="450"/>
        <w:jc w:val="both"/>
        <w:rPr>
          <w:b/>
          <w:bCs/>
          <w:sz w:val="26"/>
          <w:szCs w:val="26"/>
        </w:rPr>
      </w:pPr>
      <w:r w:rsidRPr="008746D1">
        <w:rPr>
          <w:b/>
          <w:bCs/>
          <w:sz w:val="26"/>
          <w:szCs w:val="26"/>
        </w:rPr>
        <w:t>Môn học:</w:t>
      </w:r>
      <w:r w:rsidRPr="008746D1">
        <w:rPr>
          <w:b/>
          <w:bCs/>
          <w:sz w:val="26"/>
          <w:szCs w:val="26"/>
          <w:lang w:val="vi-VN"/>
        </w:rPr>
        <w:t xml:space="preserve"> HỆ THỐNG THÔNG TIN KẾ TOÁN</w:t>
      </w:r>
    </w:p>
    <w:p w:rsidR="00802D64" w:rsidRPr="008746D1" w:rsidRDefault="00802D64" w:rsidP="008746D1">
      <w:pPr>
        <w:jc w:val="both"/>
        <w:rPr>
          <w:b/>
          <w:sz w:val="26"/>
          <w:szCs w:val="26"/>
        </w:rPr>
      </w:pPr>
      <w:r w:rsidRPr="008746D1">
        <w:rPr>
          <w:b/>
          <w:sz w:val="26"/>
          <w:szCs w:val="26"/>
        </w:rPr>
        <w:t xml:space="preserve">Thời lượng: </w:t>
      </w:r>
      <w:r w:rsidRPr="008746D1">
        <w:rPr>
          <w:sz w:val="26"/>
          <w:szCs w:val="26"/>
        </w:rPr>
        <w:t>3 tín chỉ</w:t>
      </w:r>
    </w:p>
    <w:p w:rsidR="00802D64" w:rsidRPr="008746D1" w:rsidRDefault="00802D64" w:rsidP="008746D1">
      <w:pPr>
        <w:jc w:val="both"/>
        <w:rPr>
          <w:b/>
          <w:sz w:val="26"/>
          <w:szCs w:val="26"/>
        </w:rPr>
      </w:pPr>
      <w:r w:rsidRPr="008746D1">
        <w:rPr>
          <w:b/>
          <w:sz w:val="26"/>
          <w:szCs w:val="26"/>
        </w:rPr>
        <w:t xml:space="preserve">Điều kiện tiên quyết: </w:t>
      </w:r>
    </w:p>
    <w:p w:rsidR="00965946" w:rsidRPr="008746D1" w:rsidRDefault="00965946" w:rsidP="008746D1">
      <w:pPr>
        <w:jc w:val="both"/>
        <w:rPr>
          <w:b/>
          <w:sz w:val="26"/>
          <w:szCs w:val="26"/>
          <w:lang w:val="vi-VN"/>
        </w:rPr>
      </w:pPr>
      <w:r w:rsidRPr="008746D1">
        <w:rPr>
          <w:b/>
          <w:sz w:val="26"/>
          <w:szCs w:val="26"/>
        </w:rPr>
        <w:t>Nội dung môn học:</w:t>
      </w:r>
    </w:p>
    <w:p w:rsidR="00965946" w:rsidRPr="008746D1" w:rsidRDefault="00965946" w:rsidP="008746D1">
      <w:pPr>
        <w:pStyle w:val="ListParagraph"/>
        <w:numPr>
          <w:ilvl w:val="1"/>
          <w:numId w:val="33"/>
        </w:numPr>
        <w:jc w:val="both"/>
        <w:rPr>
          <w:color w:val="000000"/>
          <w:sz w:val="26"/>
          <w:szCs w:val="26"/>
        </w:rPr>
      </w:pPr>
      <w:r w:rsidRPr="008746D1">
        <w:rPr>
          <w:color w:val="000000"/>
          <w:sz w:val="26"/>
          <w:szCs w:val="26"/>
        </w:rPr>
        <w:t>Môn học này cung cấp những kiến thức cơ bản về hệ thống thông tin, giúp sinh viên hệ thống hóa các môn học trong ngành quản trị doanh nghiệp, từ đó tổ chức hệ thống thông tin kế toán nhằm kiểm soát tài sản cũng như cung cấp kịp thời các thông tin hữu ích cho nhà quản trị trong và ngoài doanh nghiệp khi ra quyết định kinh doanh.</w:t>
      </w:r>
    </w:p>
    <w:p w:rsidR="00965946" w:rsidRPr="008746D1" w:rsidRDefault="00965946" w:rsidP="008746D1">
      <w:pPr>
        <w:pStyle w:val="ListParagraph"/>
        <w:numPr>
          <w:ilvl w:val="1"/>
          <w:numId w:val="33"/>
        </w:numPr>
        <w:jc w:val="both"/>
        <w:rPr>
          <w:color w:val="000000"/>
          <w:sz w:val="26"/>
          <w:szCs w:val="26"/>
        </w:rPr>
      </w:pPr>
      <w:r w:rsidRPr="008746D1">
        <w:rPr>
          <w:color w:val="000000"/>
          <w:sz w:val="26"/>
          <w:szCs w:val="26"/>
        </w:rPr>
        <w:t xml:space="preserve">Môn học được bắt đầu từ giới thiệu hệ thống thông tin kế toán trong doanh nghiệp, kế đến sẽ mô tả các quy trình kinh doanh chính và mục tiêu kiểm soát trong từng quy trình, và cuối cùng là các tiêu chí, cơ sở để lựa chọn, vận hành hệ thống thông tin kế toán trong doanh nghiệp. </w:t>
      </w:r>
    </w:p>
    <w:p w:rsidR="00965946" w:rsidRPr="008746D1" w:rsidRDefault="00965946" w:rsidP="008746D1">
      <w:pPr>
        <w:pStyle w:val="ListParagraph"/>
        <w:numPr>
          <w:ilvl w:val="1"/>
          <w:numId w:val="33"/>
        </w:numPr>
        <w:jc w:val="both"/>
        <w:rPr>
          <w:sz w:val="26"/>
          <w:szCs w:val="26"/>
        </w:rPr>
      </w:pPr>
      <w:r w:rsidRPr="008746D1">
        <w:rPr>
          <w:color w:val="000000"/>
          <w:sz w:val="26"/>
          <w:szCs w:val="26"/>
        </w:rPr>
        <w:t>Thông qua lý thuyết được trình bày trên lớp, kết hợp với các tài liệu tham khảo được hướng dẫn, sinh viên sẽ tiến hành xây dựng một hoặc vài quy trình kinh doanh cụ thể tại một đơn vị kinh doanh. Các quy trình này phải phù hợp với quy mô, yêu cầu quản lý và mang tính khả thi</w:t>
      </w:r>
    </w:p>
    <w:p w:rsidR="00E411BA" w:rsidRPr="008746D1" w:rsidRDefault="00945551" w:rsidP="008746D1">
      <w:pPr>
        <w:numPr>
          <w:ilvl w:val="0"/>
          <w:numId w:val="24"/>
        </w:numPr>
        <w:ind w:hanging="450"/>
        <w:jc w:val="both"/>
        <w:rPr>
          <w:b/>
          <w:bCs/>
          <w:sz w:val="26"/>
          <w:szCs w:val="26"/>
        </w:rPr>
      </w:pPr>
      <w:r w:rsidRPr="008746D1">
        <w:rPr>
          <w:b/>
          <w:bCs/>
          <w:sz w:val="26"/>
          <w:szCs w:val="26"/>
        </w:rPr>
        <w:t>Môn học:</w:t>
      </w:r>
      <w:r w:rsidR="00E411BA" w:rsidRPr="008746D1">
        <w:rPr>
          <w:b/>
          <w:bCs/>
          <w:sz w:val="26"/>
          <w:szCs w:val="26"/>
          <w:lang w:val="vi-VN"/>
        </w:rPr>
        <w:t xml:space="preserve"> TÍCH HỢP QUY TRÌNH KINH DOANH VỚI CÁC HỆ THỐNG ERP</w:t>
      </w:r>
    </w:p>
    <w:p w:rsidR="00802D64" w:rsidRPr="008746D1" w:rsidRDefault="00802D64" w:rsidP="008746D1">
      <w:pPr>
        <w:jc w:val="both"/>
        <w:rPr>
          <w:b/>
          <w:sz w:val="26"/>
          <w:szCs w:val="26"/>
        </w:rPr>
      </w:pPr>
      <w:r w:rsidRPr="008746D1">
        <w:rPr>
          <w:b/>
          <w:sz w:val="26"/>
          <w:szCs w:val="26"/>
        </w:rPr>
        <w:t xml:space="preserve">Thời lượng: </w:t>
      </w:r>
      <w:r w:rsidRPr="008746D1">
        <w:rPr>
          <w:sz w:val="26"/>
          <w:szCs w:val="26"/>
        </w:rPr>
        <w:t>3 tín chỉ</w:t>
      </w:r>
    </w:p>
    <w:p w:rsidR="00802D64" w:rsidRPr="008746D1" w:rsidRDefault="00802D64" w:rsidP="008746D1">
      <w:pPr>
        <w:jc w:val="both"/>
        <w:rPr>
          <w:b/>
          <w:sz w:val="26"/>
          <w:szCs w:val="26"/>
        </w:rPr>
      </w:pPr>
      <w:r w:rsidRPr="008746D1">
        <w:rPr>
          <w:b/>
          <w:sz w:val="26"/>
          <w:szCs w:val="26"/>
        </w:rPr>
        <w:t xml:space="preserve">Điều kiện tiên quyết: </w:t>
      </w:r>
    </w:p>
    <w:p w:rsidR="00965946" w:rsidRPr="008746D1" w:rsidRDefault="00802D64" w:rsidP="00DD13E2">
      <w:pPr>
        <w:jc w:val="both"/>
        <w:rPr>
          <w:sz w:val="26"/>
          <w:szCs w:val="26"/>
        </w:rPr>
      </w:pPr>
      <w:r w:rsidRPr="008746D1">
        <w:rPr>
          <w:b/>
          <w:sz w:val="26"/>
          <w:szCs w:val="26"/>
        </w:rPr>
        <w:t>Nội dung môn học:</w:t>
      </w:r>
      <w:r w:rsidR="00965946" w:rsidRPr="008746D1">
        <w:rPr>
          <w:sz w:val="26"/>
          <w:szCs w:val="26"/>
        </w:rPr>
        <w:t>Môn học gồm 2 phần.</w:t>
      </w:r>
    </w:p>
    <w:p w:rsidR="00965946" w:rsidRPr="008746D1" w:rsidRDefault="00965946" w:rsidP="00DD13E2">
      <w:pPr>
        <w:jc w:val="both"/>
        <w:rPr>
          <w:sz w:val="26"/>
          <w:szCs w:val="26"/>
        </w:rPr>
      </w:pPr>
      <w:r w:rsidRPr="008746D1">
        <w:rPr>
          <w:sz w:val="26"/>
          <w:szCs w:val="26"/>
        </w:rPr>
        <w:t>Phần I : Giới thiệu các khái niệm cơ bản như Tổ chức, Doanh nghiệp, Nghiệp vụ trong doanh nghiệp, Hệ thống quản trị doanh nghiệp và đặc biệt là khái niệm ERP (Enterprise Resource Planning – Hoạch định nguồn lực trong doanh nghiệp). Trình bày các qui trình, giai đoạn và những vấn đề đặt ra trong việc xây dựng &amp; triển khai các Hệ thống ERP, vai trò của ERP đối với việc hỗ trợ quản trị doanh nghiệp. Trong phần này, sinh viên được tiếp cận cũng như thực tập với Hệ thống ERP được xem là có qui mô lớn nhất hiện nay là SAP ERP với gói Dataset GBI2 (gói này chứa dữ liệu của doanh nghiệp mẫu Global Bike Incorporated do SAP xây dựng để phục vụ cho việc đào tạo về ERP cho các trường đại học có tham gia chương trình SAP UAP – University Alliances Program).</w:t>
      </w:r>
    </w:p>
    <w:p w:rsidR="00965946" w:rsidRPr="008746D1" w:rsidRDefault="00965946" w:rsidP="00DD13E2">
      <w:pPr>
        <w:jc w:val="both"/>
        <w:rPr>
          <w:sz w:val="26"/>
          <w:szCs w:val="26"/>
        </w:rPr>
      </w:pPr>
      <w:r w:rsidRPr="008746D1">
        <w:rPr>
          <w:sz w:val="26"/>
          <w:szCs w:val="26"/>
        </w:rPr>
        <w:t>Phần II : Trình bày các phân hệ chuẩn của SAP ERP và các qui trình nghiệp vụ chủ chốt là Kế toán (Accounting), Bán hàng (Fulfillment), Mua hàng (Procurement). Trình bày sự tích hợp của các qui trình này trong một Hệ thống ERP qua các Master data, tính Cross-functional giữa các qui trình để tạo nên một Hệ thống nghiệp vụ thống nhất. Trong phần này, sinh viên được thực tập trên SAP ERP với rất nhiều các real-world case study (do UAC cung cấp) xoay quanh doanh nghiệp GBI2, một doanh nghiệp có qui mô tổ chức trên phạm vi toàn cầu, sinh viên được tham gia đóng vai trò như một chuyên viên tác nghiệp trong từng phòng ban của doanh nghiệp GBI2.</w:t>
      </w:r>
    </w:p>
    <w:p w:rsidR="00E411BA" w:rsidRPr="008746D1" w:rsidRDefault="00E411BA" w:rsidP="008746D1">
      <w:pPr>
        <w:numPr>
          <w:ilvl w:val="0"/>
          <w:numId w:val="24"/>
        </w:numPr>
        <w:ind w:hanging="450"/>
        <w:jc w:val="both"/>
        <w:rPr>
          <w:b/>
          <w:bCs/>
          <w:sz w:val="26"/>
          <w:szCs w:val="26"/>
        </w:rPr>
      </w:pPr>
      <w:r w:rsidRPr="008746D1">
        <w:rPr>
          <w:b/>
          <w:bCs/>
          <w:sz w:val="26"/>
          <w:szCs w:val="26"/>
        </w:rPr>
        <w:t xml:space="preserve">Môn học: </w:t>
      </w:r>
      <w:r w:rsidRPr="008746D1">
        <w:rPr>
          <w:b/>
          <w:bCs/>
          <w:sz w:val="26"/>
          <w:szCs w:val="26"/>
          <w:lang w:val="vi-VN"/>
        </w:rPr>
        <w:t>QUẢN TRỊ RỦI RO</w:t>
      </w:r>
    </w:p>
    <w:p w:rsidR="00802D64" w:rsidRPr="008746D1" w:rsidRDefault="00802D64" w:rsidP="008746D1">
      <w:pPr>
        <w:jc w:val="both"/>
        <w:rPr>
          <w:b/>
          <w:sz w:val="26"/>
          <w:szCs w:val="26"/>
        </w:rPr>
      </w:pPr>
      <w:r w:rsidRPr="008746D1">
        <w:rPr>
          <w:b/>
          <w:sz w:val="26"/>
          <w:szCs w:val="26"/>
        </w:rPr>
        <w:t xml:space="preserve">Thời lượng: </w:t>
      </w:r>
      <w:r w:rsidRPr="008746D1">
        <w:rPr>
          <w:sz w:val="26"/>
          <w:szCs w:val="26"/>
        </w:rPr>
        <w:t>3 tín chỉ</w:t>
      </w:r>
    </w:p>
    <w:p w:rsidR="00802D64" w:rsidRPr="008746D1" w:rsidRDefault="00802D64" w:rsidP="008746D1">
      <w:pPr>
        <w:jc w:val="both"/>
        <w:rPr>
          <w:b/>
          <w:sz w:val="26"/>
          <w:szCs w:val="26"/>
        </w:rPr>
      </w:pPr>
      <w:r w:rsidRPr="008746D1">
        <w:rPr>
          <w:b/>
          <w:sz w:val="26"/>
          <w:szCs w:val="26"/>
        </w:rPr>
        <w:t xml:space="preserve">Điều kiện tiên quyết: </w:t>
      </w:r>
    </w:p>
    <w:p w:rsidR="00965946" w:rsidRPr="008746D1" w:rsidRDefault="00802D64" w:rsidP="008746D1">
      <w:pPr>
        <w:jc w:val="both"/>
        <w:rPr>
          <w:bCs/>
          <w:noProof/>
          <w:color w:val="000000"/>
          <w:sz w:val="26"/>
          <w:szCs w:val="26"/>
          <w:lang w:val="en-GB"/>
        </w:rPr>
      </w:pPr>
      <w:r w:rsidRPr="008746D1">
        <w:rPr>
          <w:b/>
          <w:sz w:val="26"/>
          <w:szCs w:val="26"/>
        </w:rPr>
        <w:t>Nội dung môn học:</w:t>
      </w:r>
      <w:r w:rsidR="00965946" w:rsidRPr="008746D1">
        <w:rPr>
          <w:bCs/>
          <w:noProof/>
          <w:color w:val="000000"/>
          <w:sz w:val="26"/>
          <w:szCs w:val="26"/>
          <w:lang w:val="en-GB"/>
        </w:rPr>
        <w:t xml:space="preserve">Quản trị rủi ro là một hoạt động rất cần thiết áp dụng cả trong kinh doanh lẫn cuộc sống hàng ngày. Quản trị rủi ro hiệu quả sẽ giúp doanh  nghiệp giúp các nhà quản trị chủ động kiểm soát những tổn thất và đôi lúc biến rủi ro thành cơ hội trong kinh doanh. Môn học “Quản trị rủi ro” giúp sinh viên có một kiến thức tổng quát về quản trị rủi ro từ nhận dạng rủi ro, đo lường rủi ro, kiểm soát rủi ro, kiểm soát và tài trợ rủi ro. Nếu nắm vững những kiến thức trên nhà quản trị không chỉ tìm ra những giải pháp phòng ngừa, né tránh và hạn chế những thiệt hại do rủi ro gây ra mà trong một số trường hợp còn biến rủi ro thành cơ hội. Một số rủi ro chủ yếu của doanh nghiệp như: rủi ro tác nghiệp, rủi ro tài chính, … được giới thiệu trong môn học sẽ giúp sinh viên hiểu biết thêm và có kiến thức thực tiễn trong quản trị rủi ro.   </w:t>
      </w:r>
    </w:p>
    <w:p w:rsidR="00945551" w:rsidRPr="008746D1" w:rsidRDefault="00E411BA" w:rsidP="008746D1">
      <w:pPr>
        <w:numPr>
          <w:ilvl w:val="0"/>
          <w:numId w:val="24"/>
        </w:numPr>
        <w:ind w:hanging="450"/>
        <w:jc w:val="both"/>
        <w:rPr>
          <w:b/>
          <w:bCs/>
          <w:sz w:val="26"/>
          <w:szCs w:val="26"/>
        </w:rPr>
      </w:pPr>
      <w:r w:rsidRPr="008746D1">
        <w:rPr>
          <w:b/>
          <w:bCs/>
          <w:sz w:val="26"/>
          <w:szCs w:val="26"/>
          <w:lang w:val="vi-VN"/>
        </w:rPr>
        <w:t>Môn học: KẾ TOÁN NGÂN HÀNG</w:t>
      </w:r>
    </w:p>
    <w:p w:rsidR="00802D64" w:rsidRPr="008746D1" w:rsidRDefault="00802D64" w:rsidP="008746D1">
      <w:pPr>
        <w:jc w:val="both"/>
        <w:rPr>
          <w:b/>
          <w:sz w:val="26"/>
          <w:szCs w:val="26"/>
        </w:rPr>
      </w:pPr>
      <w:r w:rsidRPr="008746D1">
        <w:rPr>
          <w:b/>
          <w:sz w:val="26"/>
          <w:szCs w:val="26"/>
        </w:rPr>
        <w:t xml:space="preserve">Thời lượng: </w:t>
      </w:r>
      <w:r w:rsidRPr="008746D1">
        <w:rPr>
          <w:sz w:val="26"/>
          <w:szCs w:val="26"/>
        </w:rPr>
        <w:t>3 tín chỉ</w:t>
      </w:r>
    </w:p>
    <w:p w:rsidR="00802D64" w:rsidRPr="008746D1" w:rsidRDefault="00802D64" w:rsidP="008746D1">
      <w:pPr>
        <w:jc w:val="both"/>
        <w:rPr>
          <w:b/>
          <w:sz w:val="26"/>
          <w:szCs w:val="26"/>
        </w:rPr>
      </w:pPr>
      <w:r w:rsidRPr="008746D1">
        <w:rPr>
          <w:b/>
          <w:sz w:val="26"/>
          <w:szCs w:val="26"/>
        </w:rPr>
        <w:t xml:space="preserve">Điều kiện tiên quyết: </w:t>
      </w:r>
      <w:r w:rsidR="00BE0AA1" w:rsidRPr="008746D1">
        <w:rPr>
          <w:color w:val="00B050"/>
          <w:sz w:val="26"/>
          <w:szCs w:val="26"/>
        </w:rPr>
        <w:t>Nguyên lý kế toán</w:t>
      </w:r>
    </w:p>
    <w:p w:rsidR="005B26BA" w:rsidRPr="008746D1" w:rsidRDefault="00802D64" w:rsidP="008746D1">
      <w:pPr>
        <w:pStyle w:val="ListParagraph"/>
        <w:ind w:left="360"/>
        <w:rPr>
          <w:bCs/>
          <w:sz w:val="26"/>
          <w:szCs w:val="26"/>
        </w:rPr>
      </w:pPr>
      <w:r w:rsidRPr="008746D1">
        <w:rPr>
          <w:b/>
          <w:sz w:val="26"/>
          <w:szCs w:val="26"/>
        </w:rPr>
        <w:t>Nội dung môn học:</w:t>
      </w:r>
      <w:r w:rsidR="005B26BA" w:rsidRPr="008746D1">
        <w:rPr>
          <w:bCs/>
          <w:sz w:val="26"/>
          <w:szCs w:val="26"/>
          <w:lang w:val="vi-VN"/>
        </w:rPr>
        <w:t xml:space="preserve">Nội dung môn học bao gồm </w:t>
      </w:r>
      <w:r w:rsidR="005B26BA" w:rsidRPr="008746D1">
        <w:rPr>
          <w:bCs/>
          <w:sz w:val="26"/>
          <w:szCs w:val="26"/>
        </w:rPr>
        <w:t>n</w:t>
      </w:r>
      <w:r w:rsidR="005B26BA" w:rsidRPr="008746D1">
        <w:rPr>
          <w:bCs/>
          <w:sz w:val="26"/>
          <w:szCs w:val="26"/>
          <w:lang w:val="vi-VN"/>
        </w:rPr>
        <w:t>hững kiến thức</w:t>
      </w:r>
      <w:r w:rsidR="005B26BA" w:rsidRPr="008746D1">
        <w:rPr>
          <w:bCs/>
          <w:sz w:val="26"/>
          <w:szCs w:val="26"/>
        </w:rPr>
        <w:t xml:space="preserve"> về các nghiệp vụ ngân hàng phổ biến ở các ngân hàng thương mại như huy động vốn, cho vay, thanh toán qua ngân hàng, kinh doanh ngoại tệ và thanh toán quốc tế được lồng ghép vào kiến thức về công tác kế toán các phần hành này trong ngân hàng thương mại. Môn học trình bày nguyên tắc chung khi thực hiện công tác kế toán tại các ngân hàng thương mại vì mỗi ngân hàng thương mại có hệ thống riêng về phần mềm quản trị cũng như phần mềm kế toán.</w:t>
      </w:r>
    </w:p>
    <w:p w:rsidR="005C78A2" w:rsidRPr="008746D1" w:rsidRDefault="005C78A2" w:rsidP="008746D1">
      <w:pPr>
        <w:numPr>
          <w:ilvl w:val="0"/>
          <w:numId w:val="24"/>
        </w:numPr>
        <w:ind w:hanging="450"/>
        <w:jc w:val="both"/>
        <w:rPr>
          <w:b/>
          <w:bCs/>
          <w:sz w:val="26"/>
          <w:szCs w:val="26"/>
        </w:rPr>
      </w:pPr>
      <w:r w:rsidRPr="008746D1">
        <w:rPr>
          <w:b/>
          <w:bCs/>
          <w:sz w:val="26"/>
          <w:szCs w:val="26"/>
          <w:lang w:val="vi-VN"/>
        </w:rPr>
        <w:t>Môn học: KIỂM SOÁT VÀ KIỂM TOÁN NỘI BỘ</w:t>
      </w:r>
    </w:p>
    <w:p w:rsidR="00802D64" w:rsidRPr="008746D1" w:rsidRDefault="00802D64" w:rsidP="008746D1">
      <w:pPr>
        <w:jc w:val="both"/>
        <w:rPr>
          <w:b/>
          <w:sz w:val="26"/>
          <w:szCs w:val="26"/>
        </w:rPr>
      </w:pPr>
      <w:r w:rsidRPr="008746D1">
        <w:rPr>
          <w:b/>
          <w:sz w:val="26"/>
          <w:szCs w:val="26"/>
        </w:rPr>
        <w:t xml:space="preserve">Thời lượng: </w:t>
      </w:r>
      <w:r w:rsidRPr="008746D1">
        <w:rPr>
          <w:sz w:val="26"/>
          <w:szCs w:val="26"/>
        </w:rPr>
        <w:t>3 tín chỉ</w:t>
      </w:r>
    </w:p>
    <w:p w:rsidR="00802D64" w:rsidRPr="008746D1" w:rsidRDefault="00802D64" w:rsidP="008746D1">
      <w:pPr>
        <w:jc w:val="both"/>
        <w:rPr>
          <w:b/>
          <w:sz w:val="26"/>
          <w:szCs w:val="26"/>
        </w:rPr>
      </w:pPr>
      <w:r w:rsidRPr="008746D1">
        <w:rPr>
          <w:b/>
          <w:sz w:val="26"/>
          <w:szCs w:val="26"/>
        </w:rPr>
        <w:t xml:space="preserve">Điều kiện tiên quyết: </w:t>
      </w:r>
    </w:p>
    <w:p w:rsidR="003264D1" w:rsidRPr="008746D1" w:rsidRDefault="00802D64" w:rsidP="008746D1">
      <w:pPr>
        <w:tabs>
          <w:tab w:val="left" w:pos="2835"/>
        </w:tabs>
        <w:jc w:val="both"/>
        <w:rPr>
          <w:sz w:val="26"/>
          <w:szCs w:val="26"/>
        </w:rPr>
      </w:pPr>
      <w:r w:rsidRPr="008746D1">
        <w:rPr>
          <w:b/>
          <w:sz w:val="26"/>
          <w:szCs w:val="26"/>
        </w:rPr>
        <w:t>Nội dung môn học:</w:t>
      </w:r>
      <w:r w:rsidR="003264D1" w:rsidRPr="008746D1">
        <w:rPr>
          <w:sz w:val="26"/>
          <w:szCs w:val="26"/>
        </w:rPr>
        <w:t>Nội dung môn học bao gồm những kiến thức liên quan khái niệm, nguyên tắc của hệ thống kiểm soát nội bộvà các vấn đề thực tiễn liên quan đến việc thiết lập hệ thống kiểm soát nội bộ. Ngoài ra, môn học cũng cung cấp những kiến thức tổng quan về hoạt động kiểm toán nội bộvà quy trình thực hiện các dịch vụ của kiểm toán nội bộ trong nền kinh tế hiện nay.Môn học giúp sinh viên làm quen với công việc của kiểm toán viên nội bộ, ôn lại các kiến thức liên quan đã được học và rèn luyện các kỹ năng cần có khi thực hiện công việc kiểm toán nội bộ.</w:t>
      </w:r>
    </w:p>
    <w:p w:rsidR="00E411BA" w:rsidRPr="008746D1" w:rsidRDefault="00945551" w:rsidP="008746D1">
      <w:pPr>
        <w:numPr>
          <w:ilvl w:val="0"/>
          <w:numId w:val="24"/>
        </w:numPr>
        <w:ind w:hanging="450"/>
        <w:jc w:val="both"/>
        <w:rPr>
          <w:b/>
          <w:bCs/>
          <w:sz w:val="26"/>
          <w:szCs w:val="26"/>
        </w:rPr>
      </w:pPr>
      <w:r w:rsidRPr="008746D1">
        <w:rPr>
          <w:b/>
          <w:bCs/>
          <w:sz w:val="26"/>
          <w:szCs w:val="26"/>
        </w:rPr>
        <w:t xml:space="preserve">Môn học: </w:t>
      </w:r>
      <w:r w:rsidR="00E411BA" w:rsidRPr="008746D1">
        <w:rPr>
          <w:b/>
          <w:bCs/>
          <w:sz w:val="26"/>
          <w:szCs w:val="26"/>
          <w:lang w:val="vi-VN"/>
        </w:rPr>
        <w:t>CHUẨN MỰC TRÌNH BÀY BÁO CÁO TÀI CHÍNH QUỐC TẾ (IFRS)</w:t>
      </w:r>
    </w:p>
    <w:p w:rsidR="00802D64" w:rsidRPr="008746D1" w:rsidRDefault="00802D64" w:rsidP="008746D1">
      <w:pPr>
        <w:jc w:val="both"/>
        <w:rPr>
          <w:b/>
          <w:sz w:val="26"/>
          <w:szCs w:val="26"/>
        </w:rPr>
      </w:pPr>
      <w:r w:rsidRPr="008746D1">
        <w:rPr>
          <w:b/>
          <w:sz w:val="26"/>
          <w:szCs w:val="26"/>
        </w:rPr>
        <w:t xml:space="preserve">Thời lượng: </w:t>
      </w:r>
      <w:r w:rsidRPr="008746D1">
        <w:rPr>
          <w:sz w:val="26"/>
          <w:szCs w:val="26"/>
        </w:rPr>
        <w:t>3 tín chỉ</w:t>
      </w:r>
    </w:p>
    <w:p w:rsidR="00802D64" w:rsidRPr="008746D1" w:rsidRDefault="00802D64" w:rsidP="008746D1">
      <w:pPr>
        <w:jc w:val="both"/>
        <w:rPr>
          <w:b/>
          <w:sz w:val="26"/>
          <w:szCs w:val="26"/>
        </w:rPr>
      </w:pPr>
      <w:r w:rsidRPr="008746D1">
        <w:rPr>
          <w:b/>
          <w:sz w:val="26"/>
          <w:szCs w:val="26"/>
        </w:rPr>
        <w:t xml:space="preserve">Điều kiện tiên quyết: </w:t>
      </w:r>
      <w:r w:rsidR="00BE0AA1" w:rsidRPr="008746D1">
        <w:rPr>
          <w:color w:val="00B050"/>
          <w:sz w:val="26"/>
          <w:szCs w:val="26"/>
        </w:rPr>
        <w:t>Kế toán quốc tế</w:t>
      </w:r>
    </w:p>
    <w:p w:rsidR="003264D1" w:rsidRPr="008746D1" w:rsidRDefault="00802D64" w:rsidP="008746D1">
      <w:pPr>
        <w:widowControl w:val="0"/>
        <w:jc w:val="both"/>
        <w:rPr>
          <w:bCs/>
          <w:sz w:val="26"/>
          <w:szCs w:val="26"/>
          <w:lang w:val="fr-FR"/>
        </w:rPr>
      </w:pPr>
      <w:r w:rsidRPr="008746D1">
        <w:rPr>
          <w:b/>
          <w:sz w:val="26"/>
          <w:szCs w:val="26"/>
        </w:rPr>
        <w:t>Nội dung môn học:</w:t>
      </w:r>
      <w:r w:rsidR="003264D1" w:rsidRPr="008746D1">
        <w:rPr>
          <w:bCs/>
          <w:sz w:val="26"/>
          <w:szCs w:val="26"/>
          <w:lang w:val="fr-FR"/>
        </w:rPr>
        <w:t>This course serves as a roadmap to provide guidance and a path through the period of convergence of international reporting standards for major students. It includes intensive IFRSs covering all important items of financial statements (FS): Presentation of FS (IAS 1), Cash flow statement (IAS 7), Inventory (IAS 2) and other speacial – issues as Conceptual Framework (Framework), Provisions and contingent assets, contingent liabilities (IAS 37), Non current assets held for sale and discontinued operations (IFRS 5), Accounting policies, estimates and errors (IAS 8) and Events after balance sheet date (IAS 10).</w:t>
      </w:r>
    </w:p>
    <w:p w:rsidR="003264D1" w:rsidRPr="008746D1" w:rsidRDefault="003264D1" w:rsidP="008746D1">
      <w:pPr>
        <w:widowControl w:val="0"/>
        <w:jc w:val="both"/>
        <w:rPr>
          <w:bCs/>
          <w:sz w:val="26"/>
          <w:szCs w:val="26"/>
          <w:lang w:val="fr-FR"/>
        </w:rPr>
      </w:pPr>
      <w:r w:rsidRPr="008746D1">
        <w:rPr>
          <w:bCs/>
          <w:sz w:val="26"/>
          <w:szCs w:val="26"/>
          <w:lang w:val="fr-FR"/>
        </w:rPr>
        <w:t>The content of each chapter follows the same headings as used in the IASB statement: objective and scope, recognition, measurement, presentation and disclosures.</w:t>
      </w:r>
    </w:p>
    <w:p w:rsidR="003264D1" w:rsidRPr="008746D1" w:rsidRDefault="003264D1" w:rsidP="008746D1">
      <w:pPr>
        <w:widowControl w:val="0"/>
        <w:jc w:val="both"/>
        <w:rPr>
          <w:bCs/>
          <w:sz w:val="26"/>
          <w:szCs w:val="26"/>
        </w:rPr>
      </w:pPr>
      <w:r w:rsidRPr="008746D1">
        <w:rPr>
          <w:bCs/>
          <w:sz w:val="26"/>
          <w:szCs w:val="26"/>
          <w:lang w:val="fr-FR"/>
        </w:rPr>
        <w:t>Illustrations and tables are included to enhance students’ understanding by a walkthrough of mini scenarios and exercises interspersed throughout the chapter. Short excerpts/note disclosures from actual financial statements prepared under IFRS are also provided in each lecture</w:t>
      </w:r>
      <w:r w:rsidRPr="008746D1">
        <w:rPr>
          <w:bCs/>
          <w:sz w:val="26"/>
          <w:szCs w:val="26"/>
        </w:rPr>
        <w:t>.</w:t>
      </w:r>
    </w:p>
    <w:p w:rsidR="00945551" w:rsidRPr="008746D1" w:rsidRDefault="00945551" w:rsidP="008746D1">
      <w:pPr>
        <w:numPr>
          <w:ilvl w:val="0"/>
          <w:numId w:val="24"/>
        </w:numPr>
        <w:ind w:hanging="450"/>
        <w:jc w:val="both"/>
        <w:rPr>
          <w:b/>
          <w:bCs/>
          <w:sz w:val="26"/>
          <w:szCs w:val="26"/>
        </w:rPr>
      </w:pPr>
      <w:r w:rsidRPr="008746D1">
        <w:rPr>
          <w:b/>
          <w:bCs/>
          <w:sz w:val="26"/>
          <w:szCs w:val="26"/>
        </w:rPr>
        <w:t xml:space="preserve">Môn học: </w:t>
      </w:r>
      <w:r w:rsidR="00E411BA" w:rsidRPr="008746D1">
        <w:rPr>
          <w:b/>
          <w:bCs/>
          <w:sz w:val="26"/>
          <w:szCs w:val="26"/>
          <w:lang w:val="vi-VN"/>
        </w:rPr>
        <w:t xml:space="preserve">CHUYÊN ĐỀ </w:t>
      </w:r>
    </w:p>
    <w:p w:rsidR="00945551" w:rsidRPr="008746D1" w:rsidRDefault="00223B05" w:rsidP="00DD13E2">
      <w:pPr>
        <w:ind w:left="270"/>
        <w:jc w:val="both"/>
        <w:rPr>
          <w:b/>
          <w:bCs/>
          <w:color w:val="000000" w:themeColor="text1"/>
          <w:sz w:val="26"/>
          <w:szCs w:val="26"/>
        </w:rPr>
      </w:pPr>
      <w:r w:rsidRPr="008746D1">
        <w:rPr>
          <w:b/>
          <w:bCs/>
          <w:sz w:val="26"/>
          <w:szCs w:val="26"/>
        </w:rPr>
        <w:t>10.1</w:t>
      </w:r>
      <w:r w:rsidR="00E411BA" w:rsidRPr="008746D1">
        <w:rPr>
          <w:b/>
          <w:bCs/>
          <w:sz w:val="26"/>
          <w:szCs w:val="26"/>
          <w:lang w:val="vi-VN"/>
        </w:rPr>
        <w:t>Chuyên đề 1</w:t>
      </w:r>
      <w:r w:rsidR="00945551" w:rsidRPr="008746D1">
        <w:rPr>
          <w:b/>
          <w:bCs/>
          <w:sz w:val="26"/>
          <w:szCs w:val="26"/>
        </w:rPr>
        <w:t xml:space="preserve">: </w:t>
      </w:r>
      <w:r w:rsidR="00E411BA" w:rsidRPr="008746D1">
        <w:rPr>
          <w:color w:val="000000" w:themeColor="text1"/>
          <w:sz w:val="26"/>
          <w:szCs w:val="26"/>
        </w:rPr>
        <w:t>Kiểm toán trong môi trường tin học và phân tích tình huống gian lận trong kiểm toán BCTC</w:t>
      </w:r>
    </w:p>
    <w:p w:rsidR="00985E82" w:rsidRPr="008746D1" w:rsidRDefault="00985E82" w:rsidP="008746D1">
      <w:pPr>
        <w:pStyle w:val="ListParagraph"/>
        <w:ind w:left="555" w:firstLine="255"/>
        <w:jc w:val="both"/>
        <w:rPr>
          <w:b/>
          <w:sz w:val="26"/>
          <w:szCs w:val="26"/>
        </w:rPr>
      </w:pPr>
      <w:r w:rsidRPr="008746D1">
        <w:rPr>
          <w:b/>
          <w:sz w:val="26"/>
          <w:szCs w:val="26"/>
        </w:rPr>
        <w:t xml:space="preserve">Thời lượng: </w:t>
      </w:r>
      <w:r w:rsidRPr="008746D1">
        <w:rPr>
          <w:sz w:val="26"/>
          <w:szCs w:val="26"/>
        </w:rPr>
        <w:t>3 tín chỉ</w:t>
      </w:r>
    </w:p>
    <w:p w:rsidR="00985E82" w:rsidRPr="008746D1" w:rsidRDefault="00985E82" w:rsidP="008746D1">
      <w:pPr>
        <w:pStyle w:val="ListParagraph"/>
        <w:ind w:left="555" w:firstLine="255"/>
        <w:jc w:val="both"/>
        <w:rPr>
          <w:b/>
          <w:sz w:val="26"/>
          <w:szCs w:val="26"/>
        </w:rPr>
      </w:pPr>
      <w:r w:rsidRPr="008746D1">
        <w:rPr>
          <w:b/>
          <w:sz w:val="26"/>
          <w:szCs w:val="26"/>
        </w:rPr>
        <w:t xml:space="preserve">Điều kiện tiên quyết: </w:t>
      </w:r>
      <w:r w:rsidRPr="008746D1">
        <w:rPr>
          <w:sz w:val="26"/>
          <w:szCs w:val="26"/>
        </w:rPr>
        <w:t>Kế toán tài chính, Kiểm toán</w:t>
      </w:r>
    </w:p>
    <w:p w:rsidR="00985E82" w:rsidRPr="008746D1" w:rsidRDefault="00985E82" w:rsidP="008746D1">
      <w:pPr>
        <w:pStyle w:val="ListParagraph"/>
        <w:ind w:left="555" w:firstLine="255"/>
        <w:jc w:val="both"/>
        <w:rPr>
          <w:sz w:val="26"/>
          <w:szCs w:val="26"/>
        </w:rPr>
      </w:pPr>
      <w:r w:rsidRPr="008746D1">
        <w:rPr>
          <w:b/>
          <w:sz w:val="26"/>
          <w:szCs w:val="26"/>
        </w:rPr>
        <w:t xml:space="preserve">Nội dung môn học: </w:t>
      </w:r>
      <w:r w:rsidRPr="008746D1">
        <w:rPr>
          <w:sz w:val="26"/>
          <w:szCs w:val="26"/>
        </w:rPr>
        <w:t>Nội dung môn học bao gồm những kiến thức liên quan đến kiểm toán trong môi trường tin học và các vấn đề khác trong thực hành kiểm toán, phân tích một số loại hình gian lận trên báo cáo tài chính và giới thiệu về kế toán điều tra. Thông qua môn học, sinh viên được áp dụng các kiến thức kế toán, kiểm toán và các kĩ năng mềm để giải quyết các vấn đề linh hoạt trong thực tiễn hành nghề kiểm toán.</w:t>
      </w:r>
    </w:p>
    <w:p w:rsidR="00985E82" w:rsidRPr="00DD13E2" w:rsidRDefault="00985E82" w:rsidP="00DD13E2">
      <w:pPr>
        <w:jc w:val="both"/>
        <w:rPr>
          <w:bCs/>
          <w:sz w:val="26"/>
          <w:szCs w:val="26"/>
          <w:lang w:val="vi-VN"/>
        </w:rPr>
      </w:pPr>
      <w:r w:rsidRPr="00DD13E2">
        <w:rPr>
          <w:b/>
          <w:bCs/>
          <w:sz w:val="26"/>
          <w:szCs w:val="26"/>
          <w:lang w:val="vi-VN"/>
        </w:rPr>
        <w:t>1</w:t>
      </w:r>
      <w:r w:rsidR="00DD13E2">
        <w:rPr>
          <w:b/>
          <w:bCs/>
          <w:sz w:val="26"/>
          <w:szCs w:val="26"/>
        </w:rPr>
        <w:t>0</w:t>
      </w:r>
      <w:r w:rsidRPr="00DD13E2">
        <w:rPr>
          <w:b/>
          <w:bCs/>
          <w:sz w:val="26"/>
          <w:szCs w:val="26"/>
          <w:lang w:val="vi-VN"/>
        </w:rPr>
        <w:t xml:space="preserve">.2 Chuyên đề 2: </w:t>
      </w:r>
      <w:r w:rsidRPr="00DD13E2">
        <w:rPr>
          <w:bCs/>
          <w:sz w:val="26"/>
          <w:szCs w:val="26"/>
          <w:lang w:val="vi-VN"/>
        </w:rPr>
        <w:t>Báo cáo tài chính hợp nhất</w:t>
      </w:r>
    </w:p>
    <w:p w:rsidR="00985E82" w:rsidRPr="008746D1" w:rsidRDefault="00985E82" w:rsidP="008746D1">
      <w:pPr>
        <w:ind w:left="90" w:firstLine="720"/>
        <w:jc w:val="both"/>
        <w:rPr>
          <w:b/>
          <w:sz w:val="26"/>
          <w:szCs w:val="26"/>
          <w:lang w:val="vi-VN"/>
        </w:rPr>
      </w:pPr>
      <w:r w:rsidRPr="008746D1">
        <w:rPr>
          <w:b/>
          <w:sz w:val="26"/>
          <w:szCs w:val="26"/>
          <w:lang w:val="vi-VN"/>
        </w:rPr>
        <w:t xml:space="preserve">Thời lượng: </w:t>
      </w:r>
      <w:r w:rsidRPr="008746D1">
        <w:rPr>
          <w:sz w:val="26"/>
          <w:szCs w:val="26"/>
          <w:lang w:val="vi-VN"/>
        </w:rPr>
        <w:t>3 tín chỉ</w:t>
      </w:r>
    </w:p>
    <w:p w:rsidR="00985E82" w:rsidRPr="008746D1" w:rsidRDefault="00985E82" w:rsidP="008746D1">
      <w:pPr>
        <w:ind w:left="90" w:firstLine="720"/>
        <w:jc w:val="both"/>
        <w:rPr>
          <w:b/>
          <w:sz w:val="26"/>
          <w:szCs w:val="26"/>
          <w:lang w:val="vi-VN"/>
        </w:rPr>
      </w:pPr>
      <w:r w:rsidRPr="008746D1">
        <w:rPr>
          <w:b/>
          <w:sz w:val="26"/>
          <w:szCs w:val="26"/>
          <w:lang w:val="vi-VN"/>
        </w:rPr>
        <w:t xml:space="preserve">Điều kiện tiên quyết: </w:t>
      </w:r>
    </w:p>
    <w:p w:rsidR="00985E82" w:rsidRPr="008746D1" w:rsidRDefault="00985E82" w:rsidP="008746D1">
      <w:pPr>
        <w:pStyle w:val="ListParagraph"/>
        <w:ind w:left="540" w:firstLine="270"/>
        <w:jc w:val="both"/>
        <w:rPr>
          <w:sz w:val="26"/>
          <w:szCs w:val="26"/>
        </w:rPr>
      </w:pPr>
      <w:r w:rsidRPr="008746D1">
        <w:rPr>
          <w:b/>
          <w:sz w:val="26"/>
          <w:szCs w:val="26"/>
          <w:lang w:val="vi-VN"/>
        </w:rPr>
        <w:t>Nội dung môn học:</w:t>
      </w:r>
      <w:r w:rsidRPr="008746D1">
        <w:rPr>
          <w:sz w:val="26"/>
          <w:szCs w:val="26"/>
        </w:rPr>
        <w:t>Nội dung môn học bao gồm :giới thiệu môi trường pháp lý và giải thích các thuật ngữ chung; Xác định tổ chức kinh tế và điều kiện ảnh hưởng kiểm soát; Phân tích giao dịch mua, kế toán lợi thế thương mại; Kế toán các khoản đều tư vào công ty liên kết và liên doanh; Quy trình nhập dữ liệu và xử lý số liệu khi lập báo cáo hợp nhất.</w:t>
      </w:r>
    </w:p>
    <w:p w:rsidR="001F50FD" w:rsidRPr="008746D1" w:rsidRDefault="001F50FD" w:rsidP="008746D1">
      <w:pPr>
        <w:jc w:val="both"/>
        <w:rPr>
          <w:bCs/>
          <w:color w:val="FF0000"/>
          <w:sz w:val="26"/>
          <w:szCs w:val="26"/>
          <w:lang w:val="vi-VN"/>
        </w:rPr>
      </w:pPr>
    </w:p>
    <w:p w:rsidR="003D5242" w:rsidRPr="008746D1" w:rsidRDefault="003D5242" w:rsidP="008746D1">
      <w:pPr>
        <w:rPr>
          <w:color w:val="000000" w:themeColor="text1"/>
          <w:sz w:val="26"/>
          <w:szCs w:val="26"/>
        </w:rPr>
      </w:pPr>
      <w:r w:rsidRPr="008746D1">
        <w:rPr>
          <w:color w:val="000000" w:themeColor="text1"/>
          <w:sz w:val="26"/>
          <w:szCs w:val="26"/>
        </w:rPr>
        <w:br w:type="page"/>
      </w:r>
    </w:p>
    <w:p w:rsidR="00EE51FF" w:rsidRPr="00FB4457" w:rsidRDefault="00EE51FF" w:rsidP="005A141F">
      <w:pPr>
        <w:numPr>
          <w:ilvl w:val="0"/>
          <w:numId w:val="8"/>
        </w:numPr>
        <w:tabs>
          <w:tab w:val="clear" w:pos="720"/>
        </w:tabs>
        <w:spacing w:line="24" w:lineRule="atLeast"/>
        <w:ind w:left="450" w:hanging="450"/>
        <w:jc w:val="both"/>
        <w:rPr>
          <w:b/>
          <w:sz w:val="26"/>
          <w:szCs w:val="26"/>
        </w:rPr>
      </w:pPr>
      <w:r w:rsidRPr="00FB4457">
        <w:rPr>
          <w:b/>
          <w:sz w:val="26"/>
          <w:szCs w:val="26"/>
        </w:rPr>
        <w:t>Danh sách đội ngũ giảng viên thực hiện chương trình: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1"/>
        <w:gridCol w:w="2906"/>
        <w:gridCol w:w="1217"/>
        <w:gridCol w:w="1498"/>
        <w:gridCol w:w="1498"/>
        <w:gridCol w:w="2526"/>
      </w:tblGrid>
      <w:tr w:rsidR="002E0639" w:rsidRPr="00FB4457" w:rsidTr="003264D1">
        <w:trPr>
          <w:cantSplit/>
        </w:trPr>
        <w:tc>
          <w:tcPr>
            <w:tcW w:w="357" w:type="pct"/>
            <w:shd w:val="clear" w:color="auto" w:fill="DEEAF6"/>
            <w:vAlign w:val="center"/>
          </w:tcPr>
          <w:p w:rsidR="002E0639" w:rsidRPr="00FB4457" w:rsidRDefault="002E0639" w:rsidP="003264D1">
            <w:pPr>
              <w:spacing w:before="120" w:after="120" w:line="360" w:lineRule="atLeast"/>
              <w:jc w:val="center"/>
            </w:pPr>
            <w:r w:rsidRPr="00FB4457">
              <w:t>Số TT</w:t>
            </w:r>
          </w:p>
        </w:tc>
        <w:tc>
          <w:tcPr>
            <w:tcW w:w="1399" w:type="pct"/>
            <w:shd w:val="clear" w:color="auto" w:fill="DEEAF6"/>
            <w:vAlign w:val="center"/>
          </w:tcPr>
          <w:p w:rsidR="002E0639" w:rsidRPr="00FB4457" w:rsidRDefault="002E0639" w:rsidP="003264D1">
            <w:pPr>
              <w:spacing w:before="120" w:after="120" w:line="360" w:lineRule="atLeast"/>
              <w:jc w:val="center"/>
            </w:pPr>
            <w:r w:rsidRPr="00FB4457">
              <w:t>Họ và tên, năm sinh, chức vụ hiện tại</w:t>
            </w:r>
          </w:p>
        </w:tc>
        <w:tc>
          <w:tcPr>
            <w:tcW w:w="586" w:type="pct"/>
            <w:shd w:val="clear" w:color="auto" w:fill="DEEAF6"/>
            <w:vAlign w:val="center"/>
          </w:tcPr>
          <w:p w:rsidR="002E0639" w:rsidRPr="00FB4457" w:rsidRDefault="002E0639" w:rsidP="003264D1">
            <w:pPr>
              <w:spacing w:before="120" w:after="120" w:line="360" w:lineRule="atLeast"/>
              <w:jc w:val="center"/>
            </w:pPr>
            <w:r w:rsidRPr="00FB4457">
              <w:t>Chức danh khoa học, năm phong</w:t>
            </w:r>
          </w:p>
        </w:tc>
        <w:tc>
          <w:tcPr>
            <w:tcW w:w="721" w:type="pct"/>
            <w:shd w:val="clear" w:color="auto" w:fill="DEEAF6"/>
            <w:vAlign w:val="center"/>
          </w:tcPr>
          <w:p w:rsidR="002E0639" w:rsidRPr="00FB4457" w:rsidRDefault="002E0639" w:rsidP="003264D1">
            <w:pPr>
              <w:spacing w:before="120" w:after="120" w:line="360" w:lineRule="atLeast"/>
              <w:jc w:val="center"/>
            </w:pPr>
            <w:r w:rsidRPr="00FB4457">
              <w:t>Học vị, nước, năm tốt nghiệp</w:t>
            </w:r>
          </w:p>
        </w:tc>
        <w:tc>
          <w:tcPr>
            <w:tcW w:w="721" w:type="pct"/>
            <w:shd w:val="clear" w:color="auto" w:fill="DEEAF6"/>
            <w:vAlign w:val="center"/>
          </w:tcPr>
          <w:p w:rsidR="002E0639" w:rsidRPr="00FB4457" w:rsidRDefault="002E0639" w:rsidP="003264D1">
            <w:pPr>
              <w:spacing w:before="120" w:after="120" w:line="360" w:lineRule="atLeast"/>
              <w:jc w:val="center"/>
            </w:pPr>
            <w:r w:rsidRPr="00FB4457">
              <w:t>Ngành, chuyên ngành</w:t>
            </w:r>
          </w:p>
        </w:tc>
        <w:tc>
          <w:tcPr>
            <w:tcW w:w="1216" w:type="pct"/>
            <w:shd w:val="clear" w:color="auto" w:fill="DEEAF6"/>
            <w:vAlign w:val="center"/>
          </w:tcPr>
          <w:p w:rsidR="002E0639" w:rsidRPr="00FB4457" w:rsidRDefault="002E0639" w:rsidP="003264D1">
            <w:pPr>
              <w:spacing w:before="120" w:after="120" w:line="360" w:lineRule="atLeast"/>
              <w:jc w:val="center"/>
            </w:pPr>
            <w:r w:rsidRPr="00FB4457">
              <w:t>Học phần dự kiến đảm nhiệm</w:t>
            </w:r>
          </w:p>
        </w:tc>
      </w:tr>
      <w:tr w:rsidR="002E0639" w:rsidRPr="00FB4457" w:rsidTr="003264D1">
        <w:trPr>
          <w:cantSplit/>
        </w:trPr>
        <w:tc>
          <w:tcPr>
            <w:tcW w:w="357" w:type="pct"/>
          </w:tcPr>
          <w:p w:rsidR="002E0639"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1</w:t>
            </w:r>
          </w:p>
        </w:tc>
        <w:tc>
          <w:tcPr>
            <w:tcW w:w="1399" w:type="pct"/>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Nguyễn Thị Thu Thủy</w:t>
            </w:r>
            <w:r w:rsidRPr="00FB4457">
              <w:rPr>
                <w:rFonts w:ascii="Times New Roman" w:hAnsi="Times New Roman"/>
                <w:lang w:val="vi-VN"/>
              </w:rPr>
              <w:t>, 1975</w:t>
            </w:r>
          </w:p>
        </w:tc>
        <w:tc>
          <w:tcPr>
            <w:tcW w:w="586" w:type="pct"/>
          </w:tcPr>
          <w:p w:rsidR="002E0639" w:rsidRPr="00FB4457" w:rsidRDefault="002E0639" w:rsidP="003264D1">
            <w:pPr>
              <w:pStyle w:val="TableParagraph"/>
              <w:spacing w:before="51"/>
              <w:rPr>
                <w:rFonts w:ascii="Times New Roman" w:hAnsi="Times New Roman"/>
              </w:rPr>
            </w:pPr>
          </w:p>
        </w:tc>
        <w:tc>
          <w:tcPr>
            <w:tcW w:w="721" w:type="pct"/>
            <w:vAlign w:val="center"/>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Thạc sỹ, VN, 2005</w:t>
            </w:r>
          </w:p>
        </w:tc>
        <w:tc>
          <w:tcPr>
            <w:tcW w:w="721" w:type="pct"/>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Kế toán tài chính doanh nghiệp</w:t>
            </w:r>
          </w:p>
        </w:tc>
        <w:tc>
          <w:tcPr>
            <w:tcW w:w="1216" w:type="pct"/>
          </w:tcPr>
          <w:p w:rsidR="002E0639" w:rsidRPr="00FB4457" w:rsidRDefault="000E1A37" w:rsidP="003264D1">
            <w:pPr>
              <w:rPr>
                <w:rFonts w:eastAsia="Calibri"/>
                <w:lang w:eastAsia="en-US"/>
              </w:rPr>
            </w:pPr>
            <w:r w:rsidRPr="00FB4457">
              <w:rPr>
                <w:rFonts w:eastAsia="Calibri"/>
                <w:sz w:val="22"/>
                <w:szCs w:val="22"/>
                <w:lang w:eastAsia="en-US"/>
              </w:rPr>
              <w:t xml:space="preserve">1. </w:t>
            </w:r>
            <w:r w:rsidR="002E0639" w:rsidRPr="00FB4457">
              <w:rPr>
                <w:rFonts w:eastAsia="Calibri"/>
                <w:sz w:val="22"/>
                <w:szCs w:val="22"/>
                <w:lang w:eastAsia="en-US"/>
              </w:rPr>
              <w:t>Nguyên lý kế toán</w:t>
            </w:r>
          </w:p>
          <w:p w:rsidR="002E0639" w:rsidRPr="00FB4457" w:rsidRDefault="002E0639" w:rsidP="003264D1">
            <w:pPr>
              <w:rPr>
                <w:rFonts w:eastAsia="Calibri"/>
                <w:lang w:eastAsia="en-US"/>
              </w:rPr>
            </w:pPr>
          </w:p>
        </w:tc>
      </w:tr>
      <w:tr w:rsidR="002E0639" w:rsidRPr="00FB4457" w:rsidTr="003264D1">
        <w:trPr>
          <w:cantSplit/>
        </w:trPr>
        <w:tc>
          <w:tcPr>
            <w:tcW w:w="357" w:type="pct"/>
          </w:tcPr>
          <w:p w:rsidR="002E0639"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2</w:t>
            </w:r>
          </w:p>
        </w:tc>
        <w:tc>
          <w:tcPr>
            <w:tcW w:w="1399" w:type="pct"/>
          </w:tcPr>
          <w:p w:rsidR="002E0639" w:rsidRPr="00FB4457" w:rsidRDefault="002E0639" w:rsidP="003264D1">
            <w:pPr>
              <w:pStyle w:val="TableParagraph"/>
              <w:spacing w:before="51"/>
              <w:rPr>
                <w:rFonts w:ascii="Times New Roman" w:hAnsi="Times New Roman"/>
                <w:lang w:val="vi-VN"/>
              </w:rPr>
            </w:pPr>
            <w:r w:rsidRPr="00FB4457">
              <w:rPr>
                <w:rFonts w:ascii="Times New Roman" w:hAnsi="Times New Roman"/>
              </w:rPr>
              <w:t>Nguyễn Thị Khoa</w:t>
            </w:r>
            <w:r w:rsidRPr="00FB4457">
              <w:rPr>
                <w:rFonts w:ascii="Times New Roman" w:hAnsi="Times New Roman"/>
                <w:lang w:val="vi-VN"/>
              </w:rPr>
              <w:t>, 1968 (*)</w:t>
            </w:r>
          </w:p>
          <w:p w:rsidR="002E0639" w:rsidRPr="00FB4457" w:rsidRDefault="002E0639" w:rsidP="003264D1">
            <w:pPr>
              <w:pStyle w:val="TableParagraph"/>
              <w:spacing w:before="51"/>
              <w:rPr>
                <w:rFonts w:ascii="Times New Roman" w:hAnsi="Times New Roman"/>
              </w:rPr>
            </w:pPr>
          </w:p>
        </w:tc>
        <w:tc>
          <w:tcPr>
            <w:tcW w:w="586" w:type="pct"/>
          </w:tcPr>
          <w:p w:rsidR="002E0639" w:rsidRPr="00FB4457" w:rsidRDefault="002E0639" w:rsidP="003264D1">
            <w:pPr>
              <w:pStyle w:val="TableParagraph"/>
              <w:spacing w:before="51"/>
              <w:rPr>
                <w:rFonts w:ascii="Times New Roman" w:hAnsi="Times New Roman"/>
              </w:rPr>
            </w:pPr>
          </w:p>
        </w:tc>
        <w:tc>
          <w:tcPr>
            <w:tcW w:w="721" w:type="pct"/>
            <w:vAlign w:val="center"/>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Thạc sỹ, VN, 2002 (Đại học, Nga, 1990)</w:t>
            </w:r>
          </w:p>
        </w:tc>
        <w:tc>
          <w:tcPr>
            <w:tcW w:w="721" w:type="pct"/>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Quản trị kinh doanh</w:t>
            </w:r>
          </w:p>
        </w:tc>
        <w:tc>
          <w:tcPr>
            <w:tcW w:w="1216" w:type="pct"/>
          </w:tcPr>
          <w:p w:rsidR="002E0639" w:rsidRPr="00FB4457" w:rsidRDefault="002E0639" w:rsidP="000E1A37">
            <w:pPr>
              <w:pStyle w:val="ListParagraph"/>
              <w:numPr>
                <w:ilvl w:val="0"/>
                <w:numId w:val="5"/>
              </w:numPr>
              <w:tabs>
                <w:tab w:val="clear" w:pos="360"/>
              </w:tabs>
              <w:ind w:left="275" w:hanging="275"/>
              <w:rPr>
                <w:rFonts w:eastAsia="Calibri"/>
                <w:lang w:eastAsia="en-US"/>
              </w:rPr>
            </w:pPr>
            <w:r w:rsidRPr="00FB4457">
              <w:rPr>
                <w:rFonts w:eastAsia="Calibri"/>
                <w:sz w:val="22"/>
                <w:szCs w:val="22"/>
                <w:lang w:eastAsia="en-US"/>
              </w:rPr>
              <w:t>Kế toán tài chính</w:t>
            </w:r>
          </w:p>
        </w:tc>
      </w:tr>
      <w:tr w:rsidR="002E0639" w:rsidRPr="00FB4457" w:rsidTr="003264D1">
        <w:trPr>
          <w:cantSplit/>
        </w:trPr>
        <w:tc>
          <w:tcPr>
            <w:tcW w:w="357" w:type="pct"/>
          </w:tcPr>
          <w:p w:rsidR="002E0639"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3</w:t>
            </w:r>
          </w:p>
        </w:tc>
        <w:tc>
          <w:tcPr>
            <w:tcW w:w="1399" w:type="pct"/>
          </w:tcPr>
          <w:p w:rsidR="002E0639" w:rsidRPr="00FB4457" w:rsidRDefault="002E0639" w:rsidP="003264D1">
            <w:pPr>
              <w:pStyle w:val="TableParagraph"/>
              <w:spacing w:before="51"/>
              <w:rPr>
                <w:rFonts w:ascii="Times New Roman" w:hAnsi="Times New Roman"/>
                <w:lang w:val="vi-VN"/>
              </w:rPr>
            </w:pPr>
            <w:r w:rsidRPr="00FB4457">
              <w:rPr>
                <w:rFonts w:ascii="Times New Roman" w:hAnsi="Times New Roman"/>
              </w:rPr>
              <w:t>Hồ Xuân Thủy</w:t>
            </w:r>
            <w:r w:rsidRPr="00FB4457">
              <w:rPr>
                <w:rFonts w:ascii="Times New Roman" w:hAnsi="Times New Roman"/>
                <w:lang w:val="vi-VN"/>
              </w:rPr>
              <w:t>, 1976 (*)</w:t>
            </w:r>
          </w:p>
        </w:tc>
        <w:tc>
          <w:tcPr>
            <w:tcW w:w="586" w:type="pct"/>
          </w:tcPr>
          <w:p w:rsidR="002E0639" w:rsidRPr="00FB4457" w:rsidRDefault="002E0639" w:rsidP="003264D1">
            <w:pPr>
              <w:pStyle w:val="TableParagraph"/>
              <w:spacing w:before="51"/>
              <w:rPr>
                <w:rFonts w:ascii="Times New Roman" w:hAnsi="Times New Roman"/>
              </w:rPr>
            </w:pPr>
          </w:p>
        </w:tc>
        <w:tc>
          <w:tcPr>
            <w:tcW w:w="721" w:type="pct"/>
            <w:vAlign w:val="center"/>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Thạc sỹ, VN, 2003</w:t>
            </w:r>
          </w:p>
        </w:tc>
        <w:tc>
          <w:tcPr>
            <w:tcW w:w="721" w:type="pct"/>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Kế toán – Kiểm toán</w:t>
            </w:r>
          </w:p>
        </w:tc>
        <w:tc>
          <w:tcPr>
            <w:tcW w:w="1216" w:type="pct"/>
          </w:tcPr>
          <w:p w:rsidR="002E0639" w:rsidRPr="00FB4457" w:rsidRDefault="002E0639" w:rsidP="000E1A37">
            <w:pPr>
              <w:pStyle w:val="ListParagraph"/>
              <w:numPr>
                <w:ilvl w:val="0"/>
                <w:numId w:val="5"/>
              </w:numPr>
              <w:tabs>
                <w:tab w:val="clear" w:pos="360"/>
              </w:tabs>
              <w:ind w:left="275" w:hanging="275"/>
              <w:rPr>
                <w:rFonts w:eastAsia="Calibri"/>
                <w:lang w:eastAsia="en-US"/>
              </w:rPr>
            </w:pPr>
            <w:r w:rsidRPr="00FB4457">
              <w:rPr>
                <w:rFonts w:eastAsia="Calibri"/>
                <w:sz w:val="22"/>
                <w:szCs w:val="22"/>
                <w:lang w:eastAsia="en-US"/>
              </w:rPr>
              <w:t>Kế toán tài chính 1</w:t>
            </w:r>
          </w:p>
        </w:tc>
      </w:tr>
      <w:tr w:rsidR="002E0639" w:rsidRPr="00FB4457" w:rsidTr="003264D1">
        <w:trPr>
          <w:cantSplit/>
        </w:trPr>
        <w:tc>
          <w:tcPr>
            <w:tcW w:w="357" w:type="pct"/>
          </w:tcPr>
          <w:p w:rsidR="002E0639"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4</w:t>
            </w:r>
          </w:p>
        </w:tc>
        <w:tc>
          <w:tcPr>
            <w:tcW w:w="1399" w:type="pct"/>
          </w:tcPr>
          <w:p w:rsidR="002E0639" w:rsidRPr="00FB4457" w:rsidRDefault="002E0639" w:rsidP="003264D1">
            <w:pPr>
              <w:pStyle w:val="TableParagraph"/>
              <w:spacing w:before="51"/>
              <w:rPr>
                <w:rFonts w:ascii="Times New Roman" w:hAnsi="Times New Roman"/>
                <w:lang w:val="vi-VN"/>
              </w:rPr>
            </w:pPr>
            <w:r w:rsidRPr="00FB4457">
              <w:rPr>
                <w:rFonts w:ascii="Times New Roman" w:hAnsi="Times New Roman"/>
              </w:rPr>
              <w:t>Lợi Minh Thanh</w:t>
            </w:r>
            <w:r w:rsidRPr="00FB4457">
              <w:rPr>
                <w:rFonts w:ascii="Times New Roman" w:hAnsi="Times New Roman"/>
                <w:lang w:val="vi-VN"/>
              </w:rPr>
              <w:t>, 1976</w:t>
            </w:r>
          </w:p>
        </w:tc>
        <w:tc>
          <w:tcPr>
            <w:tcW w:w="586" w:type="pct"/>
          </w:tcPr>
          <w:p w:rsidR="002E0639" w:rsidRPr="00FB4457" w:rsidRDefault="002E0639" w:rsidP="003264D1">
            <w:pPr>
              <w:pStyle w:val="TableParagraph"/>
              <w:spacing w:before="51"/>
              <w:rPr>
                <w:rFonts w:ascii="Times New Roman" w:hAnsi="Times New Roman"/>
              </w:rPr>
            </w:pPr>
          </w:p>
        </w:tc>
        <w:tc>
          <w:tcPr>
            <w:tcW w:w="721" w:type="pct"/>
            <w:vAlign w:val="center"/>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Thạc sỹ, VN, 2004</w:t>
            </w:r>
          </w:p>
        </w:tc>
        <w:tc>
          <w:tcPr>
            <w:tcW w:w="721" w:type="pct"/>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Kế toán – Kiểm toán</w:t>
            </w:r>
          </w:p>
        </w:tc>
        <w:tc>
          <w:tcPr>
            <w:tcW w:w="1216" w:type="pct"/>
          </w:tcPr>
          <w:p w:rsidR="002E0639" w:rsidRPr="00FB4457" w:rsidRDefault="002E0639" w:rsidP="000E1A37">
            <w:pPr>
              <w:pStyle w:val="ListParagraph"/>
              <w:numPr>
                <w:ilvl w:val="0"/>
                <w:numId w:val="5"/>
              </w:numPr>
              <w:tabs>
                <w:tab w:val="clear" w:pos="360"/>
              </w:tabs>
              <w:ind w:left="275" w:hanging="275"/>
              <w:rPr>
                <w:rFonts w:eastAsia="Calibri"/>
                <w:lang w:eastAsia="en-US"/>
              </w:rPr>
            </w:pPr>
            <w:r w:rsidRPr="00FB4457">
              <w:rPr>
                <w:rFonts w:eastAsia="Calibri"/>
                <w:sz w:val="22"/>
                <w:szCs w:val="22"/>
                <w:lang w:eastAsia="en-US"/>
              </w:rPr>
              <w:t>Kế toán tài chính 2</w:t>
            </w:r>
          </w:p>
        </w:tc>
      </w:tr>
      <w:tr w:rsidR="002E0639" w:rsidRPr="00FB4457" w:rsidTr="003264D1">
        <w:trPr>
          <w:cantSplit/>
        </w:trPr>
        <w:tc>
          <w:tcPr>
            <w:tcW w:w="357" w:type="pct"/>
          </w:tcPr>
          <w:p w:rsidR="002E0639"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5</w:t>
            </w:r>
          </w:p>
        </w:tc>
        <w:tc>
          <w:tcPr>
            <w:tcW w:w="1399" w:type="pct"/>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Phan Đức Dũng, 1967,</w:t>
            </w:r>
          </w:p>
          <w:p w:rsidR="002E0639" w:rsidRPr="00FB4457" w:rsidRDefault="002E0639" w:rsidP="003264D1">
            <w:pPr>
              <w:pStyle w:val="TableParagraph"/>
              <w:spacing w:before="51"/>
              <w:rPr>
                <w:rFonts w:ascii="Times New Roman" w:hAnsi="Times New Roman"/>
              </w:rPr>
            </w:pPr>
            <w:r w:rsidRPr="00FB4457">
              <w:rPr>
                <w:rFonts w:ascii="Times New Roman" w:hAnsi="Times New Roman"/>
              </w:rPr>
              <w:t>Phó Trưởng khoa KTKT</w:t>
            </w:r>
          </w:p>
        </w:tc>
        <w:tc>
          <w:tcPr>
            <w:tcW w:w="586" w:type="pct"/>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Phó giáo sư, 2015</w:t>
            </w:r>
          </w:p>
        </w:tc>
        <w:tc>
          <w:tcPr>
            <w:tcW w:w="721" w:type="pct"/>
            <w:vAlign w:val="center"/>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Tiến sỹ, VN, 2002</w:t>
            </w:r>
          </w:p>
        </w:tc>
        <w:tc>
          <w:tcPr>
            <w:tcW w:w="721" w:type="pct"/>
          </w:tcPr>
          <w:p w:rsidR="002E0639" w:rsidRPr="00FB4457" w:rsidRDefault="002E0639" w:rsidP="003264D1">
            <w:pPr>
              <w:pStyle w:val="TableParagraph"/>
              <w:spacing w:before="51"/>
              <w:rPr>
                <w:rFonts w:ascii="Times New Roman" w:hAnsi="Times New Roman"/>
              </w:rPr>
            </w:pPr>
            <w:r w:rsidRPr="00FB4457">
              <w:rPr>
                <w:rFonts w:ascii="Times New Roman" w:hAnsi="Times New Roman"/>
              </w:rPr>
              <w:t>Kế toán, tài vụ và phân tích hoạt động kinh tế</w:t>
            </w:r>
          </w:p>
        </w:tc>
        <w:tc>
          <w:tcPr>
            <w:tcW w:w="1216" w:type="pct"/>
          </w:tcPr>
          <w:p w:rsidR="002E0639" w:rsidRPr="00FB4457" w:rsidRDefault="002E0639" w:rsidP="000E1A37">
            <w:pPr>
              <w:pStyle w:val="ListParagraph"/>
              <w:numPr>
                <w:ilvl w:val="0"/>
                <w:numId w:val="5"/>
              </w:numPr>
              <w:tabs>
                <w:tab w:val="clear" w:pos="360"/>
              </w:tabs>
              <w:ind w:left="275" w:hanging="275"/>
              <w:rPr>
                <w:rFonts w:eastAsia="Calibri"/>
                <w:lang w:eastAsia="en-US"/>
              </w:rPr>
            </w:pPr>
            <w:r w:rsidRPr="00FB4457">
              <w:rPr>
                <w:rFonts w:eastAsia="Calibri"/>
                <w:sz w:val="22"/>
                <w:szCs w:val="22"/>
                <w:lang w:eastAsia="en-US"/>
              </w:rPr>
              <w:t>Kế toán tài chính 3</w:t>
            </w:r>
          </w:p>
        </w:tc>
      </w:tr>
      <w:tr w:rsidR="000E1A37" w:rsidRPr="00FB4457" w:rsidTr="003264D1">
        <w:trPr>
          <w:cantSplit/>
        </w:trPr>
        <w:tc>
          <w:tcPr>
            <w:tcW w:w="357" w:type="pct"/>
          </w:tcPr>
          <w:p w:rsidR="000E1A37"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6</w:t>
            </w:r>
          </w:p>
        </w:tc>
        <w:tc>
          <w:tcPr>
            <w:tcW w:w="1399" w:type="pct"/>
          </w:tcPr>
          <w:p w:rsidR="000E1A37" w:rsidRPr="00FB4457" w:rsidRDefault="000E1A37" w:rsidP="003264D1">
            <w:pPr>
              <w:pStyle w:val="TableParagraph"/>
              <w:spacing w:before="51"/>
              <w:rPr>
                <w:rFonts w:ascii="Times New Roman" w:hAnsi="Times New Roman"/>
                <w:lang w:val="vi-VN"/>
              </w:rPr>
            </w:pPr>
            <w:r w:rsidRPr="00FB4457">
              <w:rPr>
                <w:rFonts w:ascii="Times New Roman" w:hAnsi="Times New Roman"/>
              </w:rPr>
              <w:t>Nguyễn Chí Hiếu</w:t>
            </w:r>
            <w:r w:rsidRPr="00FB4457">
              <w:rPr>
                <w:rFonts w:ascii="Times New Roman" w:hAnsi="Times New Roman"/>
                <w:lang w:val="vi-VN"/>
              </w:rPr>
              <w:t>, 1984</w:t>
            </w:r>
          </w:p>
        </w:tc>
        <w:tc>
          <w:tcPr>
            <w:tcW w:w="586" w:type="pct"/>
          </w:tcPr>
          <w:p w:rsidR="000E1A37" w:rsidRPr="00FB4457" w:rsidRDefault="000E1A37" w:rsidP="003264D1">
            <w:pPr>
              <w:pStyle w:val="TableParagraph"/>
              <w:spacing w:before="51"/>
              <w:rPr>
                <w:rFonts w:ascii="Times New Roman" w:hAnsi="Times New Roman"/>
              </w:rPr>
            </w:pPr>
          </w:p>
        </w:tc>
        <w:tc>
          <w:tcPr>
            <w:tcW w:w="721" w:type="pct"/>
            <w:vAlign w:val="center"/>
          </w:tcPr>
          <w:p w:rsidR="000E1A37" w:rsidRPr="00FB4457" w:rsidRDefault="000E1A37" w:rsidP="003264D1">
            <w:pPr>
              <w:pStyle w:val="TableParagraph"/>
              <w:spacing w:before="51"/>
              <w:rPr>
                <w:rFonts w:ascii="Times New Roman" w:hAnsi="Times New Roman"/>
              </w:rPr>
            </w:pPr>
            <w:r w:rsidRPr="00FB4457">
              <w:rPr>
                <w:rFonts w:ascii="Times New Roman" w:hAnsi="Times New Roman"/>
              </w:rPr>
              <w:t>Thạc sỹ, VN, 2011</w:t>
            </w:r>
          </w:p>
        </w:tc>
        <w:tc>
          <w:tcPr>
            <w:tcW w:w="721" w:type="pct"/>
          </w:tcPr>
          <w:p w:rsidR="000E1A37" w:rsidRPr="00FB4457" w:rsidRDefault="000E1A37" w:rsidP="003264D1">
            <w:pPr>
              <w:pStyle w:val="TableParagraph"/>
              <w:spacing w:before="51"/>
              <w:rPr>
                <w:rFonts w:ascii="Times New Roman" w:hAnsi="Times New Roman"/>
              </w:rPr>
            </w:pPr>
            <w:r w:rsidRPr="00FB4457">
              <w:rPr>
                <w:rFonts w:ascii="Times New Roman" w:hAnsi="Times New Roman"/>
              </w:rPr>
              <w:t>Kế toán – Kiểm toán</w:t>
            </w:r>
          </w:p>
        </w:tc>
        <w:tc>
          <w:tcPr>
            <w:tcW w:w="1216" w:type="pct"/>
          </w:tcPr>
          <w:p w:rsidR="000E1A37" w:rsidRPr="00FB4457" w:rsidRDefault="000E1A37" w:rsidP="000E1A37">
            <w:pPr>
              <w:pStyle w:val="ListParagraph"/>
              <w:numPr>
                <w:ilvl w:val="0"/>
                <w:numId w:val="5"/>
              </w:numPr>
              <w:tabs>
                <w:tab w:val="clear" w:pos="360"/>
              </w:tabs>
              <w:ind w:left="275" w:hanging="275"/>
              <w:rPr>
                <w:rFonts w:eastAsia="Calibri"/>
                <w:lang w:eastAsia="en-US"/>
              </w:rPr>
            </w:pPr>
            <w:r w:rsidRPr="00FB4457">
              <w:rPr>
                <w:rFonts w:eastAsia="Calibri"/>
                <w:sz w:val="22"/>
                <w:szCs w:val="22"/>
                <w:lang w:eastAsia="en-US"/>
              </w:rPr>
              <w:t>Thuế thực hành và khai báo</w:t>
            </w:r>
          </w:p>
        </w:tc>
      </w:tr>
      <w:tr w:rsidR="000E1A37" w:rsidRPr="00FB4457" w:rsidTr="003264D1">
        <w:trPr>
          <w:cantSplit/>
        </w:trPr>
        <w:tc>
          <w:tcPr>
            <w:tcW w:w="357" w:type="pct"/>
          </w:tcPr>
          <w:p w:rsidR="000E1A37"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7</w:t>
            </w:r>
          </w:p>
        </w:tc>
        <w:tc>
          <w:tcPr>
            <w:tcW w:w="1399" w:type="pct"/>
          </w:tcPr>
          <w:p w:rsidR="000E1A37" w:rsidRPr="00FB4457" w:rsidRDefault="000E1A37" w:rsidP="003264D1">
            <w:pPr>
              <w:pStyle w:val="TableParagraph"/>
              <w:spacing w:before="51"/>
              <w:rPr>
                <w:rFonts w:ascii="Times New Roman" w:hAnsi="Times New Roman"/>
              </w:rPr>
            </w:pPr>
            <w:r w:rsidRPr="00FB4457">
              <w:rPr>
                <w:rFonts w:ascii="Times New Roman" w:hAnsi="Times New Roman"/>
              </w:rPr>
              <w:t>Trương Thị Hạnh Dung</w:t>
            </w:r>
            <w:r w:rsidRPr="00FB4457">
              <w:rPr>
                <w:rFonts w:ascii="Times New Roman" w:hAnsi="Times New Roman"/>
                <w:lang w:val="vi-VN"/>
              </w:rPr>
              <w:t xml:space="preserve">, </w:t>
            </w:r>
            <w:r w:rsidRPr="00FB4457">
              <w:rPr>
                <w:rFonts w:ascii="Times New Roman" w:hAnsi="Times New Roman"/>
              </w:rPr>
              <w:t>1988</w:t>
            </w:r>
          </w:p>
        </w:tc>
        <w:tc>
          <w:tcPr>
            <w:tcW w:w="586" w:type="pct"/>
          </w:tcPr>
          <w:p w:rsidR="000E1A37" w:rsidRPr="00FB4457" w:rsidRDefault="000E1A37" w:rsidP="003264D1">
            <w:pPr>
              <w:pStyle w:val="TableParagraph"/>
              <w:spacing w:before="51"/>
              <w:rPr>
                <w:rFonts w:ascii="Times New Roman" w:hAnsi="Times New Roman"/>
              </w:rPr>
            </w:pPr>
          </w:p>
        </w:tc>
        <w:tc>
          <w:tcPr>
            <w:tcW w:w="721" w:type="pct"/>
            <w:vAlign w:val="center"/>
          </w:tcPr>
          <w:p w:rsidR="000E1A37" w:rsidRPr="00FB4457" w:rsidRDefault="000E1A37" w:rsidP="003264D1">
            <w:pPr>
              <w:pStyle w:val="TableParagraph"/>
              <w:spacing w:before="51"/>
              <w:rPr>
                <w:rFonts w:ascii="Times New Roman" w:hAnsi="Times New Roman"/>
              </w:rPr>
            </w:pPr>
            <w:r w:rsidRPr="00FB4457">
              <w:rPr>
                <w:rFonts w:ascii="Times New Roman" w:hAnsi="Times New Roman"/>
              </w:rPr>
              <w:t>Thạc sỹ, VN, 2014</w:t>
            </w:r>
          </w:p>
        </w:tc>
        <w:tc>
          <w:tcPr>
            <w:tcW w:w="721" w:type="pct"/>
          </w:tcPr>
          <w:p w:rsidR="000E1A37" w:rsidRPr="00FB4457" w:rsidRDefault="000E1A37" w:rsidP="003264D1">
            <w:pPr>
              <w:pStyle w:val="TableParagraph"/>
              <w:spacing w:before="51"/>
              <w:rPr>
                <w:rFonts w:ascii="Times New Roman" w:hAnsi="Times New Roman"/>
              </w:rPr>
            </w:pPr>
            <w:r w:rsidRPr="00FB4457">
              <w:rPr>
                <w:rFonts w:ascii="Times New Roman" w:hAnsi="Times New Roman"/>
              </w:rPr>
              <w:t>Kế toán</w:t>
            </w:r>
          </w:p>
        </w:tc>
        <w:tc>
          <w:tcPr>
            <w:tcW w:w="1216" w:type="pct"/>
          </w:tcPr>
          <w:p w:rsidR="000E1A37" w:rsidRPr="00FB4457" w:rsidRDefault="000E1A37" w:rsidP="000E1A37">
            <w:pPr>
              <w:pStyle w:val="ListParagraph"/>
              <w:numPr>
                <w:ilvl w:val="0"/>
                <w:numId w:val="5"/>
              </w:numPr>
              <w:tabs>
                <w:tab w:val="clear" w:pos="360"/>
              </w:tabs>
              <w:ind w:left="275" w:hanging="275"/>
              <w:rPr>
                <w:rFonts w:eastAsia="Calibri"/>
                <w:lang w:eastAsia="en-US"/>
              </w:rPr>
            </w:pPr>
            <w:r w:rsidRPr="00FB4457">
              <w:rPr>
                <w:rFonts w:eastAsia="Calibri"/>
                <w:sz w:val="22"/>
                <w:szCs w:val="22"/>
                <w:lang w:eastAsia="en-US"/>
              </w:rPr>
              <w:t>Kế toán quốc tế</w:t>
            </w:r>
          </w:p>
        </w:tc>
      </w:tr>
      <w:tr w:rsidR="000E1A37" w:rsidRPr="00FB4457" w:rsidTr="003264D1">
        <w:trPr>
          <w:cantSplit/>
        </w:trPr>
        <w:tc>
          <w:tcPr>
            <w:tcW w:w="357" w:type="pct"/>
          </w:tcPr>
          <w:p w:rsidR="000E1A37"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8</w:t>
            </w:r>
          </w:p>
        </w:tc>
        <w:tc>
          <w:tcPr>
            <w:tcW w:w="1399" w:type="pct"/>
          </w:tcPr>
          <w:p w:rsidR="000E1A37" w:rsidRPr="00FB4457" w:rsidRDefault="000E1A37" w:rsidP="003264D1">
            <w:pPr>
              <w:pStyle w:val="TableParagraph"/>
              <w:spacing w:before="51"/>
              <w:rPr>
                <w:rFonts w:ascii="Times New Roman" w:hAnsi="Times New Roman"/>
              </w:rPr>
            </w:pPr>
            <w:r w:rsidRPr="00FB4457">
              <w:rPr>
                <w:rFonts w:ascii="Times New Roman" w:hAnsi="Times New Roman"/>
              </w:rPr>
              <w:t>Nguyễn Hoàng Diệu Hiền</w:t>
            </w:r>
            <w:r w:rsidRPr="00FB4457">
              <w:rPr>
                <w:rFonts w:ascii="Times New Roman" w:hAnsi="Times New Roman"/>
                <w:lang w:val="vi-VN"/>
              </w:rPr>
              <w:t xml:space="preserve">, </w:t>
            </w:r>
            <w:r w:rsidRPr="00FB4457">
              <w:rPr>
                <w:rFonts w:ascii="Times New Roman" w:hAnsi="Times New Roman"/>
              </w:rPr>
              <w:t xml:space="preserve"> 1987</w:t>
            </w:r>
          </w:p>
        </w:tc>
        <w:tc>
          <w:tcPr>
            <w:tcW w:w="586" w:type="pct"/>
          </w:tcPr>
          <w:p w:rsidR="000E1A37" w:rsidRPr="00FB4457" w:rsidRDefault="000E1A37" w:rsidP="003264D1">
            <w:pPr>
              <w:pStyle w:val="TableParagraph"/>
              <w:spacing w:before="51"/>
              <w:rPr>
                <w:rFonts w:ascii="Times New Roman" w:hAnsi="Times New Roman"/>
              </w:rPr>
            </w:pPr>
          </w:p>
        </w:tc>
        <w:tc>
          <w:tcPr>
            <w:tcW w:w="721" w:type="pct"/>
            <w:vAlign w:val="center"/>
          </w:tcPr>
          <w:p w:rsidR="000E1A37" w:rsidRPr="00FB4457" w:rsidRDefault="000E1A37" w:rsidP="003264D1">
            <w:pPr>
              <w:pStyle w:val="TableParagraph"/>
              <w:spacing w:before="51"/>
              <w:rPr>
                <w:rFonts w:ascii="Times New Roman" w:hAnsi="Times New Roman"/>
              </w:rPr>
            </w:pPr>
            <w:r w:rsidRPr="00FB4457">
              <w:rPr>
                <w:rFonts w:ascii="Times New Roman" w:hAnsi="Times New Roman"/>
              </w:rPr>
              <w:t>Thạc sỹ, Singapore, 2012</w:t>
            </w:r>
          </w:p>
        </w:tc>
        <w:tc>
          <w:tcPr>
            <w:tcW w:w="721" w:type="pct"/>
          </w:tcPr>
          <w:p w:rsidR="000E1A37" w:rsidRPr="00FB4457" w:rsidRDefault="000E1A37" w:rsidP="003264D1">
            <w:pPr>
              <w:pStyle w:val="TableParagraph"/>
              <w:spacing w:before="51"/>
              <w:rPr>
                <w:rFonts w:ascii="Times New Roman" w:hAnsi="Times New Roman"/>
              </w:rPr>
            </w:pPr>
            <w:r w:rsidRPr="00FB4457">
              <w:rPr>
                <w:rFonts w:ascii="Times New Roman" w:hAnsi="Times New Roman"/>
              </w:rPr>
              <w:t>Kế toán quản lý</w:t>
            </w:r>
          </w:p>
        </w:tc>
        <w:tc>
          <w:tcPr>
            <w:tcW w:w="1216" w:type="pct"/>
          </w:tcPr>
          <w:p w:rsidR="000E1A37" w:rsidRPr="00FB4457" w:rsidRDefault="000E1A37" w:rsidP="000E1A37">
            <w:pPr>
              <w:pStyle w:val="ListParagraph"/>
              <w:numPr>
                <w:ilvl w:val="0"/>
                <w:numId w:val="5"/>
              </w:numPr>
              <w:tabs>
                <w:tab w:val="clear" w:pos="360"/>
              </w:tabs>
              <w:ind w:left="275" w:hanging="275"/>
              <w:rPr>
                <w:rFonts w:eastAsia="Calibri"/>
                <w:lang w:eastAsia="en-US"/>
              </w:rPr>
            </w:pPr>
            <w:r w:rsidRPr="00FB4457">
              <w:rPr>
                <w:rFonts w:eastAsia="Calibri"/>
                <w:sz w:val="22"/>
                <w:szCs w:val="22"/>
                <w:lang w:eastAsia="en-US"/>
              </w:rPr>
              <w:t>Kế toán quản trị</w:t>
            </w:r>
          </w:p>
        </w:tc>
      </w:tr>
      <w:tr w:rsidR="00CB7F25" w:rsidRPr="00FB4457" w:rsidTr="003264D1">
        <w:trPr>
          <w:cantSplit/>
        </w:trPr>
        <w:tc>
          <w:tcPr>
            <w:tcW w:w="357"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9</w:t>
            </w:r>
          </w:p>
        </w:tc>
        <w:tc>
          <w:tcPr>
            <w:tcW w:w="1399"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Nguyễn Thị Phượng Loan, 1985</w:t>
            </w: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Thạc sỹ, VN, 2013</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Kinh tế tài chính ngân hàng (Cử nhân KTKT)</w:t>
            </w:r>
          </w:p>
        </w:tc>
        <w:tc>
          <w:tcPr>
            <w:tcW w:w="1216" w:type="pct"/>
          </w:tcPr>
          <w:p w:rsidR="00CB7F25" w:rsidRPr="00FB4457" w:rsidRDefault="00CB7F25" w:rsidP="00CB7F25">
            <w:pPr>
              <w:rPr>
                <w:rFonts w:eastAsia="Calibri"/>
                <w:lang w:eastAsia="en-US"/>
              </w:rPr>
            </w:pPr>
            <w:r w:rsidRPr="00FB4457">
              <w:rPr>
                <w:rFonts w:eastAsia="Calibri"/>
                <w:sz w:val="22"/>
                <w:szCs w:val="22"/>
                <w:lang w:eastAsia="en-US"/>
              </w:rPr>
              <w:t>9. Kế toán quản trị nâng cao</w:t>
            </w:r>
          </w:p>
        </w:tc>
      </w:tr>
      <w:tr w:rsidR="00CB7F25" w:rsidRPr="00FB4457" w:rsidTr="003264D1">
        <w:trPr>
          <w:cantSplit/>
        </w:trPr>
        <w:tc>
          <w:tcPr>
            <w:tcW w:w="357"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10</w:t>
            </w:r>
          </w:p>
        </w:tc>
        <w:tc>
          <w:tcPr>
            <w:tcW w:w="1399"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rPr>
              <w:t>Phạm Thị Huyền Quyên</w:t>
            </w:r>
            <w:r w:rsidRPr="00FB4457">
              <w:rPr>
                <w:rFonts w:ascii="Times New Roman" w:hAnsi="Times New Roman"/>
                <w:lang w:val="vi-VN"/>
              </w:rPr>
              <w:t>, 1974</w:t>
            </w: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Thạc sỹ, VN, 2005</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Kế toán</w:t>
            </w:r>
          </w:p>
        </w:tc>
        <w:tc>
          <w:tcPr>
            <w:tcW w:w="1216" w:type="pct"/>
          </w:tcPr>
          <w:p w:rsidR="00CB7F25" w:rsidRPr="00FB4457" w:rsidRDefault="00CB7F25" w:rsidP="00CB7F25">
            <w:pPr>
              <w:rPr>
                <w:rFonts w:eastAsia="Calibri"/>
                <w:lang w:eastAsia="en-US"/>
              </w:rPr>
            </w:pPr>
            <w:r w:rsidRPr="00FB4457">
              <w:rPr>
                <w:rFonts w:eastAsia="Calibri"/>
                <w:sz w:val="22"/>
                <w:szCs w:val="22"/>
                <w:lang w:eastAsia="en-US"/>
              </w:rPr>
              <w:t>10. Kế toán phần hành 1</w:t>
            </w:r>
          </w:p>
        </w:tc>
      </w:tr>
      <w:tr w:rsidR="00CB7F25" w:rsidRPr="00FB4457" w:rsidTr="003264D1">
        <w:trPr>
          <w:cantSplit/>
        </w:trPr>
        <w:tc>
          <w:tcPr>
            <w:tcW w:w="357"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11</w:t>
            </w:r>
          </w:p>
        </w:tc>
        <w:tc>
          <w:tcPr>
            <w:tcW w:w="1399"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rPr>
              <w:t>Phạm Quốc Thuần</w:t>
            </w:r>
            <w:r w:rsidRPr="00FB4457">
              <w:rPr>
                <w:rFonts w:ascii="Times New Roman" w:hAnsi="Times New Roman"/>
                <w:lang w:val="vi-VN"/>
              </w:rPr>
              <w:t>, 1974 (*)</w:t>
            </w: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 xml:space="preserve">Thạc sỹ, VN, 2003 </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Kế toán – Kiểm toán</w:t>
            </w:r>
          </w:p>
        </w:tc>
        <w:tc>
          <w:tcPr>
            <w:tcW w:w="1216" w:type="pct"/>
          </w:tcPr>
          <w:p w:rsidR="00CB7F25" w:rsidRPr="00FB4457" w:rsidRDefault="00CB7F25" w:rsidP="00CB7F25">
            <w:pPr>
              <w:rPr>
                <w:rFonts w:eastAsia="Calibri"/>
                <w:lang w:eastAsia="en-US"/>
              </w:rPr>
            </w:pPr>
            <w:r w:rsidRPr="00FB4457">
              <w:rPr>
                <w:rFonts w:eastAsia="Calibri"/>
                <w:sz w:val="22"/>
                <w:szCs w:val="22"/>
                <w:lang w:eastAsia="en-US"/>
              </w:rPr>
              <w:t>11. Kế toán phần hành 2</w:t>
            </w:r>
          </w:p>
        </w:tc>
      </w:tr>
      <w:tr w:rsidR="00CB7F25" w:rsidRPr="00FB4457" w:rsidTr="003264D1">
        <w:trPr>
          <w:cantSplit/>
        </w:trPr>
        <w:tc>
          <w:tcPr>
            <w:tcW w:w="357"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12</w:t>
            </w:r>
          </w:p>
        </w:tc>
        <w:tc>
          <w:tcPr>
            <w:tcW w:w="1399"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rPr>
              <w:t>La Xuân Đào</w:t>
            </w:r>
            <w:r w:rsidRPr="00FB4457">
              <w:rPr>
                <w:rFonts w:ascii="Times New Roman" w:hAnsi="Times New Roman"/>
                <w:lang w:val="vi-VN"/>
              </w:rPr>
              <w:t xml:space="preserve">, 1959, </w:t>
            </w:r>
          </w:p>
          <w:p w:rsidR="00CB7F25" w:rsidRPr="00FB4457" w:rsidRDefault="00CB7F25" w:rsidP="003264D1">
            <w:pPr>
              <w:pStyle w:val="TableParagraph"/>
              <w:spacing w:before="51"/>
              <w:rPr>
                <w:rFonts w:ascii="Times New Roman" w:hAnsi="Times New Roman"/>
              </w:rPr>
            </w:pPr>
            <w:r w:rsidRPr="00FB4457">
              <w:rPr>
                <w:rFonts w:ascii="Times New Roman" w:hAnsi="Times New Roman"/>
              </w:rPr>
              <w:t>Trưởng bộ môn Kiểm toán</w:t>
            </w:r>
          </w:p>
          <w:p w:rsidR="00CB7F25" w:rsidRPr="00FB4457" w:rsidRDefault="00CB7F25" w:rsidP="003264D1">
            <w:pPr>
              <w:pStyle w:val="TableParagraph"/>
              <w:spacing w:before="51"/>
              <w:rPr>
                <w:rFonts w:ascii="Times New Roman" w:hAnsi="Times New Roman"/>
              </w:rPr>
            </w:pP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Tiến sỹ, VN, 2013 (Thạc sĩ, Philippines, 1994)</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Kinh tế học</w:t>
            </w:r>
          </w:p>
        </w:tc>
        <w:tc>
          <w:tcPr>
            <w:tcW w:w="1216" w:type="pct"/>
          </w:tcPr>
          <w:p w:rsidR="00CB7F25" w:rsidRPr="00FB4457" w:rsidRDefault="00CB7F25" w:rsidP="00CB7F25">
            <w:pPr>
              <w:rPr>
                <w:rFonts w:eastAsia="Calibri"/>
                <w:lang w:eastAsia="en-US"/>
              </w:rPr>
            </w:pPr>
            <w:r w:rsidRPr="00FB4457">
              <w:rPr>
                <w:rFonts w:eastAsia="Calibri"/>
                <w:sz w:val="22"/>
                <w:szCs w:val="22"/>
                <w:lang w:eastAsia="en-US"/>
              </w:rPr>
              <w:t>12. Lý thuyết kiểm toán</w:t>
            </w:r>
          </w:p>
        </w:tc>
      </w:tr>
      <w:tr w:rsidR="00CB7F25" w:rsidRPr="00FB4457" w:rsidTr="003264D1">
        <w:trPr>
          <w:cantSplit/>
        </w:trPr>
        <w:tc>
          <w:tcPr>
            <w:tcW w:w="357"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13</w:t>
            </w:r>
          </w:p>
        </w:tc>
        <w:tc>
          <w:tcPr>
            <w:tcW w:w="1399"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rPr>
              <w:t>Đào Vũ Hoài Giang</w:t>
            </w:r>
            <w:r w:rsidRPr="00FB4457">
              <w:rPr>
                <w:rFonts w:ascii="Times New Roman" w:hAnsi="Times New Roman"/>
                <w:lang w:val="vi-VN"/>
              </w:rPr>
              <w:t>, 1978</w:t>
            </w: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Thạc sỹ, VN, 2005</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Kinh tế tài chính ngân hàng</w:t>
            </w:r>
          </w:p>
        </w:tc>
        <w:tc>
          <w:tcPr>
            <w:tcW w:w="1216" w:type="pct"/>
          </w:tcPr>
          <w:p w:rsidR="00CB7F25" w:rsidRPr="00FB4457" w:rsidRDefault="00CB7F25" w:rsidP="00CB7F25">
            <w:pPr>
              <w:rPr>
                <w:rFonts w:eastAsia="Calibri"/>
                <w:lang w:eastAsia="en-US"/>
              </w:rPr>
            </w:pPr>
            <w:r w:rsidRPr="00FB4457">
              <w:rPr>
                <w:rFonts w:eastAsia="Calibri"/>
                <w:sz w:val="22"/>
                <w:szCs w:val="22"/>
                <w:lang w:eastAsia="en-US"/>
              </w:rPr>
              <w:t>13.Kiểm toán 1</w:t>
            </w:r>
          </w:p>
        </w:tc>
      </w:tr>
      <w:tr w:rsidR="00CB7F25" w:rsidRPr="00FB4457" w:rsidTr="003264D1">
        <w:trPr>
          <w:cantSplit/>
        </w:trPr>
        <w:tc>
          <w:tcPr>
            <w:tcW w:w="357"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14</w:t>
            </w:r>
          </w:p>
        </w:tc>
        <w:tc>
          <w:tcPr>
            <w:tcW w:w="1399"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rPr>
              <w:t>Trần Thanh Thúy Ngọc</w:t>
            </w:r>
            <w:r w:rsidRPr="00FB4457">
              <w:rPr>
                <w:rFonts w:ascii="Times New Roman" w:hAnsi="Times New Roman"/>
                <w:lang w:val="vi-VN"/>
              </w:rPr>
              <w:t>, 1983</w:t>
            </w: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Thạc sỹ, VN, 2009</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Kế toán</w:t>
            </w:r>
          </w:p>
        </w:tc>
        <w:tc>
          <w:tcPr>
            <w:tcW w:w="1216" w:type="pct"/>
          </w:tcPr>
          <w:p w:rsidR="00CB7F25" w:rsidRPr="00FB4457" w:rsidRDefault="00CB7F25" w:rsidP="00CB7F25">
            <w:pPr>
              <w:rPr>
                <w:rFonts w:eastAsia="Calibri"/>
                <w:lang w:eastAsia="en-US"/>
              </w:rPr>
            </w:pPr>
            <w:r w:rsidRPr="00FB4457">
              <w:rPr>
                <w:rFonts w:eastAsia="Calibri"/>
                <w:sz w:val="22"/>
                <w:szCs w:val="22"/>
                <w:lang w:eastAsia="en-US"/>
              </w:rPr>
              <w:t>14. Đạo đức nghề nghiệp và Quản trị doanh nghiệp</w:t>
            </w:r>
          </w:p>
        </w:tc>
      </w:tr>
      <w:tr w:rsidR="00CB7F25" w:rsidRPr="00FB4457" w:rsidTr="003264D1">
        <w:trPr>
          <w:cantSplit/>
        </w:trPr>
        <w:tc>
          <w:tcPr>
            <w:tcW w:w="357"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15</w:t>
            </w:r>
          </w:p>
        </w:tc>
        <w:tc>
          <w:tcPr>
            <w:tcW w:w="1399"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rPr>
              <w:t>Hồng Dương Sơn</w:t>
            </w:r>
            <w:r w:rsidRPr="00FB4457">
              <w:rPr>
                <w:rFonts w:ascii="Times New Roman" w:hAnsi="Times New Roman"/>
                <w:lang w:val="vi-VN"/>
              </w:rPr>
              <w:t>, 1976 (*)</w:t>
            </w: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Thạc sỹ, VN, 2004 (NCS, Pháp, 2017)</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Kế toán – Kiểm toán</w:t>
            </w:r>
          </w:p>
        </w:tc>
        <w:tc>
          <w:tcPr>
            <w:tcW w:w="1216" w:type="pct"/>
          </w:tcPr>
          <w:p w:rsidR="00CB7F25" w:rsidRPr="00FB4457" w:rsidRDefault="00CB7F25" w:rsidP="00CB7F25">
            <w:pPr>
              <w:rPr>
                <w:rFonts w:eastAsia="Calibri"/>
                <w:lang w:eastAsia="en-US"/>
              </w:rPr>
            </w:pPr>
            <w:r w:rsidRPr="00FB4457">
              <w:rPr>
                <w:rFonts w:eastAsia="Calibri"/>
                <w:sz w:val="22"/>
                <w:szCs w:val="22"/>
                <w:lang w:eastAsia="en-US"/>
              </w:rPr>
              <w:t>15. Phân tích báo cáo tài chính</w:t>
            </w:r>
          </w:p>
        </w:tc>
      </w:tr>
      <w:tr w:rsidR="00CB7F25" w:rsidRPr="00FB4457" w:rsidTr="003264D1">
        <w:trPr>
          <w:cantSplit/>
        </w:trPr>
        <w:tc>
          <w:tcPr>
            <w:tcW w:w="357" w:type="pct"/>
          </w:tcPr>
          <w:p w:rsidR="00CB7F25" w:rsidRPr="00FB4457" w:rsidRDefault="00CB7F25" w:rsidP="00CB7F25">
            <w:pPr>
              <w:pStyle w:val="TableParagraph"/>
              <w:spacing w:before="51"/>
              <w:rPr>
                <w:rFonts w:ascii="Times New Roman" w:hAnsi="Times New Roman"/>
                <w:lang w:val="vi-VN"/>
              </w:rPr>
            </w:pPr>
            <w:r w:rsidRPr="00FB4457">
              <w:rPr>
                <w:rFonts w:ascii="Times New Roman" w:hAnsi="Times New Roman"/>
                <w:lang w:val="vi-VN"/>
              </w:rPr>
              <w:t>16</w:t>
            </w:r>
          </w:p>
        </w:tc>
        <w:tc>
          <w:tcPr>
            <w:tcW w:w="1399"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Hoàng Thị Mai Khánh</w:t>
            </w:r>
            <w:r w:rsidRPr="00FB4457">
              <w:rPr>
                <w:rFonts w:ascii="Times New Roman" w:hAnsi="Times New Roman"/>
                <w:lang w:val="vi-VN"/>
              </w:rPr>
              <w:t>,</w:t>
            </w:r>
            <w:r w:rsidRPr="00FB4457">
              <w:rPr>
                <w:rFonts w:ascii="Times New Roman" w:hAnsi="Times New Roman"/>
              </w:rPr>
              <w:t xml:space="preserve"> 1986</w:t>
            </w: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Thạc sỹ, VN, 2014</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Kế toán</w:t>
            </w:r>
          </w:p>
        </w:tc>
        <w:tc>
          <w:tcPr>
            <w:tcW w:w="1216" w:type="pct"/>
          </w:tcPr>
          <w:p w:rsidR="00CB7F25" w:rsidRPr="00FB4457" w:rsidRDefault="00CB7F25" w:rsidP="00CB7F25">
            <w:pPr>
              <w:rPr>
                <w:rFonts w:eastAsia="Calibri"/>
                <w:lang w:eastAsia="en-US"/>
              </w:rPr>
            </w:pPr>
            <w:r w:rsidRPr="00FB4457">
              <w:rPr>
                <w:rFonts w:eastAsia="Calibri"/>
                <w:sz w:val="22"/>
                <w:szCs w:val="22"/>
                <w:lang w:eastAsia="en-US"/>
              </w:rPr>
              <w:t xml:space="preserve">16. Kiểm soát và kiểm toán nội bộ </w:t>
            </w:r>
          </w:p>
        </w:tc>
      </w:tr>
      <w:tr w:rsidR="00CB7F25" w:rsidRPr="00FB4457" w:rsidTr="003264D1">
        <w:trPr>
          <w:cantSplit/>
        </w:trPr>
        <w:tc>
          <w:tcPr>
            <w:tcW w:w="357"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17</w:t>
            </w:r>
          </w:p>
        </w:tc>
        <w:tc>
          <w:tcPr>
            <w:tcW w:w="1399"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Nguyễn Thị Lan Anh</w:t>
            </w:r>
            <w:r w:rsidRPr="00FB4457">
              <w:rPr>
                <w:rFonts w:ascii="Times New Roman" w:hAnsi="Times New Roman"/>
                <w:lang w:val="vi-VN"/>
              </w:rPr>
              <w:t xml:space="preserve">, 1969, </w:t>
            </w:r>
            <w:r w:rsidRPr="00FB4457">
              <w:rPr>
                <w:rFonts w:ascii="Times New Roman" w:hAnsi="Times New Roman"/>
              </w:rPr>
              <w:t>Trưởng Khoa KTKT kiêm trưởng bộ môn Kế toán</w:t>
            </w: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Tiến sỹ, Úc, 2014</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 xml:space="preserve">Tài chính kế toán </w:t>
            </w:r>
          </w:p>
        </w:tc>
        <w:tc>
          <w:tcPr>
            <w:tcW w:w="1216" w:type="pct"/>
          </w:tcPr>
          <w:p w:rsidR="00CB7F25" w:rsidRPr="00FB4457" w:rsidRDefault="00CB7F25" w:rsidP="00CB7F25">
            <w:pPr>
              <w:rPr>
                <w:rFonts w:eastAsia="Calibri"/>
                <w:lang w:eastAsia="en-US"/>
              </w:rPr>
            </w:pPr>
            <w:r w:rsidRPr="00FB4457">
              <w:rPr>
                <w:rFonts w:eastAsia="Calibri"/>
                <w:sz w:val="22"/>
                <w:szCs w:val="22"/>
                <w:lang w:eastAsia="en-US"/>
              </w:rPr>
              <w:t>17. Chuẩn mực trình bày BCTC quốc tế (IFRS)</w:t>
            </w:r>
          </w:p>
        </w:tc>
      </w:tr>
      <w:tr w:rsidR="00CB7F25" w:rsidRPr="00FB4457" w:rsidTr="003264D1">
        <w:trPr>
          <w:cantSplit/>
        </w:trPr>
        <w:tc>
          <w:tcPr>
            <w:tcW w:w="357" w:type="pct"/>
          </w:tcPr>
          <w:p w:rsidR="00CB7F25" w:rsidRPr="00FB4457" w:rsidRDefault="00CB7F25" w:rsidP="00CB7F25">
            <w:pPr>
              <w:pStyle w:val="TableParagraph"/>
              <w:spacing w:before="51"/>
              <w:rPr>
                <w:rFonts w:ascii="Times New Roman" w:hAnsi="Times New Roman"/>
                <w:lang w:val="vi-VN"/>
              </w:rPr>
            </w:pPr>
            <w:r w:rsidRPr="00FB4457">
              <w:rPr>
                <w:rFonts w:ascii="Times New Roman" w:hAnsi="Times New Roman"/>
                <w:lang w:val="vi-VN"/>
              </w:rPr>
              <w:t>18</w:t>
            </w:r>
          </w:p>
        </w:tc>
        <w:tc>
          <w:tcPr>
            <w:tcW w:w="1399" w:type="pct"/>
          </w:tcPr>
          <w:p w:rsidR="00CB7F25" w:rsidRPr="00FB4457" w:rsidRDefault="00CB7F25" w:rsidP="003264D1">
            <w:pPr>
              <w:pStyle w:val="TableParagraph"/>
              <w:spacing w:before="51"/>
              <w:rPr>
                <w:rFonts w:ascii="Times New Roman" w:hAnsi="Times New Roman"/>
                <w:color w:val="FF0000"/>
              </w:rPr>
            </w:pPr>
            <w:r w:rsidRPr="00FB4457">
              <w:rPr>
                <w:rFonts w:ascii="Times New Roman" w:hAnsi="Times New Roman"/>
                <w:color w:val="FF0000"/>
              </w:rPr>
              <w:t>Hoàng Thị Mai Khánh</w:t>
            </w:r>
            <w:r w:rsidRPr="00FB4457">
              <w:rPr>
                <w:rFonts w:ascii="Times New Roman" w:hAnsi="Times New Roman"/>
                <w:color w:val="FF0000"/>
                <w:lang w:val="vi-VN"/>
              </w:rPr>
              <w:t>,</w:t>
            </w:r>
            <w:r w:rsidRPr="00FB4457">
              <w:rPr>
                <w:rFonts w:ascii="Times New Roman" w:hAnsi="Times New Roman"/>
                <w:color w:val="FF0000"/>
              </w:rPr>
              <w:t xml:space="preserve"> 1986</w:t>
            </w: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Thạc sỹ, VN, 2014</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Kế toán</w:t>
            </w:r>
          </w:p>
        </w:tc>
        <w:tc>
          <w:tcPr>
            <w:tcW w:w="1216" w:type="pct"/>
          </w:tcPr>
          <w:p w:rsidR="00CB7F25" w:rsidRPr="00FB4457" w:rsidRDefault="00CB7F25" w:rsidP="00CB7F25">
            <w:pPr>
              <w:rPr>
                <w:rFonts w:eastAsia="Calibri"/>
                <w:lang w:eastAsia="en-US"/>
              </w:rPr>
            </w:pPr>
            <w:r w:rsidRPr="00FB4457">
              <w:rPr>
                <w:rFonts w:eastAsia="Calibri"/>
                <w:sz w:val="22"/>
                <w:szCs w:val="22"/>
                <w:lang w:eastAsia="en-US"/>
              </w:rPr>
              <w:t>18. Chuyên đề 1: Kiểm toán trong môi trường tin học và phân tích tình huống gian lận trong kiểm toán BCTC</w:t>
            </w:r>
          </w:p>
        </w:tc>
      </w:tr>
      <w:tr w:rsidR="00CB7F25" w:rsidRPr="00FB4457" w:rsidTr="003264D1">
        <w:trPr>
          <w:cantSplit/>
        </w:trPr>
        <w:tc>
          <w:tcPr>
            <w:tcW w:w="357" w:type="pct"/>
          </w:tcPr>
          <w:p w:rsidR="00CB7F25" w:rsidRPr="00FB4457" w:rsidRDefault="00CB7F25" w:rsidP="003264D1">
            <w:pPr>
              <w:pStyle w:val="TableParagraph"/>
              <w:spacing w:before="51"/>
              <w:rPr>
                <w:rFonts w:ascii="Times New Roman" w:hAnsi="Times New Roman"/>
                <w:lang w:val="vi-VN"/>
              </w:rPr>
            </w:pPr>
            <w:r w:rsidRPr="00FB4457">
              <w:rPr>
                <w:rFonts w:ascii="Times New Roman" w:hAnsi="Times New Roman"/>
                <w:lang w:val="vi-VN"/>
              </w:rPr>
              <w:t>19</w:t>
            </w:r>
          </w:p>
        </w:tc>
        <w:tc>
          <w:tcPr>
            <w:tcW w:w="1399" w:type="pct"/>
          </w:tcPr>
          <w:p w:rsidR="00CB7F25" w:rsidRPr="00FB4457" w:rsidRDefault="00CB7F25" w:rsidP="003264D1">
            <w:pPr>
              <w:pStyle w:val="TableParagraph"/>
              <w:spacing w:before="51"/>
              <w:rPr>
                <w:rFonts w:ascii="Times New Roman" w:hAnsi="Times New Roman"/>
                <w:color w:val="FF0000"/>
                <w:lang w:val="vi-VN"/>
              </w:rPr>
            </w:pPr>
            <w:r w:rsidRPr="00FB4457">
              <w:rPr>
                <w:rFonts w:ascii="Times New Roman" w:hAnsi="Times New Roman"/>
                <w:color w:val="FF0000"/>
              </w:rPr>
              <w:t>Hồng Dương Sơn</w:t>
            </w:r>
            <w:r w:rsidRPr="00FB4457">
              <w:rPr>
                <w:rFonts w:ascii="Times New Roman" w:hAnsi="Times New Roman"/>
                <w:color w:val="FF0000"/>
                <w:lang w:val="vi-VN"/>
              </w:rPr>
              <w:t>, 1976 (*)</w:t>
            </w:r>
          </w:p>
        </w:tc>
        <w:tc>
          <w:tcPr>
            <w:tcW w:w="586" w:type="pct"/>
          </w:tcPr>
          <w:p w:rsidR="00CB7F25" w:rsidRPr="00FB4457" w:rsidRDefault="00CB7F25" w:rsidP="003264D1">
            <w:pPr>
              <w:pStyle w:val="TableParagraph"/>
              <w:spacing w:before="51"/>
              <w:rPr>
                <w:rFonts w:ascii="Times New Roman" w:hAnsi="Times New Roman"/>
              </w:rPr>
            </w:pPr>
          </w:p>
        </w:tc>
        <w:tc>
          <w:tcPr>
            <w:tcW w:w="721" w:type="pct"/>
            <w:vAlign w:val="center"/>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Thạc sỹ, VN, 2004 (NCS, Pháp, 2017)</w:t>
            </w:r>
          </w:p>
        </w:tc>
        <w:tc>
          <w:tcPr>
            <w:tcW w:w="721" w:type="pct"/>
          </w:tcPr>
          <w:p w:rsidR="00CB7F25" w:rsidRPr="00FB4457" w:rsidRDefault="00CB7F25" w:rsidP="003264D1">
            <w:pPr>
              <w:pStyle w:val="TableParagraph"/>
              <w:spacing w:before="51"/>
              <w:rPr>
                <w:rFonts w:ascii="Times New Roman" w:hAnsi="Times New Roman"/>
              </w:rPr>
            </w:pPr>
            <w:r w:rsidRPr="00FB4457">
              <w:rPr>
                <w:rFonts w:ascii="Times New Roman" w:hAnsi="Times New Roman"/>
              </w:rPr>
              <w:t>Kế toán – Kiểm toán</w:t>
            </w:r>
          </w:p>
        </w:tc>
        <w:tc>
          <w:tcPr>
            <w:tcW w:w="1216" w:type="pct"/>
          </w:tcPr>
          <w:p w:rsidR="00CB7F25" w:rsidRPr="00FB4457" w:rsidRDefault="00CB7F25" w:rsidP="003264D1">
            <w:pPr>
              <w:rPr>
                <w:rFonts w:eastAsia="Calibri"/>
                <w:lang w:eastAsia="en-US"/>
              </w:rPr>
            </w:pPr>
            <w:r w:rsidRPr="00FB4457">
              <w:rPr>
                <w:rFonts w:eastAsia="Calibri"/>
                <w:sz w:val="22"/>
                <w:szCs w:val="22"/>
                <w:lang w:eastAsia="en-US"/>
              </w:rPr>
              <w:t>19. Chuyên đề 2: Báo cáo tài chính hợp nhất</w:t>
            </w:r>
          </w:p>
        </w:tc>
      </w:tr>
    </w:tbl>
    <w:p w:rsidR="00EC090C" w:rsidRPr="00FB4457" w:rsidRDefault="00EC090C">
      <w:pPr>
        <w:rPr>
          <w:b/>
          <w:sz w:val="26"/>
          <w:szCs w:val="26"/>
        </w:rPr>
      </w:pPr>
    </w:p>
    <w:p w:rsidR="00EE51FF" w:rsidRPr="00FB4457" w:rsidRDefault="00EE51FF" w:rsidP="008872D0">
      <w:pPr>
        <w:numPr>
          <w:ilvl w:val="0"/>
          <w:numId w:val="8"/>
        </w:numPr>
        <w:spacing w:line="360" w:lineRule="auto"/>
        <w:jc w:val="both"/>
        <w:rPr>
          <w:b/>
          <w:sz w:val="26"/>
          <w:szCs w:val="26"/>
        </w:rPr>
      </w:pPr>
      <w:r w:rsidRPr="00FB4457">
        <w:rPr>
          <w:b/>
          <w:sz w:val="26"/>
          <w:szCs w:val="26"/>
        </w:rPr>
        <w:t>Danh sách cố vấn học tập</w:t>
      </w:r>
    </w:p>
    <w:p w:rsidR="00EC090C" w:rsidRPr="00FB4457" w:rsidRDefault="00EC090C" w:rsidP="008872D0">
      <w:pPr>
        <w:numPr>
          <w:ilvl w:val="0"/>
          <w:numId w:val="6"/>
        </w:numPr>
        <w:spacing w:line="276" w:lineRule="auto"/>
        <w:ind w:left="714" w:hanging="357"/>
        <w:jc w:val="both"/>
        <w:rPr>
          <w:sz w:val="26"/>
          <w:szCs w:val="26"/>
        </w:rPr>
        <w:sectPr w:rsidR="00EC090C" w:rsidRPr="00FB4457" w:rsidSect="002E2D97">
          <w:footerReference w:type="default" r:id="rId9"/>
          <w:pgSz w:w="12240" w:h="15840"/>
          <w:pgMar w:top="1152" w:right="630" w:bottom="1152" w:left="1440" w:header="720" w:footer="720" w:gutter="0"/>
          <w:cols w:space="720"/>
          <w:docGrid w:linePitch="360"/>
        </w:sectPr>
      </w:pPr>
    </w:p>
    <w:p w:rsidR="0007738A" w:rsidRPr="00FB4457" w:rsidRDefault="006A739B" w:rsidP="008872D0">
      <w:pPr>
        <w:numPr>
          <w:ilvl w:val="0"/>
          <w:numId w:val="6"/>
        </w:numPr>
        <w:spacing w:line="276" w:lineRule="auto"/>
        <w:ind w:left="714" w:hanging="357"/>
        <w:jc w:val="both"/>
        <w:rPr>
          <w:sz w:val="26"/>
          <w:szCs w:val="26"/>
        </w:rPr>
      </w:pPr>
      <w:r w:rsidRPr="00FB4457">
        <w:rPr>
          <w:sz w:val="26"/>
          <w:szCs w:val="26"/>
        </w:rPr>
        <w:t>T</w:t>
      </w:r>
      <w:r w:rsidR="0007738A" w:rsidRPr="00FB4457">
        <w:rPr>
          <w:sz w:val="26"/>
          <w:szCs w:val="26"/>
          <w:lang w:val="vi-VN"/>
        </w:rPr>
        <w:t>h</w:t>
      </w:r>
      <w:r w:rsidRPr="00FB4457">
        <w:rPr>
          <w:sz w:val="26"/>
          <w:szCs w:val="26"/>
        </w:rPr>
        <w:t xml:space="preserve">S </w:t>
      </w:r>
      <w:r w:rsidR="0007738A" w:rsidRPr="00FB4457">
        <w:rPr>
          <w:sz w:val="26"/>
          <w:szCs w:val="26"/>
          <w:lang w:val="vi-VN"/>
        </w:rPr>
        <w:t>Trần Thanh Thúy Ngọc: K15405</w:t>
      </w:r>
    </w:p>
    <w:p w:rsidR="0007738A" w:rsidRPr="00FB4457" w:rsidRDefault="0007738A" w:rsidP="008872D0">
      <w:pPr>
        <w:numPr>
          <w:ilvl w:val="0"/>
          <w:numId w:val="6"/>
        </w:numPr>
        <w:spacing w:line="276" w:lineRule="auto"/>
        <w:ind w:left="714" w:hanging="357"/>
        <w:jc w:val="both"/>
        <w:rPr>
          <w:sz w:val="26"/>
          <w:szCs w:val="26"/>
        </w:rPr>
      </w:pPr>
      <w:r w:rsidRPr="00FB4457">
        <w:rPr>
          <w:sz w:val="26"/>
          <w:szCs w:val="26"/>
          <w:lang w:val="vi-VN"/>
        </w:rPr>
        <w:t>ThS Hồ Xuân Thủy: K15405C</w:t>
      </w:r>
    </w:p>
    <w:p w:rsidR="0007738A" w:rsidRPr="00FB4457" w:rsidRDefault="0007738A" w:rsidP="008872D0">
      <w:pPr>
        <w:numPr>
          <w:ilvl w:val="0"/>
          <w:numId w:val="6"/>
        </w:numPr>
        <w:spacing w:line="276" w:lineRule="auto"/>
        <w:ind w:left="714" w:hanging="357"/>
        <w:jc w:val="both"/>
        <w:rPr>
          <w:sz w:val="26"/>
          <w:szCs w:val="26"/>
        </w:rPr>
      </w:pPr>
      <w:r w:rsidRPr="00FB4457">
        <w:rPr>
          <w:sz w:val="26"/>
          <w:szCs w:val="26"/>
          <w:lang w:val="vi-VN"/>
        </w:rPr>
        <w:t>NCS Phạm Quốc Thuần: K16405</w:t>
      </w:r>
    </w:p>
    <w:p w:rsidR="0007738A" w:rsidRPr="00FB4457" w:rsidRDefault="0007738A" w:rsidP="008872D0">
      <w:pPr>
        <w:numPr>
          <w:ilvl w:val="0"/>
          <w:numId w:val="6"/>
        </w:numPr>
        <w:spacing w:line="276" w:lineRule="auto"/>
        <w:ind w:left="714" w:hanging="357"/>
        <w:jc w:val="both"/>
        <w:rPr>
          <w:sz w:val="26"/>
          <w:szCs w:val="26"/>
        </w:rPr>
      </w:pPr>
      <w:r w:rsidRPr="00FB4457">
        <w:rPr>
          <w:sz w:val="26"/>
          <w:szCs w:val="26"/>
          <w:lang w:val="vi-VN"/>
        </w:rPr>
        <w:t>ThS Nguyễn Hoàng Diệu Hiền: K16405C</w:t>
      </w:r>
    </w:p>
    <w:p w:rsidR="00096DF2" w:rsidRPr="00FB4457" w:rsidRDefault="00096DF2">
      <w:pPr>
        <w:rPr>
          <w:sz w:val="26"/>
          <w:szCs w:val="26"/>
        </w:rPr>
      </w:pPr>
    </w:p>
    <w:p w:rsidR="00EE51FF" w:rsidRPr="00FB4457" w:rsidRDefault="00EE51FF" w:rsidP="00A10E90">
      <w:pPr>
        <w:tabs>
          <w:tab w:val="left" w:pos="7080"/>
        </w:tabs>
        <w:spacing w:line="360" w:lineRule="auto"/>
        <w:jc w:val="both"/>
        <w:rPr>
          <w:b/>
          <w:sz w:val="26"/>
          <w:szCs w:val="26"/>
        </w:rPr>
      </w:pPr>
      <w:r w:rsidRPr="00FB4457">
        <w:rPr>
          <w:b/>
          <w:sz w:val="26"/>
          <w:szCs w:val="26"/>
        </w:rPr>
        <w:t xml:space="preserve">    15.  Cơ sở vật chất phục vụ học tập:</w:t>
      </w:r>
    </w:p>
    <w:p w:rsidR="00EE51FF" w:rsidRPr="00FB4457" w:rsidRDefault="00EE51FF" w:rsidP="008872D0">
      <w:pPr>
        <w:numPr>
          <w:ilvl w:val="1"/>
          <w:numId w:val="9"/>
        </w:numPr>
        <w:spacing w:line="360" w:lineRule="auto"/>
        <w:jc w:val="both"/>
        <w:rPr>
          <w:b/>
          <w:sz w:val="26"/>
          <w:szCs w:val="26"/>
        </w:rPr>
      </w:pPr>
      <w:r w:rsidRPr="00FB4457">
        <w:rPr>
          <w:b/>
          <w:sz w:val="26"/>
          <w:szCs w:val="26"/>
        </w:rPr>
        <w:t>Phòng thí nghiệm và hệ thống thiết bị thí nghiệm chính:</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
        <w:gridCol w:w="1701"/>
        <w:gridCol w:w="2694"/>
        <w:gridCol w:w="2693"/>
        <w:gridCol w:w="1417"/>
      </w:tblGrid>
      <w:tr w:rsidR="00EE51FF" w:rsidRPr="00FB4457" w:rsidTr="005D2746">
        <w:tc>
          <w:tcPr>
            <w:tcW w:w="708" w:type="dxa"/>
          </w:tcPr>
          <w:p w:rsidR="00EE51FF" w:rsidRPr="00FB4457" w:rsidRDefault="00EE51FF" w:rsidP="005D2746">
            <w:pPr>
              <w:spacing w:before="120" w:after="120"/>
              <w:jc w:val="center"/>
              <w:rPr>
                <w:b/>
                <w:sz w:val="26"/>
                <w:szCs w:val="26"/>
              </w:rPr>
            </w:pPr>
            <w:r w:rsidRPr="00FB4457">
              <w:rPr>
                <w:b/>
                <w:sz w:val="26"/>
                <w:szCs w:val="26"/>
              </w:rPr>
              <w:t>TT</w:t>
            </w:r>
          </w:p>
        </w:tc>
        <w:tc>
          <w:tcPr>
            <w:tcW w:w="1701" w:type="dxa"/>
          </w:tcPr>
          <w:p w:rsidR="00EE51FF" w:rsidRPr="00FB4457" w:rsidRDefault="00EE51FF" w:rsidP="005D2746">
            <w:pPr>
              <w:spacing w:before="120" w:after="120"/>
              <w:jc w:val="center"/>
              <w:rPr>
                <w:b/>
                <w:sz w:val="26"/>
                <w:szCs w:val="26"/>
              </w:rPr>
            </w:pPr>
            <w:r w:rsidRPr="00FB4457">
              <w:rPr>
                <w:b/>
                <w:sz w:val="26"/>
                <w:szCs w:val="26"/>
              </w:rPr>
              <w:t>TÊN PTN</w:t>
            </w:r>
          </w:p>
        </w:tc>
        <w:tc>
          <w:tcPr>
            <w:tcW w:w="2694" w:type="dxa"/>
          </w:tcPr>
          <w:p w:rsidR="00EE51FF" w:rsidRPr="00FB4457" w:rsidRDefault="00EE51FF" w:rsidP="005D2746">
            <w:pPr>
              <w:spacing w:before="120" w:after="120"/>
              <w:jc w:val="center"/>
              <w:rPr>
                <w:b/>
                <w:sz w:val="26"/>
                <w:szCs w:val="26"/>
              </w:rPr>
            </w:pPr>
            <w:r w:rsidRPr="00FB4457">
              <w:rPr>
                <w:b/>
                <w:sz w:val="26"/>
                <w:szCs w:val="26"/>
              </w:rPr>
              <w:t>ĐỊA ĐIỂM</w:t>
            </w:r>
          </w:p>
        </w:tc>
        <w:tc>
          <w:tcPr>
            <w:tcW w:w="2693" w:type="dxa"/>
          </w:tcPr>
          <w:p w:rsidR="00EE51FF" w:rsidRPr="00FB4457" w:rsidRDefault="00EE51FF" w:rsidP="005D2746">
            <w:pPr>
              <w:spacing w:before="120" w:after="120"/>
              <w:jc w:val="center"/>
              <w:rPr>
                <w:b/>
                <w:sz w:val="26"/>
                <w:szCs w:val="26"/>
              </w:rPr>
            </w:pPr>
            <w:r w:rsidRPr="00FB4457">
              <w:rPr>
                <w:b/>
                <w:sz w:val="26"/>
                <w:szCs w:val="26"/>
              </w:rPr>
              <w:t>ĐƠN VỊ CHỦ QUẢN</w:t>
            </w:r>
          </w:p>
        </w:tc>
        <w:tc>
          <w:tcPr>
            <w:tcW w:w="1417" w:type="dxa"/>
          </w:tcPr>
          <w:p w:rsidR="00EE51FF" w:rsidRPr="00FB4457" w:rsidRDefault="00EE51FF" w:rsidP="005D2746">
            <w:pPr>
              <w:spacing w:before="120" w:after="120"/>
              <w:jc w:val="center"/>
              <w:rPr>
                <w:b/>
                <w:sz w:val="26"/>
                <w:szCs w:val="26"/>
              </w:rPr>
            </w:pPr>
            <w:r w:rsidRPr="00FB4457">
              <w:rPr>
                <w:b/>
                <w:sz w:val="26"/>
                <w:szCs w:val="26"/>
              </w:rPr>
              <w:t>GHI CHÚ</w:t>
            </w:r>
          </w:p>
        </w:tc>
      </w:tr>
      <w:tr w:rsidR="00EE51FF" w:rsidRPr="00FB4457" w:rsidTr="005D2746">
        <w:tc>
          <w:tcPr>
            <w:tcW w:w="708" w:type="dxa"/>
          </w:tcPr>
          <w:p w:rsidR="00EE51FF" w:rsidRPr="00FB4457" w:rsidRDefault="00EE51FF" w:rsidP="005D2746">
            <w:pPr>
              <w:spacing w:before="120" w:after="120"/>
              <w:jc w:val="center"/>
              <w:rPr>
                <w:sz w:val="26"/>
                <w:szCs w:val="26"/>
              </w:rPr>
            </w:pPr>
            <w:r w:rsidRPr="00FB4457">
              <w:rPr>
                <w:sz w:val="26"/>
                <w:szCs w:val="26"/>
              </w:rPr>
              <w:t>1</w:t>
            </w:r>
          </w:p>
        </w:tc>
        <w:tc>
          <w:tcPr>
            <w:tcW w:w="1701" w:type="dxa"/>
          </w:tcPr>
          <w:p w:rsidR="00EE51FF" w:rsidRPr="00FB4457" w:rsidRDefault="00EE51FF" w:rsidP="005D2746">
            <w:pPr>
              <w:spacing w:before="120" w:after="120"/>
              <w:jc w:val="both"/>
              <w:rPr>
                <w:sz w:val="26"/>
                <w:szCs w:val="26"/>
              </w:rPr>
            </w:pPr>
            <w:r w:rsidRPr="00FB4457">
              <w:rPr>
                <w:sz w:val="26"/>
                <w:szCs w:val="26"/>
              </w:rPr>
              <w:t>Phòng máy 1</w:t>
            </w:r>
          </w:p>
        </w:tc>
        <w:tc>
          <w:tcPr>
            <w:tcW w:w="2694" w:type="dxa"/>
          </w:tcPr>
          <w:p w:rsidR="00EE51FF" w:rsidRPr="00FB4457" w:rsidRDefault="00EE51FF" w:rsidP="005D2746">
            <w:pPr>
              <w:spacing w:before="120" w:after="120"/>
              <w:jc w:val="both"/>
              <w:rPr>
                <w:sz w:val="26"/>
                <w:szCs w:val="26"/>
              </w:rPr>
            </w:pPr>
            <w:r w:rsidRPr="00FB4457">
              <w:rPr>
                <w:sz w:val="26"/>
                <w:szCs w:val="26"/>
              </w:rPr>
              <w:t>KP3, P.Linh Xuân, TĐ</w:t>
            </w:r>
          </w:p>
        </w:tc>
        <w:tc>
          <w:tcPr>
            <w:tcW w:w="2693" w:type="dxa"/>
          </w:tcPr>
          <w:p w:rsidR="00EE51FF" w:rsidRPr="00FB4457" w:rsidRDefault="00EE51FF" w:rsidP="005D2746">
            <w:pPr>
              <w:spacing w:before="120" w:after="120"/>
              <w:jc w:val="both"/>
              <w:rPr>
                <w:sz w:val="26"/>
                <w:szCs w:val="26"/>
              </w:rPr>
            </w:pPr>
            <w:r w:rsidRPr="00FB4457">
              <w:rPr>
                <w:sz w:val="26"/>
                <w:szCs w:val="26"/>
              </w:rPr>
              <w:t>Trường ĐHKT-Luật</w:t>
            </w:r>
          </w:p>
        </w:tc>
        <w:tc>
          <w:tcPr>
            <w:tcW w:w="1417" w:type="dxa"/>
          </w:tcPr>
          <w:p w:rsidR="00EE51FF" w:rsidRPr="00FB4457" w:rsidRDefault="00EE51FF" w:rsidP="005D2746">
            <w:pPr>
              <w:spacing w:before="120" w:after="120"/>
              <w:jc w:val="both"/>
              <w:rPr>
                <w:b/>
                <w:sz w:val="26"/>
                <w:szCs w:val="26"/>
              </w:rPr>
            </w:pPr>
          </w:p>
        </w:tc>
      </w:tr>
      <w:tr w:rsidR="00EE51FF" w:rsidRPr="00FB4457" w:rsidTr="005D2746">
        <w:tc>
          <w:tcPr>
            <w:tcW w:w="708" w:type="dxa"/>
          </w:tcPr>
          <w:p w:rsidR="00EE51FF" w:rsidRPr="00FB4457" w:rsidRDefault="00EE51FF" w:rsidP="005D2746">
            <w:pPr>
              <w:spacing w:before="120" w:after="120"/>
              <w:jc w:val="center"/>
              <w:rPr>
                <w:sz w:val="26"/>
                <w:szCs w:val="26"/>
              </w:rPr>
            </w:pPr>
            <w:r w:rsidRPr="00FB4457">
              <w:rPr>
                <w:sz w:val="26"/>
                <w:szCs w:val="26"/>
              </w:rPr>
              <w:t>2</w:t>
            </w:r>
          </w:p>
        </w:tc>
        <w:tc>
          <w:tcPr>
            <w:tcW w:w="1701" w:type="dxa"/>
          </w:tcPr>
          <w:p w:rsidR="00EE51FF" w:rsidRPr="00FB4457" w:rsidRDefault="00EE51FF" w:rsidP="005D2746">
            <w:pPr>
              <w:spacing w:before="120" w:after="120"/>
              <w:jc w:val="both"/>
              <w:rPr>
                <w:b/>
                <w:sz w:val="26"/>
                <w:szCs w:val="26"/>
              </w:rPr>
            </w:pPr>
            <w:r w:rsidRPr="00FB4457">
              <w:rPr>
                <w:sz w:val="26"/>
                <w:szCs w:val="26"/>
              </w:rPr>
              <w:t>Phòng máy 2</w:t>
            </w:r>
          </w:p>
        </w:tc>
        <w:tc>
          <w:tcPr>
            <w:tcW w:w="2694" w:type="dxa"/>
          </w:tcPr>
          <w:p w:rsidR="00EE51FF" w:rsidRPr="00FB4457" w:rsidRDefault="00EE51FF" w:rsidP="005D2746">
            <w:pPr>
              <w:spacing w:before="120" w:after="120"/>
              <w:jc w:val="both"/>
              <w:rPr>
                <w:sz w:val="26"/>
                <w:szCs w:val="26"/>
              </w:rPr>
            </w:pPr>
            <w:r w:rsidRPr="00FB4457">
              <w:rPr>
                <w:sz w:val="26"/>
                <w:szCs w:val="26"/>
              </w:rPr>
              <w:t>KP3, P.Linh Xuân, TĐ</w:t>
            </w:r>
          </w:p>
        </w:tc>
        <w:tc>
          <w:tcPr>
            <w:tcW w:w="2693" w:type="dxa"/>
          </w:tcPr>
          <w:p w:rsidR="00EE51FF" w:rsidRPr="00FB4457" w:rsidRDefault="00EE51FF" w:rsidP="005D2746">
            <w:pPr>
              <w:spacing w:before="120" w:after="120"/>
              <w:rPr>
                <w:sz w:val="26"/>
                <w:szCs w:val="26"/>
              </w:rPr>
            </w:pPr>
            <w:r w:rsidRPr="00FB4457">
              <w:rPr>
                <w:sz w:val="26"/>
                <w:szCs w:val="26"/>
              </w:rPr>
              <w:t>Trường ĐHKT-Luật</w:t>
            </w:r>
          </w:p>
        </w:tc>
        <w:tc>
          <w:tcPr>
            <w:tcW w:w="1417" w:type="dxa"/>
          </w:tcPr>
          <w:p w:rsidR="00EE51FF" w:rsidRPr="00FB4457" w:rsidRDefault="00EE51FF" w:rsidP="005D2746">
            <w:pPr>
              <w:spacing w:before="120" w:after="120"/>
              <w:jc w:val="both"/>
              <w:rPr>
                <w:b/>
                <w:sz w:val="26"/>
                <w:szCs w:val="26"/>
              </w:rPr>
            </w:pPr>
          </w:p>
        </w:tc>
      </w:tr>
      <w:tr w:rsidR="00EE51FF" w:rsidRPr="00FB4457" w:rsidTr="005D2746">
        <w:tc>
          <w:tcPr>
            <w:tcW w:w="708" w:type="dxa"/>
          </w:tcPr>
          <w:p w:rsidR="00EE51FF" w:rsidRPr="00FB4457" w:rsidRDefault="00EE51FF" w:rsidP="005D2746">
            <w:pPr>
              <w:spacing w:before="120" w:after="120"/>
              <w:jc w:val="center"/>
              <w:rPr>
                <w:sz w:val="26"/>
                <w:szCs w:val="26"/>
              </w:rPr>
            </w:pPr>
            <w:r w:rsidRPr="00FB4457">
              <w:rPr>
                <w:sz w:val="26"/>
                <w:szCs w:val="26"/>
              </w:rPr>
              <w:t>3</w:t>
            </w:r>
          </w:p>
        </w:tc>
        <w:tc>
          <w:tcPr>
            <w:tcW w:w="1701" w:type="dxa"/>
          </w:tcPr>
          <w:p w:rsidR="00EE51FF" w:rsidRPr="00FB4457" w:rsidRDefault="00EE51FF" w:rsidP="005D2746">
            <w:pPr>
              <w:spacing w:before="120" w:after="120"/>
            </w:pPr>
            <w:r w:rsidRPr="00FB4457">
              <w:rPr>
                <w:sz w:val="26"/>
                <w:szCs w:val="26"/>
              </w:rPr>
              <w:t>Phòng máy 3</w:t>
            </w:r>
          </w:p>
        </w:tc>
        <w:tc>
          <w:tcPr>
            <w:tcW w:w="2694" w:type="dxa"/>
          </w:tcPr>
          <w:p w:rsidR="00EE51FF" w:rsidRPr="00FB4457" w:rsidRDefault="00EE51FF" w:rsidP="005D2746">
            <w:pPr>
              <w:spacing w:before="120" w:after="120"/>
              <w:jc w:val="both"/>
              <w:rPr>
                <w:sz w:val="26"/>
                <w:szCs w:val="26"/>
              </w:rPr>
            </w:pPr>
            <w:r w:rsidRPr="00FB4457">
              <w:rPr>
                <w:sz w:val="26"/>
                <w:szCs w:val="26"/>
              </w:rPr>
              <w:t>KP3, P.Linh Xuân, TĐ</w:t>
            </w:r>
          </w:p>
        </w:tc>
        <w:tc>
          <w:tcPr>
            <w:tcW w:w="2693" w:type="dxa"/>
          </w:tcPr>
          <w:p w:rsidR="00EE51FF" w:rsidRPr="00FB4457" w:rsidRDefault="00EE51FF" w:rsidP="005D2746">
            <w:pPr>
              <w:spacing w:before="120" w:after="120"/>
              <w:rPr>
                <w:sz w:val="26"/>
                <w:szCs w:val="26"/>
              </w:rPr>
            </w:pPr>
            <w:r w:rsidRPr="00FB4457">
              <w:rPr>
                <w:sz w:val="26"/>
                <w:szCs w:val="26"/>
              </w:rPr>
              <w:t>Trường ĐHKT-Luật</w:t>
            </w:r>
          </w:p>
        </w:tc>
        <w:tc>
          <w:tcPr>
            <w:tcW w:w="1417" w:type="dxa"/>
          </w:tcPr>
          <w:p w:rsidR="00EE51FF" w:rsidRPr="00FB4457" w:rsidRDefault="00EE51FF" w:rsidP="005D2746">
            <w:pPr>
              <w:spacing w:before="120" w:after="120"/>
              <w:jc w:val="both"/>
              <w:rPr>
                <w:b/>
                <w:sz w:val="26"/>
                <w:szCs w:val="26"/>
              </w:rPr>
            </w:pPr>
          </w:p>
        </w:tc>
      </w:tr>
      <w:tr w:rsidR="00EE51FF" w:rsidRPr="00FB4457" w:rsidTr="005D2746">
        <w:tc>
          <w:tcPr>
            <w:tcW w:w="708" w:type="dxa"/>
          </w:tcPr>
          <w:p w:rsidR="00EE51FF" w:rsidRPr="00FB4457" w:rsidRDefault="00EE51FF" w:rsidP="005D2746">
            <w:pPr>
              <w:spacing w:before="120" w:after="120"/>
              <w:jc w:val="center"/>
              <w:rPr>
                <w:sz w:val="26"/>
                <w:szCs w:val="26"/>
              </w:rPr>
            </w:pPr>
            <w:r w:rsidRPr="00FB4457">
              <w:rPr>
                <w:sz w:val="26"/>
                <w:szCs w:val="26"/>
              </w:rPr>
              <w:t>4</w:t>
            </w:r>
          </w:p>
        </w:tc>
        <w:tc>
          <w:tcPr>
            <w:tcW w:w="1701" w:type="dxa"/>
          </w:tcPr>
          <w:p w:rsidR="00EE51FF" w:rsidRPr="00FB4457" w:rsidRDefault="00EE51FF" w:rsidP="005D2746">
            <w:pPr>
              <w:spacing w:before="120" w:after="120"/>
            </w:pPr>
            <w:r w:rsidRPr="00FB4457">
              <w:rPr>
                <w:sz w:val="26"/>
                <w:szCs w:val="26"/>
              </w:rPr>
              <w:t>Phòng máy 4</w:t>
            </w:r>
          </w:p>
        </w:tc>
        <w:tc>
          <w:tcPr>
            <w:tcW w:w="2694" w:type="dxa"/>
          </w:tcPr>
          <w:p w:rsidR="00EE51FF" w:rsidRPr="00FB4457" w:rsidRDefault="00EE51FF" w:rsidP="005D2746">
            <w:pPr>
              <w:spacing w:before="120" w:after="120"/>
              <w:jc w:val="both"/>
              <w:rPr>
                <w:sz w:val="26"/>
                <w:szCs w:val="26"/>
              </w:rPr>
            </w:pPr>
            <w:r w:rsidRPr="00FB4457">
              <w:rPr>
                <w:sz w:val="26"/>
                <w:szCs w:val="26"/>
              </w:rPr>
              <w:t>KP3, P.Linh Xuân, TĐ</w:t>
            </w:r>
          </w:p>
        </w:tc>
        <w:tc>
          <w:tcPr>
            <w:tcW w:w="2693" w:type="dxa"/>
          </w:tcPr>
          <w:p w:rsidR="00EE51FF" w:rsidRPr="00FB4457" w:rsidRDefault="00EE51FF" w:rsidP="005D2746">
            <w:pPr>
              <w:spacing w:before="120" w:after="120"/>
              <w:rPr>
                <w:sz w:val="26"/>
                <w:szCs w:val="26"/>
              </w:rPr>
            </w:pPr>
            <w:r w:rsidRPr="00FB4457">
              <w:rPr>
                <w:sz w:val="26"/>
                <w:szCs w:val="26"/>
              </w:rPr>
              <w:t>Trường ĐHKT-Luật</w:t>
            </w:r>
          </w:p>
        </w:tc>
        <w:tc>
          <w:tcPr>
            <w:tcW w:w="1417" w:type="dxa"/>
          </w:tcPr>
          <w:p w:rsidR="00EE51FF" w:rsidRPr="00FB4457" w:rsidRDefault="00EE51FF" w:rsidP="005D2746">
            <w:pPr>
              <w:spacing w:before="120" w:after="120"/>
              <w:jc w:val="both"/>
              <w:rPr>
                <w:b/>
                <w:sz w:val="26"/>
                <w:szCs w:val="26"/>
              </w:rPr>
            </w:pPr>
          </w:p>
        </w:tc>
      </w:tr>
    </w:tbl>
    <w:p w:rsidR="00EE51FF" w:rsidRPr="00FB4457" w:rsidRDefault="00EE51FF" w:rsidP="008872D0">
      <w:pPr>
        <w:numPr>
          <w:ilvl w:val="1"/>
          <w:numId w:val="9"/>
        </w:numPr>
        <w:spacing w:line="276" w:lineRule="auto"/>
        <w:jc w:val="both"/>
        <w:rPr>
          <w:b/>
          <w:sz w:val="26"/>
          <w:szCs w:val="26"/>
        </w:rPr>
      </w:pPr>
      <w:r w:rsidRPr="00FB4457">
        <w:rPr>
          <w:b/>
          <w:sz w:val="26"/>
          <w:szCs w:val="26"/>
        </w:rPr>
        <w:t>Thư viện</w:t>
      </w:r>
    </w:p>
    <w:p w:rsidR="00EE51FF" w:rsidRPr="00FB4457" w:rsidRDefault="00EE51FF" w:rsidP="008872D0">
      <w:pPr>
        <w:numPr>
          <w:ilvl w:val="0"/>
          <w:numId w:val="7"/>
        </w:numPr>
        <w:spacing w:line="276" w:lineRule="auto"/>
        <w:jc w:val="both"/>
        <w:rPr>
          <w:sz w:val="26"/>
          <w:szCs w:val="26"/>
        </w:rPr>
      </w:pPr>
      <w:r w:rsidRPr="00FB4457">
        <w:rPr>
          <w:sz w:val="26"/>
          <w:szCs w:val="26"/>
        </w:rPr>
        <w:t xml:space="preserve">Thư viện của Trường Đại học Kinh tế - Luật </w:t>
      </w:r>
    </w:p>
    <w:p w:rsidR="00096DF2" w:rsidRPr="00FB4457" w:rsidRDefault="00EE51FF" w:rsidP="008872D0">
      <w:pPr>
        <w:numPr>
          <w:ilvl w:val="0"/>
          <w:numId w:val="7"/>
        </w:numPr>
        <w:spacing w:line="276" w:lineRule="auto"/>
        <w:jc w:val="both"/>
        <w:rPr>
          <w:sz w:val="26"/>
          <w:szCs w:val="26"/>
        </w:rPr>
      </w:pPr>
      <w:r w:rsidRPr="00FB4457">
        <w:rPr>
          <w:sz w:val="26"/>
          <w:szCs w:val="26"/>
        </w:rPr>
        <w:t>Thư viện Trung tâm Đại học Quốc gia TP. Hồ Chí Minh</w:t>
      </w:r>
    </w:p>
    <w:p w:rsidR="00EE51FF" w:rsidRPr="00FB4457" w:rsidRDefault="00EE51FF" w:rsidP="008872D0">
      <w:pPr>
        <w:numPr>
          <w:ilvl w:val="1"/>
          <w:numId w:val="9"/>
        </w:numPr>
        <w:spacing w:before="240" w:line="276" w:lineRule="auto"/>
        <w:jc w:val="both"/>
        <w:rPr>
          <w:b/>
          <w:sz w:val="26"/>
          <w:szCs w:val="26"/>
        </w:rPr>
      </w:pPr>
      <w:r w:rsidRPr="00FB4457">
        <w:rPr>
          <w:b/>
          <w:sz w:val="26"/>
          <w:szCs w:val="26"/>
        </w:rPr>
        <w:t>Giáo trình, tập bài giảng:</w:t>
      </w:r>
    </w:p>
    <w:tbl>
      <w:tblPr>
        <w:tblW w:w="51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8"/>
        <w:gridCol w:w="1960"/>
        <w:gridCol w:w="2615"/>
        <w:gridCol w:w="2631"/>
        <w:gridCol w:w="1558"/>
        <w:gridCol w:w="708"/>
      </w:tblGrid>
      <w:tr w:rsidR="0006446F" w:rsidRPr="00FB4457" w:rsidTr="005B138E">
        <w:tc>
          <w:tcPr>
            <w:tcW w:w="240" w:type="pct"/>
            <w:vAlign w:val="center"/>
          </w:tcPr>
          <w:p w:rsidR="00EE51FF" w:rsidRPr="00FB4457" w:rsidRDefault="0006446F" w:rsidP="006A739B">
            <w:pPr>
              <w:jc w:val="center"/>
              <w:rPr>
                <w:b/>
              </w:rPr>
            </w:pPr>
            <w:r w:rsidRPr="00FB4457">
              <w:rPr>
                <w:b/>
              </w:rPr>
              <w:t>STT</w:t>
            </w:r>
          </w:p>
        </w:tc>
        <w:tc>
          <w:tcPr>
            <w:tcW w:w="985" w:type="pct"/>
            <w:vAlign w:val="center"/>
          </w:tcPr>
          <w:p w:rsidR="00EE51FF" w:rsidRPr="00FB4457" w:rsidRDefault="00EE51FF" w:rsidP="006A739B">
            <w:pPr>
              <w:jc w:val="both"/>
              <w:rPr>
                <w:b/>
              </w:rPr>
            </w:pPr>
            <w:r w:rsidRPr="00FB4457">
              <w:rPr>
                <w:b/>
              </w:rPr>
              <w:t>Tên môn học</w:t>
            </w:r>
          </w:p>
        </w:tc>
        <w:tc>
          <w:tcPr>
            <w:tcW w:w="1314" w:type="pct"/>
            <w:vAlign w:val="center"/>
          </w:tcPr>
          <w:p w:rsidR="00EE51FF" w:rsidRPr="00FB4457" w:rsidRDefault="00EE51FF" w:rsidP="006A739B">
            <w:pPr>
              <w:jc w:val="both"/>
              <w:rPr>
                <w:b/>
              </w:rPr>
            </w:pPr>
            <w:r w:rsidRPr="00FB4457">
              <w:rPr>
                <w:b/>
              </w:rPr>
              <w:t>Tên giáo trình, tập bài giảng</w:t>
            </w:r>
          </w:p>
        </w:tc>
        <w:tc>
          <w:tcPr>
            <w:tcW w:w="1322" w:type="pct"/>
            <w:vAlign w:val="center"/>
          </w:tcPr>
          <w:p w:rsidR="00EE51FF" w:rsidRPr="00FB4457" w:rsidRDefault="00EE51FF" w:rsidP="006A739B">
            <w:pPr>
              <w:jc w:val="both"/>
              <w:rPr>
                <w:b/>
              </w:rPr>
            </w:pPr>
            <w:r w:rsidRPr="00FB4457">
              <w:rPr>
                <w:b/>
              </w:rPr>
              <w:t>Tên tác giả</w:t>
            </w:r>
          </w:p>
        </w:tc>
        <w:tc>
          <w:tcPr>
            <w:tcW w:w="783" w:type="pct"/>
            <w:vAlign w:val="center"/>
          </w:tcPr>
          <w:p w:rsidR="00EE51FF" w:rsidRPr="00FB4457" w:rsidRDefault="00EE51FF" w:rsidP="006A739B">
            <w:pPr>
              <w:jc w:val="both"/>
              <w:rPr>
                <w:b/>
              </w:rPr>
            </w:pPr>
            <w:r w:rsidRPr="00FB4457">
              <w:rPr>
                <w:b/>
              </w:rPr>
              <w:t>Nhà xuất bản</w:t>
            </w:r>
          </w:p>
        </w:tc>
        <w:tc>
          <w:tcPr>
            <w:tcW w:w="356" w:type="pct"/>
            <w:vAlign w:val="center"/>
          </w:tcPr>
          <w:p w:rsidR="00EE51FF" w:rsidRPr="00FB4457" w:rsidRDefault="00EE51FF" w:rsidP="006A739B">
            <w:pPr>
              <w:jc w:val="both"/>
              <w:rPr>
                <w:b/>
              </w:rPr>
            </w:pPr>
            <w:r w:rsidRPr="00FB4457">
              <w:rPr>
                <w:b/>
              </w:rPr>
              <w:t>Năm xuất bản</w:t>
            </w:r>
          </w:p>
        </w:tc>
      </w:tr>
      <w:tr w:rsidR="00A21B68" w:rsidRPr="00FB4457" w:rsidTr="005B138E">
        <w:tc>
          <w:tcPr>
            <w:tcW w:w="240" w:type="pct"/>
            <w:vAlign w:val="center"/>
          </w:tcPr>
          <w:p w:rsidR="0006446F" w:rsidRPr="00985E82" w:rsidRDefault="0006446F" w:rsidP="008872D0">
            <w:pPr>
              <w:pStyle w:val="ListParagraph"/>
              <w:numPr>
                <w:ilvl w:val="0"/>
                <w:numId w:val="11"/>
              </w:numPr>
              <w:jc w:val="center"/>
            </w:pPr>
          </w:p>
        </w:tc>
        <w:tc>
          <w:tcPr>
            <w:tcW w:w="985" w:type="pct"/>
            <w:vAlign w:val="center"/>
          </w:tcPr>
          <w:p w:rsidR="0006446F" w:rsidRPr="00985E82" w:rsidRDefault="005B138E" w:rsidP="006A739B">
            <w:pPr>
              <w:rPr>
                <w:lang w:val="vi-VN"/>
              </w:rPr>
            </w:pPr>
            <w:r w:rsidRPr="00985E82">
              <w:rPr>
                <w:lang w:val="vi-VN"/>
              </w:rPr>
              <w:t>Nguyên lý kế toán</w:t>
            </w:r>
          </w:p>
        </w:tc>
        <w:tc>
          <w:tcPr>
            <w:tcW w:w="1314" w:type="pct"/>
            <w:vAlign w:val="center"/>
          </w:tcPr>
          <w:p w:rsidR="002763A8" w:rsidRPr="00985E82" w:rsidRDefault="002763A8" w:rsidP="00545E05">
            <w:pPr>
              <w:rPr>
                <w:iCs/>
              </w:rPr>
            </w:pPr>
            <w:r w:rsidRPr="00985E82">
              <w:rPr>
                <w:iCs/>
              </w:rPr>
              <w:t>-</w:t>
            </w:r>
            <w:r w:rsidRPr="00985E82">
              <w:rPr>
                <w:iCs/>
                <w:lang w:val="vi-VN"/>
              </w:rPr>
              <w:t xml:space="preserve">Kế toán đại cương </w:t>
            </w:r>
          </w:p>
          <w:p w:rsidR="00F42551" w:rsidRPr="00985E82" w:rsidRDefault="002763A8" w:rsidP="00545E05">
            <w:r w:rsidRPr="00985E82">
              <w:rPr>
                <w:iCs/>
              </w:rPr>
              <w:t>-</w:t>
            </w:r>
            <w:r w:rsidR="00F42551" w:rsidRPr="00985E82">
              <w:rPr>
                <w:iCs/>
                <w:lang w:val="vi-VN"/>
              </w:rPr>
              <w:t>Bài tập Kế toán đại cương</w:t>
            </w:r>
          </w:p>
        </w:tc>
        <w:tc>
          <w:tcPr>
            <w:tcW w:w="1322" w:type="pct"/>
            <w:vAlign w:val="center"/>
          </w:tcPr>
          <w:p w:rsidR="0006446F" w:rsidRPr="00985E82" w:rsidRDefault="00545E05" w:rsidP="00545E05">
            <w:pPr>
              <w:rPr>
                <w:b/>
                <w:lang w:val="vi-VN"/>
              </w:rPr>
            </w:pPr>
            <w:r w:rsidRPr="00985E82">
              <w:t xml:space="preserve">Bộ môn </w:t>
            </w:r>
            <w:r w:rsidRPr="00985E82">
              <w:rPr>
                <w:lang w:val="vi-VN"/>
              </w:rPr>
              <w:t>Kế toán,</w:t>
            </w:r>
            <w:r w:rsidRPr="00985E82">
              <w:t xml:space="preserve"> Khoa </w:t>
            </w:r>
            <w:r w:rsidRPr="00985E82">
              <w:rPr>
                <w:lang w:val="vi-VN"/>
              </w:rPr>
              <w:t>KTKT</w:t>
            </w:r>
            <w:r w:rsidRPr="00985E82">
              <w:t xml:space="preserve">- </w:t>
            </w:r>
            <w:r w:rsidRPr="00985E82">
              <w:rPr>
                <w:lang w:val="vi-VN"/>
              </w:rPr>
              <w:t>Trường ĐH Kinh tế - Luật</w:t>
            </w:r>
          </w:p>
        </w:tc>
        <w:tc>
          <w:tcPr>
            <w:tcW w:w="783" w:type="pct"/>
            <w:vAlign w:val="center"/>
          </w:tcPr>
          <w:p w:rsidR="0006446F" w:rsidRPr="00985E82" w:rsidRDefault="00545E05" w:rsidP="00545E05">
            <w:pPr>
              <w:rPr>
                <w:lang w:val="vi-VN"/>
              </w:rPr>
            </w:pPr>
            <w:r w:rsidRPr="00985E82">
              <w:t>ĐHQG</w:t>
            </w:r>
            <w:r w:rsidRPr="00985E82">
              <w:rPr>
                <w:lang w:val="vi-VN"/>
              </w:rPr>
              <w:t xml:space="preserve"> - </w:t>
            </w:r>
            <w:r w:rsidRPr="00985E82">
              <w:t xml:space="preserve">HCM </w:t>
            </w:r>
          </w:p>
        </w:tc>
        <w:tc>
          <w:tcPr>
            <w:tcW w:w="356" w:type="pct"/>
            <w:vAlign w:val="center"/>
          </w:tcPr>
          <w:p w:rsidR="0006446F" w:rsidRPr="00985E82" w:rsidRDefault="003D5242" w:rsidP="006A739B">
            <w:pPr>
              <w:jc w:val="center"/>
            </w:pPr>
            <w:r w:rsidRPr="00985E82">
              <w:rPr>
                <w:lang w:val="vi-VN"/>
              </w:rPr>
              <w:t>20</w:t>
            </w:r>
            <w:r w:rsidRPr="00985E82">
              <w:t>09</w:t>
            </w:r>
          </w:p>
          <w:p w:rsidR="003D5242" w:rsidRPr="00985E82" w:rsidRDefault="003D5242" w:rsidP="006A739B">
            <w:pPr>
              <w:jc w:val="center"/>
            </w:pPr>
            <w:r w:rsidRPr="00985E82">
              <w:t>2009</w:t>
            </w:r>
          </w:p>
        </w:tc>
      </w:tr>
      <w:tr w:rsidR="00545E05" w:rsidRPr="00FB4457" w:rsidTr="005B138E">
        <w:tc>
          <w:tcPr>
            <w:tcW w:w="240" w:type="pct"/>
            <w:vAlign w:val="center"/>
          </w:tcPr>
          <w:p w:rsidR="00545E05" w:rsidRPr="00985E82" w:rsidRDefault="00545E05" w:rsidP="008872D0">
            <w:pPr>
              <w:pStyle w:val="ListParagraph"/>
              <w:numPr>
                <w:ilvl w:val="0"/>
                <w:numId w:val="11"/>
              </w:numPr>
              <w:jc w:val="center"/>
            </w:pPr>
          </w:p>
        </w:tc>
        <w:tc>
          <w:tcPr>
            <w:tcW w:w="985" w:type="pct"/>
            <w:vAlign w:val="center"/>
          </w:tcPr>
          <w:p w:rsidR="00545E05" w:rsidRPr="00985E82" w:rsidRDefault="00545E05" w:rsidP="006A739B">
            <w:pPr>
              <w:rPr>
                <w:lang w:val="vi-VN"/>
              </w:rPr>
            </w:pPr>
            <w:r w:rsidRPr="00985E82">
              <w:rPr>
                <w:lang w:val="vi-VN"/>
              </w:rPr>
              <w:t>Kế toán tài chính</w:t>
            </w:r>
          </w:p>
        </w:tc>
        <w:tc>
          <w:tcPr>
            <w:tcW w:w="1314" w:type="pct"/>
            <w:vAlign w:val="center"/>
          </w:tcPr>
          <w:p w:rsidR="00545E05" w:rsidRPr="00985E82" w:rsidRDefault="00545E05" w:rsidP="006A739B">
            <w:pPr>
              <w:rPr>
                <w:iCs/>
              </w:rPr>
            </w:pPr>
            <w:r w:rsidRPr="00985E82">
              <w:rPr>
                <w:iCs/>
              </w:rPr>
              <w:t>Kế toán tài chính</w:t>
            </w:r>
          </w:p>
          <w:p w:rsidR="003D5242" w:rsidRPr="00985E82" w:rsidRDefault="003D5242" w:rsidP="006A739B">
            <w:r w:rsidRPr="00985E82">
              <w:rPr>
                <w:iCs/>
              </w:rPr>
              <w:t>Bài tập Kế toán tài chính</w:t>
            </w:r>
          </w:p>
        </w:tc>
        <w:tc>
          <w:tcPr>
            <w:tcW w:w="1322" w:type="pct"/>
            <w:vAlign w:val="center"/>
          </w:tcPr>
          <w:p w:rsidR="00545E05" w:rsidRPr="00985E82" w:rsidRDefault="00545E05" w:rsidP="006A739B">
            <w:pPr>
              <w:rPr>
                <w:lang w:val="vi-VN"/>
              </w:rPr>
            </w:pPr>
            <w:r w:rsidRPr="00985E82">
              <w:rPr>
                <w:lang w:val="vi-VN"/>
              </w:rPr>
              <w:t xml:space="preserve">ThS Nguyễn Thị Khoa (chủ biên) </w:t>
            </w:r>
            <w:r w:rsidR="000F063B" w:rsidRPr="00985E82">
              <w:t>Nguyễn Thị Khoa (chủ biên), Phạm Quốc Thuần, Hồ Xuân Thủy, Phan Đức Dũng</w:t>
            </w:r>
          </w:p>
        </w:tc>
        <w:tc>
          <w:tcPr>
            <w:tcW w:w="783" w:type="pct"/>
            <w:vAlign w:val="center"/>
          </w:tcPr>
          <w:p w:rsidR="00545E05" w:rsidRPr="00985E82" w:rsidRDefault="00545E05" w:rsidP="003264D1">
            <w:pPr>
              <w:rPr>
                <w:lang w:val="vi-VN"/>
              </w:rPr>
            </w:pPr>
            <w:r w:rsidRPr="00985E82">
              <w:t>ĐHQG</w:t>
            </w:r>
            <w:r w:rsidRPr="00985E82">
              <w:rPr>
                <w:lang w:val="vi-VN"/>
              </w:rPr>
              <w:t xml:space="preserve"> - </w:t>
            </w:r>
            <w:r w:rsidRPr="00985E82">
              <w:t xml:space="preserve">HCM </w:t>
            </w:r>
          </w:p>
        </w:tc>
        <w:tc>
          <w:tcPr>
            <w:tcW w:w="356" w:type="pct"/>
            <w:vAlign w:val="center"/>
          </w:tcPr>
          <w:p w:rsidR="00545E05" w:rsidRPr="00985E82" w:rsidRDefault="00545E05" w:rsidP="00545E05">
            <w:pPr>
              <w:jc w:val="center"/>
            </w:pPr>
            <w:r w:rsidRPr="00985E82">
              <w:rPr>
                <w:lang w:val="vi-VN"/>
              </w:rPr>
              <w:t>20</w:t>
            </w:r>
            <w:r w:rsidR="003D5242" w:rsidRPr="00985E82">
              <w:t>06</w:t>
            </w:r>
          </w:p>
          <w:p w:rsidR="003D5242" w:rsidRPr="00985E82" w:rsidRDefault="003D5242" w:rsidP="00545E05">
            <w:pPr>
              <w:jc w:val="center"/>
            </w:pPr>
            <w:r w:rsidRPr="00985E82">
              <w:t>2011</w:t>
            </w:r>
          </w:p>
        </w:tc>
      </w:tr>
      <w:tr w:rsidR="000F063B" w:rsidRPr="00FB4457" w:rsidTr="005B138E">
        <w:tc>
          <w:tcPr>
            <w:tcW w:w="240" w:type="pct"/>
            <w:vAlign w:val="center"/>
          </w:tcPr>
          <w:p w:rsidR="000F063B" w:rsidRPr="00985E82" w:rsidRDefault="000F063B" w:rsidP="008872D0">
            <w:pPr>
              <w:pStyle w:val="ListParagraph"/>
              <w:numPr>
                <w:ilvl w:val="0"/>
                <w:numId w:val="11"/>
              </w:numPr>
              <w:jc w:val="center"/>
            </w:pPr>
          </w:p>
        </w:tc>
        <w:tc>
          <w:tcPr>
            <w:tcW w:w="985" w:type="pct"/>
            <w:vAlign w:val="center"/>
          </w:tcPr>
          <w:p w:rsidR="000F063B" w:rsidRPr="00985E82" w:rsidRDefault="000F063B" w:rsidP="006A739B">
            <w:pPr>
              <w:rPr>
                <w:lang w:val="vi-VN"/>
              </w:rPr>
            </w:pPr>
            <w:r w:rsidRPr="00985E82">
              <w:rPr>
                <w:lang w:val="vi-VN"/>
              </w:rPr>
              <w:t>Kế toán tài chính 1</w:t>
            </w:r>
          </w:p>
        </w:tc>
        <w:tc>
          <w:tcPr>
            <w:tcW w:w="1314" w:type="pct"/>
            <w:vAlign w:val="center"/>
          </w:tcPr>
          <w:p w:rsidR="000F063B" w:rsidRPr="00985E82" w:rsidRDefault="000F063B" w:rsidP="008B6C9F">
            <w:pPr>
              <w:rPr>
                <w:iCs/>
              </w:rPr>
            </w:pPr>
            <w:r w:rsidRPr="00985E82">
              <w:rPr>
                <w:iCs/>
              </w:rPr>
              <w:t>Kế toán tài chính</w:t>
            </w:r>
          </w:p>
          <w:p w:rsidR="000F063B" w:rsidRPr="00985E82" w:rsidRDefault="000F063B" w:rsidP="008B6C9F">
            <w:r w:rsidRPr="00985E82">
              <w:rPr>
                <w:iCs/>
              </w:rPr>
              <w:t>Bài tập Kế toán tài chính</w:t>
            </w:r>
          </w:p>
        </w:tc>
        <w:tc>
          <w:tcPr>
            <w:tcW w:w="1322" w:type="pct"/>
            <w:vAlign w:val="center"/>
          </w:tcPr>
          <w:p w:rsidR="000F063B" w:rsidRPr="00985E82" w:rsidRDefault="000F063B" w:rsidP="008B6C9F">
            <w:pPr>
              <w:rPr>
                <w:lang w:val="vi-VN"/>
              </w:rPr>
            </w:pPr>
            <w:r w:rsidRPr="00985E82">
              <w:rPr>
                <w:lang w:val="vi-VN"/>
              </w:rPr>
              <w:t xml:space="preserve">ThS Nguyễn Thị Khoa (chủ biên) </w:t>
            </w:r>
            <w:r w:rsidRPr="00985E82">
              <w:t>Nguyễn Thị Khoa (chủ biên), Phạm Quốc Thuần, Hồ Xuân Thủy, Phan Đức Dũng</w:t>
            </w:r>
          </w:p>
        </w:tc>
        <w:tc>
          <w:tcPr>
            <w:tcW w:w="783" w:type="pct"/>
            <w:vAlign w:val="center"/>
          </w:tcPr>
          <w:p w:rsidR="000F063B" w:rsidRPr="00985E82" w:rsidRDefault="000F063B" w:rsidP="008B6C9F">
            <w:pPr>
              <w:rPr>
                <w:lang w:val="vi-VN"/>
              </w:rPr>
            </w:pPr>
            <w:r w:rsidRPr="00985E82">
              <w:t>ĐHQG</w:t>
            </w:r>
            <w:r w:rsidRPr="00985E82">
              <w:rPr>
                <w:lang w:val="vi-VN"/>
              </w:rPr>
              <w:t xml:space="preserve"> - </w:t>
            </w:r>
            <w:r w:rsidRPr="00985E82">
              <w:t xml:space="preserve">HCM </w:t>
            </w:r>
          </w:p>
        </w:tc>
        <w:tc>
          <w:tcPr>
            <w:tcW w:w="356" w:type="pct"/>
            <w:vAlign w:val="center"/>
          </w:tcPr>
          <w:p w:rsidR="000F063B" w:rsidRPr="00985E82" w:rsidRDefault="000F063B" w:rsidP="008B6C9F">
            <w:pPr>
              <w:jc w:val="center"/>
            </w:pPr>
            <w:r w:rsidRPr="00985E82">
              <w:rPr>
                <w:lang w:val="vi-VN"/>
              </w:rPr>
              <w:t>20</w:t>
            </w:r>
            <w:r w:rsidRPr="00985E82">
              <w:t>06</w:t>
            </w:r>
          </w:p>
          <w:p w:rsidR="000F063B" w:rsidRPr="00985E82" w:rsidRDefault="000F063B" w:rsidP="008B6C9F">
            <w:pPr>
              <w:jc w:val="center"/>
            </w:pPr>
            <w:r w:rsidRPr="00985E82">
              <w:t>2011</w:t>
            </w:r>
          </w:p>
        </w:tc>
      </w:tr>
      <w:tr w:rsidR="000F063B" w:rsidRPr="00FB4457" w:rsidTr="005B138E">
        <w:tc>
          <w:tcPr>
            <w:tcW w:w="240" w:type="pct"/>
            <w:vAlign w:val="center"/>
          </w:tcPr>
          <w:p w:rsidR="000F063B" w:rsidRPr="00985E82" w:rsidRDefault="000F063B" w:rsidP="008872D0">
            <w:pPr>
              <w:pStyle w:val="ListParagraph"/>
              <w:numPr>
                <w:ilvl w:val="0"/>
                <w:numId w:val="11"/>
              </w:numPr>
              <w:jc w:val="center"/>
            </w:pPr>
          </w:p>
        </w:tc>
        <w:tc>
          <w:tcPr>
            <w:tcW w:w="985" w:type="pct"/>
            <w:vAlign w:val="center"/>
          </w:tcPr>
          <w:p w:rsidR="000F063B" w:rsidRPr="00985E82" w:rsidRDefault="000F063B" w:rsidP="006A739B">
            <w:pPr>
              <w:rPr>
                <w:lang w:val="vi-VN"/>
              </w:rPr>
            </w:pPr>
            <w:r w:rsidRPr="00985E82">
              <w:rPr>
                <w:lang w:val="vi-VN"/>
              </w:rPr>
              <w:t>Kế toán tài chính 2</w:t>
            </w:r>
          </w:p>
        </w:tc>
        <w:tc>
          <w:tcPr>
            <w:tcW w:w="1314" w:type="pct"/>
            <w:vAlign w:val="center"/>
          </w:tcPr>
          <w:p w:rsidR="000F063B" w:rsidRPr="00985E82" w:rsidRDefault="000F063B" w:rsidP="008B6C9F">
            <w:pPr>
              <w:rPr>
                <w:iCs/>
              </w:rPr>
            </w:pPr>
            <w:r w:rsidRPr="00985E82">
              <w:rPr>
                <w:iCs/>
              </w:rPr>
              <w:t>Kế toán tài chính</w:t>
            </w:r>
          </w:p>
          <w:p w:rsidR="000F063B" w:rsidRPr="00985E82" w:rsidRDefault="000F063B" w:rsidP="008B6C9F">
            <w:r w:rsidRPr="00985E82">
              <w:rPr>
                <w:iCs/>
              </w:rPr>
              <w:t>Bài tập Kế toán tài chính</w:t>
            </w:r>
          </w:p>
        </w:tc>
        <w:tc>
          <w:tcPr>
            <w:tcW w:w="1322" w:type="pct"/>
            <w:vAlign w:val="center"/>
          </w:tcPr>
          <w:p w:rsidR="000F063B" w:rsidRPr="00985E82" w:rsidRDefault="000F063B" w:rsidP="008B6C9F">
            <w:pPr>
              <w:rPr>
                <w:lang w:val="vi-VN"/>
              </w:rPr>
            </w:pPr>
            <w:r w:rsidRPr="00985E82">
              <w:rPr>
                <w:lang w:val="vi-VN"/>
              </w:rPr>
              <w:t xml:space="preserve">ThS Nguyễn Thị Khoa (chủ biên) </w:t>
            </w:r>
            <w:r w:rsidRPr="00985E82">
              <w:t>Nguyễn Thị Khoa (chủ biên), Phạm Quốc Thuần, Hồ Xuân Thủy, Phan Đức Dũng</w:t>
            </w:r>
          </w:p>
        </w:tc>
        <w:tc>
          <w:tcPr>
            <w:tcW w:w="783" w:type="pct"/>
            <w:vAlign w:val="center"/>
          </w:tcPr>
          <w:p w:rsidR="000F063B" w:rsidRPr="00985E82" w:rsidRDefault="000F063B" w:rsidP="008B6C9F">
            <w:pPr>
              <w:rPr>
                <w:lang w:val="vi-VN"/>
              </w:rPr>
            </w:pPr>
            <w:r w:rsidRPr="00985E82">
              <w:t>ĐHQG</w:t>
            </w:r>
            <w:r w:rsidRPr="00985E82">
              <w:rPr>
                <w:lang w:val="vi-VN"/>
              </w:rPr>
              <w:t xml:space="preserve"> - </w:t>
            </w:r>
            <w:r w:rsidRPr="00985E82">
              <w:t xml:space="preserve">HCM </w:t>
            </w:r>
          </w:p>
        </w:tc>
        <w:tc>
          <w:tcPr>
            <w:tcW w:w="356" w:type="pct"/>
            <w:vAlign w:val="center"/>
          </w:tcPr>
          <w:p w:rsidR="000F063B" w:rsidRPr="00985E82" w:rsidRDefault="000F063B" w:rsidP="008B6C9F">
            <w:pPr>
              <w:jc w:val="center"/>
            </w:pPr>
            <w:r w:rsidRPr="00985E82">
              <w:rPr>
                <w:lang w:val="vi-VN"/>
              </w:rPr>
              <w:t>20</w:t>
            </w:r>
            <w:r w:rsidRPr="00985E82">
              <w:t>06</w:t>
            </w:r>
          </w:p>
          <w:p w:rsidR="000F063B" w:rsidRPr="00985E82" w:rsidRDefault="000F063B" w:rsidP="008B6C9F">
            <w:pPr>
              <w:jc w:val="center"/>
            </w:pPr>
            <w:r w:rsidRPr="00985E82">
              <w:t>2011</w:t>
            </w:r>
          </w:p>
        </w:tc>
      </w:tr>
      <w:tr w:rsidR="000F063B" w:rsidRPr="00FB4457" w:rsidTr="005B138E">
        <w:tc>
          <w:tcPr>
            <w:tcW w:w="240" w:type="pct"/>
            <w:vAlign w:val="center"/>
          </w:tcPr>
          <w:p w:rsidR="000F063B" w:rsidRPr="00985E82" w:rsidRDefault="000F063B" w:rsidP="008872D0">
            <w:pPr>
              <w:pStyle w:val="ListParagraph"/>
              <w:numPr>
                <w:ilvl w:val="0"/>
                <w:numId w:val="11"/>
              </w:numPr>
              <w:jc w:val="center"/>
            </w:pPr>
          </w:p>
        </w:tc>
        <w:tc>
          <w:tcPr>
            <w:tcW w:w="985" w:type="pct"/>
            <w:vAlign w:val="center"/>
          </w:tcPr>
          <w:p w:rsidR="000F063B" w:rsidRPr="00985E82" w:rsidRDefault="000F063B" w:rsidP="006A739B">
            <w:pPr>
              <w:rPr>
                <w:lang w:val="vi-VN"/>
              </w:rPr>
            </w:pPr>
            <w:r w:rsidRPr="00985E82">
              <w:rPr>
                <w:lang w:val="vi-VN"/>
              </w:rPr>
              <w:t>Kế toán tài chính 3</w:t>
            </w:r>
          </w:p>
        </w:tc>
        <w:tc>
          <w:tcPr>
            <w:tcW w:w="1314" w:type="pct"/>
            <w:vAlign w:val="center"/>
          </w:tcPr>
          <w:p w:rsidR="000F063B" w:rsidRPr="00985E82" w:rsidRDefault="000F063B" w:rsidP="008B6C9F">
            <w:pPr>
              <w:rPr>
                <w:iCs/>
              </w:rPr>
            </w:pPr>
            <w:r w:rsidRPr="00985E82">
              <w:rPr>
                <w:iCs/>
              </w:rPr>
              <w:t>Kế toán tài chính</w:t>
            </w:r>
          </w:p>
          <w:p w:rsidR="000F063B" w:rsidRPr="00985E82" w:rsidRDefault="000F063B" w:rsidP="008B6C9F">
            <w:r w:rsidRPr="00985E82">
              <w:rPr>
                <w:iCs/>
              </w:rPr>
              <w:t>Bài tập Kế toán tài chính</w:t>
            </w:r>
          </w:p>
        </w:tc>
        <w:tc>
          <w:tcPr>
            <w:tcW w:w="1322" w:type="pct"/>
            <w:vAlign w:val="center"/>
          </w:tcPr>
          <w:p w:rsidR="000F063B" w:rsidRPr="00985E82" w:rsidRDefault="000F063B" w:rsidP="008B6C9F">
            <w:pPr>
              <w:rPr>
                <w:lang w:val="vi-VN"/>
              </w:rPr>
            </w:pPr>
            <w:r w:rsidRPr="00985E82">
              <w:rPr>
                <w:lang w:val="vi-VN"/>
              </w:rPr>
              <w:t xml:space="preserve">ThS Nguyễn Thị Khoa (chủ biên) </w:t>
            </w:r>
            <w:r w:rsidRPr="00985E82">
              <w:t>Nguyễn Thị Khoa (chủ biên), Phạm Quốc Thuần, Hồ Xuân Thủy, Phan Đức Dũng</w:t>
            </w:r>
          </w:p>
        </w:tc>
        <w:tc>
          <w:tcPr>
            <w:tcW w:w="783" w:type="pct"/>
            <w:vAlign w:val="center"/>
          </w:tcPr>
          <w:p w:rsidR="000F063B" w:rsidRPr="00985E82" w:rsidRDefault="000F063B" w:rsidP="008B6C9F">
            <w:pPr>
              <w:rPr>
                <w:lang w:val="vi-VN"/>
              </w:rPr>
            </w:pPr>
            <w:r w:rsidRPr="00985E82">
              <w:t>ĐHQG</w:t>
            </w:r>
            <w:r w:rsidRPr="00985E82">
              <w:rPr>
                <w:lang w:val="vi-VN"/>
              </w:rPr>
              <w:t xml:space="preserve"> - </w:t>
            </w:r>
            <w:r w:rsidRPr="00985E82">
              <w:t xml:space="preserve">HCM </w:t>
            </w:r>
          </w:p>
        </w:tc>
        <w:tc>
          <w:tcPr>
            <w:tcW w:w="356" w:type="pct"/>
            <w:vAlign w:val="center"/>
          </w:tcPr>
          <w:p w:rsidR="000F063B" w:rsidRPr="00985E82" w:rsidRDefault="000F063B" w:rsidP="008B6C9F">
            <w:pPr>
              <w:jc w:val="center"/>
            </w:pPr>
            <w:r w:rsidRPr="00985E82">
              <w:rPr>
                <w:lang w:val="vi-VN"/>
              </w:rPr>
              <w:t>20</w:t>
            </w:r>
            <w:r w:rsidRPr="00985E82">
              <w:t>06</w:t>
            </w:r>
          </w:p>
          <w:p w:rsidR="000F063B" w:rsidRPr="00985E82" w:rsidRDefault="000F063B" w:rsidP="008B6C9F">
            <w:pPr>
              <w:jc w:val="center"/>
            </w:pPr>
            <w:r w:rsidRPr="00985E82">
              <w:t>2011</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Thuế - Thực hành và khai báo</w:t>
            </w:r>
          </w:p>
        </w:tc>
        <w:tc>
          <w:tcPr>
            <w:tcW w:w="1314" w:type="pct"/>
            <w:vAlign w:val="center"/>
          </w:tcPr>
          <w:p w:rsidR="003D5242" w:rsidRPr="00985E82" w:rsidRDefault="000F063B" w:rsidP="000F063B">
            <w:pPr>
              <w:rPr>
                <w:iCs/>
              </w:rPr>
            </w:pPr>
            <w:r w:rsidRPr="00985E82">
              <w:rPr>
                <w:iCs/>
              </w:rPr>
              <w:t xml:space="preserve">- </w:t>
            </w:r>
            <w:r w:rsidR="003D5242" w:rsidRPr="00985E82">
              <w:rPr>
                <w:iCs/>
              </w:rPr>
              <w:t>Kế toán thuế</w:t>
            </w:r>
          </w:p>
          <w:p w:rsidR="003D5242" w:rsidRPr="00985E82" w:rsidRDefault="000F063B" w:rsidP="000F063B">
            <w:pPr>
              <w:rPr>
                <w:lang w:val="vi-VN"/>
              </w:rPr>
            </w:pPr>
            <w:r w:rsidRPr="00985E82">
              <w:rPr>
                <w:iCs/>
              </w:rPr>
              <w:t xml:space="preserve">- </w:t>
            </w:r>
            <w:r w:rsidR="003D5242" w:rsidRPr="00985E82">
              <w:rPr>
                <w:iCs/>
              </w:rPr>
              <w:t>Tập Bài giảng Thuế thực hành và khai báo</w:t>
            </w:r>
          </w:p>
        </w:tc>
        <w:tc>
          <w:tcPr>
            <w:tcW w:w="1322" w:type="pct"/>
            <w:vAlign w:val="center"/>
          </w:tcPr>
          <w:p w:rsidR="003D5242" w:rsidRPr="00985E82" w:rsidRDefault="000F063B" w:rsidP="000F063B">
            <w:pPr>
              <w:pStyle w:val="ListParagraph"/>
              <w:numPr>
                <w:ilvl w:val="0"/>
                <w:numId w:val="7"/>
              </w:numPr>
              <w:ind w:left="257" w:hanging="180"/>
            </w:pPr>
            <w:r w:rsidRPr="00985E82">
              <w:t>Phạm Quốc Thuần, Hồ Xuân Thủy</w:t>
            </w:r>
          </w:p>
          <w:p w:rsidR="000F063B" w:rsidRPr="00985E82" w:rsidRDefault="000F063B" w:rsidP="000F063B">
            <w:pPr>
              <w:pStyle w:val="ListParagraph"/>
              <w:numPr>
                <w:ilvl w:val="0"/>
                <w:numId w:val="7"/>
              </w:numPr>
              <w:ind w:left="257" w:hanging="180"/>
            </w:pPr>
            <w:r w:rsidRPr="00985E82">
              <w:t>Phạm Quốc Thuần, Nguyễn Chí Hiếu</w:t>
            </w:r>
          </w:p>
        </w:tc>
        <w:tc>
          <w:tcPr>
            <w:tcW w:w="783" w:type="pct"/>
            <w:vAlign w:val="center"/>
          </w:tcPr>
          <w:p w:rsidR="003D5242" w:rsidRPr="00985E82" w:rsidRDefault="003D5242" w:rsidP="003264D1">
            <w:pPr>
              <w:rPr>
                <w:lang w:val="vi-VN"/>
              </w:rPr>
            </w:pPr>
            <w:r w:rsidRPr="00985E82">
              <w:t>ĐHQG</w:t>
            </w:r>
            <w:r w:rsidRPr="00985E82">
              <w:rPr>
                <w:lang w:val="vi-VN"/>
              </w:rPr>
              <w:t xml:space="preserve"> – </w:t>
            </w:r>
            <w:r w:rsidRPr="00985E82">
              <w:t>HCM</w:t>
            </w:r>
          </w:p>
          <w:p w:rsidR="003D5242" w:rsidRPr="00985E82" w:rsidRDefault="003D5242" w:rsidP="000F063B">
            <w:pPr>
              <w:rPr>
                <w:lang w:val="vi-VN"/>
              </w:rPr>
            </w:pPr>
          </w:p>
        </w:tc>
        <w:tc>
          <w:tcPr>
            <w:tcW w:w="356" w:type="pct"/>
            <w:vAlign w:val="center"/>
          </w:tcPr>
          <w:p w:rsidR="003D5242" w:rsidRPr="00985E82" w:rsidRDefault="003D5242" w:rsidP="00F42551">
            <w:pPr>
              <w:jc w:val="center"/>
              <w:rPr>
                <w:lang w:val="vi-VN"/>
              </w:rPr>
            </w:pPr>
            <w:r w:rsidRPr="00985E82">
              <w:rPr>
                <w:lang w:val="vi-VN"/>
              </w:rPr>
              <w:t>2009</w:t>
            </w:r>
          </w:p>
          <w:p w:rsidR="003D5242" w:rsidRPr="00985E82" w:rsidRDefault="003D5242" w:rsidP="00F42551">
            <w:pPr>
              <w:jc w:val="center"/>
              <w:rPr>
                <w:lang w:val="vi-VN"/>
              </w:rPr>
            </w:pPr>
            <w:r w:rsidRPr="00985E82">
              <w:rPr>
                <w:lang w:val="vi-VN"/>
              </w:rPr>
              <w:t>2014</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Kế toán quốc tế</w:t>
            </w:r>
          </w:p>
        </w:tc>
        <w:tc>
          <w:tcPr>
            <w:tcW w:w="1314" w:type="pct"/>
            <w:vAlign w:val="center"/>
          </w:tcPr>
          <w:p w:rsidR="003D5242" w:rsidRPr="00985E82" w:rsidRDefault="003D5242" w:rsidP="000F063B">
            <w:r w:rsidRPr="00985E82">
              <w:t xml:space="preserve">Fundamental Accounting Principles, 21st edition. </w:t>
            </w:r>
          </w:p>
        </w:tc>
        <w:tc>
          <w:tcPr>
            <w:tcW w:w="1322" w:type="pct"/>
            <w:vAlign w:val="center"/>
          </w:tcPr>
          <w:p w:rsidR="003D5242" w:rsidRPr="00985E82" w:rsidRDefault="003D5242" w:rsidP="000F063B">
            <w:r w:rsidRPr="00985E82">
              <w:t>Wild, Larson and Chiappetta.</w:t>
            </w:r>
          </w:p>
        </w:tc>
        <w:tc>
          <w:tcPr>
            <w:tcW w:w="783" w:type="pct"/>
            <w:vAlign w:val="center"/>
          </w:tcPr>
          <w:p w:rsidR="003D5242" w:rsidRPr="00985E82" w:rsidRDefault="003D5242" w:rsidP="000F063B">
            <w:r w:rsidRPr="00985E82">
              <w:t>McGraw-Hill Irwin</w:t>
            </w:r>
          </w:p>
          <w:p w:rsidR="003D5242" w:rsidRPr="00985E82" w:rsidRDefault="003D5242" w:rsidP="000F063B"/>
        </w:tc>
        <w:tc>
          <w:tcPr>
            <w:tcW w:w="356" w:type="pct"/>
            <w:vAlign w:val="center"/>
          </w:tcPr>
          <w:p w:rsidR="003D5242" w:rsidRPr="00985E82" w:rsidRDefault="003D5242" w:rsidP="000F063B">
            <w:pPr>
              <w:jc w:val="center"/>
            </w:pPr>
            <w:r w:rsidRPr="00985E82">
              <w:t>2012</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Kế toán quản trị</w:t>
            </w:r>
          </w:p>
        </w:tc>
        <w:tc>
          <w:tcPr>
            <w:tcW w:w="1314" w:type="pct"/>
            <w:vAlign w:val="center"/>
          </w:tcPr>
          <w:p w:rsidR="003D5242" w:rsidRPr="00985E82" w:rsidRDefault="000F063B" w:rsidP="000F063B">
            <w:r w:rsidRPr="00985E82">
              <w:t xml:space="preserve">- </w:t>
            </w:r>
            <w:r w:rsidR="003D5242" w:rsidRPr="00985E82">
              <w:t>Management Accounting, 7edition.</w:t>
            </w:r>
          </w:p>
          <w:p w:rsidR="000F063B" w:rsidRPr="00985E82" w:rsidRDefault="000F063B" w:rsidP="000F063B">
            <w:r w:rsidRPr="00985E82">
              <w:t>- Bài tập Kế toán quản trị</w:t>
            </w:r>
          </w:p>
          <w:p w:rsidR="003D5242" w:rsidRPr="00985E82" w:rsidRDefault="003D5242" w:rsidP="000F063B"/>
        </w:tc>
        <w:tc>
          <w:tcPr>
            <w:tcW w:w="1322" w:type="pct"/>
            <w:vAlign w:val="center"/>
          </w:tcPr>
          <w:p w:rsidR="003D5242" w:rsidRPr="00985E82" w:rsidRDefault="000F063B" w:rsidP="000F063B">
            <w:r w:rsidRPr="00985E82">
              <w:t xml:space="preserve">- </w:t>
            </w:r>
            <w:r w:rsidR="003D5242" w:rsidRPr="00985E82">
              <w:t>Langfield-Smith, Thorne, Smith, Hilton</w:t>
            </w:r>
          </w:p>
          <w:p w:rsidR="000F063B" w:rsidRPr="00985E82" w:rsidRDefault="000F063B" w:rsidP="000F063B">
            <w:r w:rsidRPr="00985E82">
              <w:t>- La Xuân Đào (chủ biên), Nguyễn Hoàng Diệu Hiền, Phạm Thị Huyền Quyên, Nguyễn Thị Phương Loan, Phan Đức Dũng</w:t>
            </w:r>
          </w:p>
        </w:tc>
        <w:tc>
          <w:tcPr>
            <w:tcW w:w="783" w:type="pct"/>
            <w:vAlign w:val="center"/>
          </w:tcPr>
          <w:p w:rsidR="003D5242" w:rsidRPr="00985E82" w:rsidRDefault="000F063B" w:rsidP="000F063B">
            <w:r w:rsidRPr="00985E82">
              <w:t xml:space="preserve">- </w:t>
            </w:r>
            <w:r w:rsidR="003D5242" w:rsidRPr="00985E82">
              <w:t>Mc-Graw-Hill Education (Australia) Pty Ltd</w:t>
            </w:r>
          </w:p>
          <w:p w:rsidR="000F063B" w:rsidRPr="00985E82" w:rsidRDefault="000F063B" w:rsidP="000F063B">
            <w:r w:rsidRPr="00985E82">
              <w:t>- ĐHQG - HCM</w:t>
            </w:r>
          </w:p>
        </w:tc>
        <w:tc>
          <w:tcPr>
            <w:tcW w:w="356" w:type="pct"/>
            <w:vAlign w:val="center"/>
          </w:tcPr>
          <w:p w:rsidR="003D5242" w:rsidRPr="00985E82" w:rsidRDefault="003D5242" w:rsidP="000F063B">
            <w:pPr>
              <w:jc w:val="center"/>
            </w:pPr>
            <w:r w:rsidRPr="00985E82">
              <w:t>2015</w:t>
            </w:r>
          </w:p>
          <w:p w:rsidR="000F063B" w:rsidRPr="00985E82" w:rsidRDefault="000F063B" w:rsidP="000F063B">
            <w:pPr>
              <w:jc w:val="center"/>
            </w:pPr>
            <w:r w:rsidRPr="00985E82">
              <w:t>2014</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Kế toán quản trị nâng cao</w:t>
            </w:r>
          </w:p>
        </w:tc>
        <w:tc>
          <w:tcPr>
            <w:tcW w:w="1314" w:type="pct"/>
            <w:vAlign w:val="center"/>
          </w:tcPr>
          <w:p w:rsidR="003D5242" w:rsidRPr="00985E82" w:rsidRDefault="009E643B" w:rsidP="009E643B">
            <w:pPr>
              <w:widowControl w:val="0"/>
              <w:spacing w:line="360" w:lineRule="auto"/>
              <w:rPr>
                <w:color w:val="FF0000"/>
                <w:lang w:val="vi-VN"/>
              </w:rPr>
            </w:pPr>
            <w:r w:rsidRPr="00985E82">
              <w:rPr>
                <w:bCs/>
              </w:rPr>
              <w:t>Management Accounting, 7edition</w:t>
            </w:r>
          </w:p>
        </w:tc>
        <w:tc>
          <w:tcPr>
            <w:tcW w:w="1322" w:type="pct"/>
            <w:vAlign w:val="center"/>
          </w:tcPr>
          <w:p w:rsidR="003D5242" w:rsidRPr="00985E82" w:rsidRDefault="009E643B" w:rsidP="006A739B">
            <w:r w:rsidRPr="00985E82">
              <w:rPr>
                <w:bCs/>
              </w:rPr>
              <w:t>Langfield-Smith, Thorne, Smith, Hilton.,</w:t>
            </w:r>
          </w:p>
        </w:tc>
        <w:tc>
          <w:tcPr>
            <w:tcW w:w="783" w:type="pct"/>
            <w:vAlign w:val="center"/>
          </w:tcPr>
          <w:p w:rsidR="003D5242" w:rsidRPr="00985E82" w:rsidRDefault="009E643B" w:rsidP="006A739B">
            <w:r w:rsidRPr="00985E82">
              <w:rPr>
                <w:bCs/>
              </w:rPr>
              <w:t>Mc-Graw-Hill Education (Australia) Pty Ltd</w:t>
            </w:r>
          </w:p>
        </w:tc>
        <w:tc>
          <w:tcPr>
            <w:tcW w:w="356" w:type="pct"/>
            <w:vAlign w:val="center"/>
          </w:tcPr>
          <w:p w:rsidR="003D5242" w:rsidRPr="00985E82" w:rsidRDefault="009E643B" w:rsidP="006A739B">
            <w:pPr>
              <w:jc w:val="center"/>
              <w:rPr>
                <w:rFonts w:eastAsia="Calibri"/>
              </w:rPr>
            </w:pPr>
            <w:r w:rsidRPr="00985E82">
              <w:rPr>
                <w:rFonts w:eastAsia="Calibri"/>
              </w:rPr>
              <w:t>2015</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Kế toán phần hành 1 (Sổ sách và báo cáo kế toán)</w:t>
            </w:r>
          </w:p>
        </w:tc>
        <w:tc>
          <w:tcPr>
            <w:tcW w:w="1314" w:type="pct"/>
            <w:vAlign w:val="center"/>
          </w:tcPr>
          <w:p w:rsidR="003D5242" w:rsidRPr="00985E82" w:rsidRDefault="003D5242" w:rsidP="006A739B">
            <w:pPr>
              <w:rPr>
                <w:lang w:val="vi-VN"/>
              </w:rPr>
            </w:pPr>
            <w:r w:rsidRPr="00985E82">
              <w:rPr>
                <w:lang w:val="vi-VN"/>
              </w:rPr>
              <w:t>Bài giảng Kế toán phần hành 1</w:t>
            </w:r>
          </w:p>
        </w:tc>
        <w:tc>
          <w:tcPr>
            <w:tcW w:w="1322" w:type="pct"/>
            <w:vAlign w:val="center"/>
          </w:tcPr>
          <w:p w:rsidR="003D5242" w:rsidRPr="00985E82" w:rsidRDefault="003D5242" w:rsidP="006A739B">
            <w:pPr>
              <w:rPr>
                <w:lang w:val="vi-VN"/>
              </w:rPr>
            </w:pPr>
            <w:r w:rsidRPr="00985E82">
              <w:rPr>
                <w:lang w:val="vi-VN"/>
              </w:rPr>
              <w:t>ThS Nguyễn Thị Khoa</w:t>
            </w:r>
          </w:p>
        </w:tc>
        <w:tc>
          <w:tcPr>
            <w:tcW w:w="783" w:type="pct"/>
            <w:vAlign w:val="center"/>
          </w:tcPr>
          <w:p w:rsidR="003D5242" w:rsidRPr="00985E82" w:rsidRDefault="003D5242" w:rsidP="006A739B"/>
        </w:tc>
        <w:tc>
          <w:tcPr>
            <w:tcW w:w="356" w:type="pct"/>
            <w:vAlign w:val="center"/>
          </w:tcPr>
          <w:p w:rsidR="003D5242" w:rsidRPr="00985E82" w:rsidRDefault="000F063B" w:rsidP="006A739B">
            <w:pPr>
              <w:jc w:val="center"/>
            </w:pPr>
            <w:r w:rsidRPr="00985E82">
              <w:t>2016</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Kế toán phần hành 2 (Tin học kế toán)</w:t>
            </w:r>
          </w:p>
        </w:tc>
        <w:tc>
          <w:tcPr>
            <w:tcW w:w="1314" w:type="pct"/>
            <w:vAlign w:val="center"/>
          </w:tcPr>
          <w:p w:rsidR="003D5242" w:rsidRPr="00985E82" w:rsidRDefault="003D5242" w:rsidP="006A739B">
            <w:r w:rsidRPr="00985E82">
              <w:t>Bài giảng phần mềm kế toán</w:t>
            </w:r>
          </w:p>
        </w:tc>
        <w:tc>
          <w:tcPr>
            <w:tcW w:w="1322" w:type="pct"/>
            <w:vAlign w:val="center"/>
          </w:tcPr>
          <w:p w:rsidR="003D5242" w:rsidRPr="00985E82" w:rsidRDefault="003D5242" w:rsidP="002A6BA3">
            <w:pPr>
              <w:rPr>
                <w:lang w:val="vi-VN"/>
              </w:rPr>
            </w:pPr>
            <w:r w:rsidRPr="00985E82">
              <w:t>ThS Phạm Quốc Thuần</w:t>
            </w:r>
          </w:p>
        </w:tc>
        <w:tc>
          <w:tcPr>
            <w:tcW w:w="783" w:type="pct"/>
            <w:vAlign w:val="center"/>
          </w:tcPr>
          <w:p w:rsidR="003D5242" w:rsidRPr="00985E82" w:rsidRDefault="003D5242" w:rsidP="006A739B"/>
        </w:tc>
        <w:tc>
          <w:tcPr>
            <w:tcW w:w="356" w:type="pct"/>
            <w:vAlign w:val="center"/>
          </w:tcPr>
          <w:p w:rsidR="003D5242" w:rsidRPr="00985E82" w:rsidRDefault="003D5242" w:rsidP="000F063B">
            <w:pPr>
              <w:jc w:val="center"/>
              <w:rPr>
                <w:rFonts w:eastAsia="Calibri"/>
                <w:lang w:val="vi-VN"/>
              </w:rPr>
            </w:pPr>
            <w:r w:rsidRPr="00985E82">
              <w:rPr>
                <w:rFonts w:eastAsia="Calibri"/>
                <w:lang w:val="vi-VN"/>
              </w:rPr>
              <w:t>201</w:t>
            </w:r>
            <w:r w:rsidR="000F063B" w:rsidRPr="00985E82">
              <w:rPr>
                <w:rFonts w:eastAsia="Calibri"/>
              </w:rPr>
              <w:t>6</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Lý thuyết kiểm toán</w:t>
            </w:r>
          </w:p>
        </w:tc>
        <w:tc>
          <w:tcPr>
            <w:tcW w:w="1314" w:type="pct"/>
            <w:vAlign w:val="center"/>
          </w:tcPr>
          <w:p w:rsidR="003D5242" w:rsidRPr="00985E82" w:rsidRDefault="000F063B" w:rsidP="002A6BA3">
            <w:pPr>
              <w:widowControl w:val="0"/>
              <w:tabs>
                <w:tab w:val="left" w:pos="851"/>
              </w:tabs>
              <w:spacing w:before="60" w:after="60"/>
              <w:jc w:val="both"/>
            </w:pPr>
            <w:r w:rsidRPr="00985E82">
              <w:t xml:space="preserve">- </w:t>
            </w:r>
            <w:r w:rsidR="003D5242" w:rsidRPr="00985E82">
              <w:t>Audit and Assurance Services: An Integrated Approach.</w:t>
            </w:r>
          </w:p>
          <w:p w:rsidR="000F063B" w:rsidRPr="00985E82" w:rsidRDefault="000F063B" w:rsidP="002A6BA3">
            <w:pPr>
              <w:widowControl w:val="0"/>
              <w:tabs>
                <w:tab w:val="left" w:pos="851"/>
              </w:tabs>
              <w:spacing w:before="60" w:after="60"/>
              <w:jc w:val="both"/>
            </w:pPr>
            <w:r w:rsidRPr="00985E82">
              <w:t>- Bài tập Kiểm toán</w:t>
            </w:r>
          </w:p>
          <w:p w:rsidR="003D5242" w:rsidRPr="00985E82" w:rsidRDefault="003D5242" w:rsidP="006A739B"/>
        </w:tc>
        <w:tc>
          <w:tcPr>
            <w:tcW w:w="1322" w:type="pct"/>
            <w:vAlign w:val="center"/>
          </w:tcPr>
          <w:p w:rsidR="003D5242" w:rsidRPr="00985E82" w:rsidRDefault="000F063B" w:rsidP="006A739B">
            <w:r w:rsidRPr="00985E82">
              <w:t xml:space="preserve">- </w:t>
            </w:r>
            <w:r w:rsidR="003D5242" w:rsidRPr="00985E82">
              <w:t>Alvin A.Arens, Randal J.Elder  và Mark S. Beasley</w:t>
            </w:r>
          </w:p>
          <w:p w:rsidR="000F063B" w:rsidRPr="00985E82" w:rsidRDefault="000F063B" w:rsidP="006A739B">
            <w:r w:rsidRPr="00985E82">
              <w:t>- La Xuân Đào (chủ biên),Hồng Dương Sơn, Đào Vũ Hoài Giang, Trần Thị Thu Hằng, Hoàng Thị Mai Khánh</w:t>
            </w:r>
          </w:p>
        </w:tc>
        <w:tc>
          <w:tcPr>
            <w:tcW w:w="783" w:type="pct"/>
            <w:vAlign w:val="center"/>
          </w:tcPr>
          <w:p w:rsidR="003D5242" w:rsidRPr="00985E82" w:rsidRDefault="003D5242" w:rsidP="006A739B">
            <w:r w:rsidRPr="00985E82">
              <w:t>Pearson</w:t>
            </w:r>
          </w:p>
          <w:p w:rsidR="000F063B" w:rsidRPr="00985E82" w:rsidRDefault="000F063B" w:rsidP="006A739B">
            <w:r w:rsidRPr="00985E82">
              <w:t>ĐHQG - HCM</w:t>
            </w:r>
          </w:p>
        </w:tc>
        <w:tc>
          <w:tcPr>
            <w:tcW w:w="356" w:type="pct"/>
            <w:vAlign w:val="center"/>
          </w:tcPr>
          <w:p w:rsidR="003D5242" w:rsidRPr="00985E82" w:rsidRDefault="003D5242" w:rsidP="006A739B">
            <w:pPr>
              <w:jc w:val="center"/>
            </w:pPr>
            <w:r w:rsidRPr="00985E82">
              <w:t>2014</w:t>
            </w:r>
          </w:p>
          <w:p w:rsidR="000F063B" w:rsidRPr="00985E82" w:rsidRDefault="000F063B" w:rsidP="006A739B">
            <w:pPr>
              <w:jc w:val="center"/>
            </w:pPr>
            <w:r w:rsidRPr="00985E82">
              <w:t>2015</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Kiểm toán 1 (Kiểm toán phần hành)</w:t>
            </w:r>
          </w:p>
        </w:tc>
        <w:tc>
          <w:tcPr>
            <w:tcW w:w="1314" w:type="pct"/>
            <w:vAlign w:val="center"/>
          </w:tcPr>
          <w:p w:rsidR="003D5242" w:rsidRPr="00985E82" w:rsidRDefault="000F063B" w:rsidP="003264D1">
            <w:pPr>
              <w:widowControl w:val="0"/>
              <w:tabs>
                <w:tab w:val="left" w:pos="851"/>
                <w:tab w:val="num" w:pos="1134"/>
              </w:tabs>
              <w:spacing w:line="360" w:lineRule="auto"/>
              <w:jc w:val="both"/>
              <w:rPr>
                <w:lang w:val="it-IT"/>
              </w:rPr>
            </w:pPr>
            <w:r w:rsidRPr="00985E82">
              <w:t xml:space="preserve">- </w:t>
            </w:r>
            <w:r w:rsidR="003D5242" w:rsidRPr="00985E82">
              <w:rPr>
                <w:lang w:val="vi-VN"/>
              </w:rPr>
              <w:t xml:space="preserve">Thực hành </w:t>
            </w:r>
            <w:r w:rsidR="003D5242" w:rsidRPr="00985E82">
              <w:rPr>
                <w:lang w:val="it-IT"/>
              </w:rPr>
              <w:t>Kiểm toán</w:t>
            </w:r>
          </w:p>
          <w:p w:rsidR="000F063B" w:rsidRPr="00985E82" w:rsidRDefault="000F063B" w:rsidP="003264D1">
            <w:pPr>
              <w:widowControl w:val="0"/>
              <w:tabs>
                <w:tab w:val="left" w:pos="851"/>
                <w:tab w:val="num" w:pos="1134"/>
              </w:tabs>
              <w:spacing w:line="360" w:lineRule="auto"/>
              <w:jc w:val="both"/>
            </w:pPr>
            <w:r w:rsidRPr="00985E82">
              <w:rPr>
                <w:lang w:val="it-IT"/>
              </w:rPr>
              <w:t xml:space="preserve">- </w:t>
            </w:r>
            <w:r w:rsidRPr="00985E82">
              <w:t>Kiểm toán</w:t>
            </w:r>
          </w:p>
        </w:tc>
        <w:tc>
          <w:tcPr>
            <w:tcW w:w="1322" w:type="pct"/>
            <w:vAlign w:val="center"/>
          </w:tcPr>
          <w:p w:rsidR="003D5242" w:rsidRPr="00985E82" w:rsidRDefault="000F063B" w:rsidP="006A739B">
            <w:r w:rsidRPr="00985E82">
              <w:t>- La Xuân Đào (chủ biên), Hồng Dương Sơn, Đinh Tấn Tưởng</w:t>
            </w:r>
          </w:p>
          <w:p w:rsidR="000F063B" w:rsidRPr="00985E82" w:rsidRDefault="000F063B" w:rsidP="006A739B">
            <w:r w:rsidRPr="00985E82">
              <w:t>- La Xuân Đào (chủ biên),Hồng Dương Sơn, Đào Vũ Hoài Giang, Đinh Tấn Tưởng</w:t>
            </w:r>
          </w:p>
        </w:tc>
        <w:tc>
          <w:tcPr>
            <w:tcW w:w="783" w:type="pct"/>
            <w:vAlign w:val="center"/>
          </w:tcPr>
          <w:p w:rsidR="003D5242" w:rsidRPr="00985E82" w:rsidRDefault="003D5242" w:rsidP="003264D1">
            <w:pPr>
              <w:rPr>
                <w:lang w:val="vi-VN"/>
              </w:rPr>
            </w:pPr>
            <w:r w:rsidRPr="00985E82">
              <w:t>ĐHQG</w:t>
            </w:r>
            <w:r w:rsidRPr="00985E82">
              <w:rPr>
                <w:lang w:val="vi-VN"/>
              </w:rPr>
              <w:t xml:space="preserve"> – </w:t>
            </w:r>
            <w:r w:rsidRPr="00985E82">
              <w:t>HCM</w:t>
            </w:r>
          </w:p>
          <w:p w:rsidR="003D5242" w:rsidRPr="00985E82" w:rsidRDefault="003D5242" w:rsidP="006A739B"/>
        </w:tc>
        <w:tc>
          <w:tcPr>
            <w:tcW w:w="356" w:type="pct"/>
            <w:vAlign w:val="center"/>
          </w:tcPr>
          <w:p w:rsidR="003D5242" w:rsidRPr="00985E82" w:rsidRDefault="000F063B" w:rsidP="006A739B">
            <w:pPr>
              <w:jc w:val="center"/>
              <w:rPr>
                <w:rFonts w:eastAsia="Calibri"/>
              </w:rPr>
            </w:pPr>
            <w:r w:rsidRPr="00985E82">
              <w:rPr>
                <w:rFonts w:eastAsia="Calibri"/>
              </w:rPr>
              <w:t>2007</w:t>
            </w:r>
          </w:p>
          <w:p w:rsidR="000F063B" w:rsidRPr="00985E82" w:rsidRDefault="000F063B" w:rsidP="006A739B">
            <w:pPr>
              <w:jc w:val="center"/>
              <w:rPr>
                <w:rFonts w:eastAsia="Calibri"/>
              </w:rPr>
            </w:pPr>
            <w:r w:rsidRPr="00985E82">
              <w:rPr>
                <w:rFonts w:eastAsia="Calibri"/>
              </w:rPr>
              <w:t>2015</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Đạo đức nghề nghiệp và quản trị doanh nghiệp</w:t>
            </w:r>
          </w:p>
        </w:tc>
        <w:tc>
          <w:tcPr>
            <w:tcW w:w="1314" w:type="pct"/>
            <w:vAlign w:val="center"/>
          </w:tcPr>
          <w:p w:rsidR="003D5242" w:rsidRPr="00985E82" w:rsidRDefault="003D5242" w:rsidP="000F063B">
            <w:r w:rsidRPr="00985E82">
              <w:t xml:space="preserve">Business ethics : ethical decision making and cases, Mason, Ohio : South-Western/ </w:t>
            </w:r>
          </w:p>
        </w:tc>
        <w:tc>
          <w:tcPr>
            <w:tcW w:w="1322" w:type="pct"/>
            <w:vAlign w:val="center"/>
          </w:tcPr>
          <w:p w:rsidR="003D5242" w:rsidRPr="00985E82" w:rsidRDefault="003D5242" w:rsidP="000F063B">
            <w:r w:rsidRPr="00985E82">
              <w:t>O. C. Ferrell John Fraedrich, Linda Ferrell</w:t>
            </w:r>
          </w:p>
        </w:tc>
        <w:tc>
          <w:tcPr>
            <w:tcW w:w="783" w:type="pct"/>
            <w:vAlign w:val="center"/>
          </w:tcPr>
          <w:p w:rsidR="003D5242" w:rsidRPr="00985E82" w:rsidRDefault="003D5242" w:rsidP="000F063B">
            <w:r w:rsidRPr="00985E82">
              <w:t>Cengage Learning</w:t>
            </w:r>
          </w:p>
          <w:p w:rsidR="003D5242" w:rsidRPr="00985E82" w:rsidRDefault="003D5242" w:rsidP="000F063B"/>
        </w:tc>
        <w:tc>
          <w:tcPr>
            <w:tcW w:w="356" w:type="pct"/>
            <w:vAlign w:val="center"/>
          </w:tcPr>
          <w:p w:rsidR="003D5242" w:rsidRPr="00985E82" w:rsidRDefault="003D5242" w:rsidP="000F063B">
            <w:pPr>
              <w:jc w:val="center"/>
            </w:pPr>
            <w:r w:rsidRPr="00985E82">
              <w:t>2013</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Phân tích báo cáo tài chính</w:t>
            </w:r>
          </w:p>
        </w:tc>
        <w:tc>
          <w:tcPr>
            <w:tcW w:w="1314" w:type="pct"/>
            <w:vAlign w:val="center"/>
          </w:tcPr>
          <w:p w:rsidR="003D5242" w:rsidRPr="00985E82" w:rsidRDefault="003D5242" w:rsidP="000F063B">
            <w:r w:rsidRPr="00985E82">
              <w:t>Business Analysis and Valuation: Using Financial Statements, Text and Cases   Edition: 5th</w:t>
            </w:r>
          </w:p>
          <w:p w:rsidR="003D5242" w:rsidRPr="00985E82" w:rsidRDefault="003D5242" w:rsidP="000F063B"/>
        </w:tc>
        <w:tc>
          <w:tcPr>
            <w:tcW w:w="1322" w:type="pct"/>
            <w:vAlign w:val="center"/>
          </w:tcPr>
          <w:p w:rsidR="003D5242" w:rsidRPr="00985E82" w:rsidRDefault="003D5242" w:rsidP="000F063B">
            <w:r w:rsidRPr="00985E82">
              <w:t>Krishna G. Palepu and Paul M. Healy</w:t>
            </w:r>
          </w:p>
        </w:tc>
        <w:tc>
          <w:tcPr>
            <w:tcW w:w="783" w:type="pct"/>
            <w:vAlign w:val="center"/>
          </w:tcPr>
          <w:p w:rsidR="003D5242" w:rsidRPr="00985E82" w:rsidRDefault="003D5242" w:rsidP="000F063B">
            <w:r w:rsidRPr="00985E82">
              <w:t>South-Western college Pub</w:t>
            </w:r>
          </w:p>
          <w:p w:rsidR="003D5242" w:rsidRPr="00985E82" w:rsidRDefault="003D5242" w:rsidP="000F063B"/>
        </w:tc>
        <w:tc>
          <w:tcPr>
            <w:tcW w:w="356" w:type="pct"/>
            <w:vAlign w:val="center"/>
          </w:tcPr>
          <w:p w:rsidR="003D5242" w:rsidRPr="00985E82" w:rsidRDefault="003D5242" w:rsidP="000F063B">
            <w:r w:rsidRPr="00985E82">
              <w:t>Nov 12, 2012</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Kiểm soát và kiểm toán nội bộ</w:t>
            </w:r>
          </w:p>
        </w:tc>
        <w:tc>
          <w:tcPr>
            <w:tcW w:w="1314" w:type="pct"/>
            <w:vAlign w:val="center"/>
          </w:tcPr>
          <w:p w:rsidR="003D5242" w:rsidRPr="00985E82" w:rsidRDefault="003D5242" w:rsidP="000F063B">
            <w:r w:rsidRPr="00985E82">
              <w:t>Kiểm soát nội bộ</w:t>
            </w:r>
          </w:p>
          <w:p w:rsidR="003D5242" w:rsidRPr="00985E82" w:rsidRDefault="003D5242" w:rsidP="000F063B"/>
        </w:tc>
        <w:tc>
          <w:tcPr>
            <w:tcW w:w="1322" w:type="pct"/>
            <w:vAlign w:val="center"/>
          </w:tcPr>
          <w:p w:rsidR="003D5242" w:rsidRPr="00985E82" w:rsidRDefault="003D5242" w:rsidP="000F063B">
            <w:r w:rsidRPr="00985E82">
              <w:t>Khoa KTKT – Đại học Kinh tế Tp.HCM</w:t>
            </w:r>
          </w:p>
        </w:tc>
        <w:tc>
          <w:tcPr>
            <w:tcW w:w="783" w:type="pct"/>
            <w:vAlign w:val="center"/>
          </w:tcPr>
          <w:p w:rsidR="003D5242" w:rsidRPr="00985E82" w:rsidRDefault="003D5242" w:rsidP="000F063B">
            <w:r w:rsidRPr="00985E82">
              <w:t>Phương Đông</w:t>
            </w:r>
          </w:p>
        </w:tc>
        <w:tc>
          <w:tcPr>
            <w:tcW w:w="356" w:type="pct"/>
            <w:vAlign w:val="center"/>
          </w:tcPr>
          <w:p w:rsidR="003D5242" w:rsidRPr="00985E82" w:rsidRDefault="003D5242" w:rsidP="000F063B">
            <w:r w:rsidRPr="00985E82">
              <w:t>2010</w:t>
            </w:r>
          </w:p>
        </w:tc>
      </w:tr>
      <w:tr w:rsidR="003D5242" w:rsidRPr="00FB4457" w:rsidTr="005B138E">
        <w:tc>
          <w:tcPr>
            <w:tcW w:w="240" w:type="pct"/>
            <w:vAlign w:val="center"/>
          </w:tcPr>
          <w:p w:rsidR="003D5242" w:rsidRPr="00985E82" w:rsidRDefault="003D5242" w:rsidP="008872D0">
            <w:pPr>
              <w:pStyle w:val="ListParagraph"/>
              <w:numPr>
                <w:ilvl w:val="0"/>
                <w:numId w:val="11"/>
              </w:numPr>
              <w:jc w:val="center"/>
            </w:pPr>
          </w:p>
        </w:tc>
        <w:tc>
          <w:tcPr>
            <w:tcW w:w="985" w:type="pct"/>
            <w:vAlign w:val="center"/>
          </w:tcPr>
          <w:p w:rsidR="003D5242" w:rsidRPr="00985E82" w:rsidRDefault="003D5242" w:rsidP="006A739B">
            <w:pPr>
              <w:rPr>
                <w:lang w:val="vi-VN"/>
              </w:rPr>
            </w:pPr>
            <w:r w:rsidRPr="00985E82">
              <w:rPr>
                <w:lang w:val="vi-VN"/>
              </w:rPr>
              <w:t>Chuẩn mực trình bày báo cáo tài chính quốc tế (IFRS)</w:t>
            </w:r>
          </w:p>
        </w:tc>
        <w:tc>
          <w:tcPr>
            <w:tcW w:w="1314" w:type="pct"/>
            <w:vAlign w:val="center"/>
          </w:tcPr>
          <w:p w:rsidR="003D5242" w:rsidRPr="00985E82" w:rsidRDefault="003D5242" w:rsidP="000F063B">
            <w:r w:rsidRPr="00985E82">
              <w:t>IFRS Primer International GAAP Basics.</w:t>
            </w:r>
          </w:p>
          <w:p w:rsidR="003D5242" w:rsidRPr="00985E82" w:rsidRDefault="003D5242" w:rsidP="000F063B"/>
        </w:tc>
        <w:tc>
          <w:tcPr>
            <w:tcW w:w="1322" w:type="pct"/>
            <w:vAlign w:val="center"/>
          </w:tcPr>
          <w:p w:rsidR="003D5242" w:rsidRPr="00985E82" w:rsidRDefault="003D5242" w:rsidP="000F063B">
            <w:r w:rsidRPr="00985E82">
              <w:t>Irene M. Wiecek, Nicola M. Young,</w:t>
            </w:r>
          </w:p>
        </w:tc>
        <w:tc>
          <w:tcPr>
            <w:tcW w:w="783" w:type="pct"/>
            <w:vAlign w:val="center"/>
          </w:tcPr>
          <w:p w:rsidR="003D5242" w:rsidRPr="00985E82" w:rsidRDefault="003D5242" w:rsidP="000F063B">
            <w:r w:rsidRPr="00985E82">
              <w:t>Wiley</w:t>
            </w:r>
          </w:p>
        </w:tc>
        <w:tc>
          <w:tcPr>
            <w:tcW w:w="356" w:type="pct"/>
            <w:vAlign w:val="center"/>
          </w:tcPr>
          <w:p w:rsidR="003D5242" w:rsidRPr="00985E82" w:rsidRDefault="003D5242" w:rsidP="000F063B">
            <w:pPr>
              <w:jc w:val="center"/>
            </w:pPr>
            <w:r w:rsidRPr="00985E82">
              <w:t>2010</w:t>
            </w:r>
          </w:p>
        </w:tc>
      </w:tr>
      <w:tr w:rsidR="00965FB1" w:rsidRPr="00FB4457" w:rsidTr="005B138E">
        <w:tc>
          <w:tcPr>
            <w:tcW w:w="240" w:type="pct"/>
            <w:vAlign w:val="center"/>
          </w:tcPr>
          <w:p w:rsidR="00965FB1" w:rsidRPr="00985E82" w:rsidRDefault="00965FB1" w:rsidP="008872D0">
            <w:pPr>
              <w:pStyle w:val="ListParagraph"/>
              <w:numPr>
                <w:ilvl w:val="0"/>
                <w:numId w:val="11"/>
              </w:numPr>
              <w:jc w:val="center"/>
            </w:pPr>
          </w:p>
        </w:tc>
        <w:tc>
          <w:tcPr>
            <w:tcW w:w="985" w:type="pct"/>
            <w:vAlign w:val="center"/>
          </w:tcPr>
          <w:p w:rsidR="00965FB1" w:rsidRPr="00985E82" w:rsidRDefault="00965FB1" w:rsidP="006A739B">
            <w:pPr>
              <w:rPr>
                <w:lang w:val="vi-VN"/>
              </w:rPr>
            </w:pPr>
            <w:r w:rsidRPr="00985E82">
              <w:rPr>
                <w:lang w:val="vi-VN"/>
              </w:rPr>
              <w:t>Chuyên đề 1</w:t>
            </w:r>
            <w:r w:rsidRPr="00985E82">
              <w:rPr>
                <w:rFonts w:eastAsia="Calibri"/>
                <w:lang w:eastAsia="en-US"/>
              </w:rPr>
              <w:t>: Kiểm toán trong môi trường tin học và phân tích tình huống gian lận trong kiểm toán BCTC</w:t>
            </w:r>
          </w:p>
        </w:tc>
        <w:tc>
          <w:tcPr>
            <w:tcW w:w="1314" w:type="pct"/>
            <w:vAlign w:val="center"/>
          </w:tcPr>
          <w:p w:rsidR="00965FB1" w:rsidRPr="00985E82" w:rsidRDefault="00965FB1" w:rsidP="00917565">
            <w:pPr>
              <w:widowControl w:val="0"/>
              <w:tabs>
                <w:tab w:val="left" w:pos="851"/>
              </w:tabs>
              <w:spacing w:before="60" w:after="60"/>
              <w:jc w:val="both"/>
            </w:pPr>
            <w:r w:rsidRPr="00985E82">
              <w:t>Audit and Assurance Services: An Integrated Approach.</w:t>
            </w:r>
          </w:p>
          <w:p w:rsidR="00965FB1" w:rsidRPr="00985E82" w:rsidRDefault="00965FB1" w:rsidP="00917565">
            <w:pPr>
              <w:rPr>
                <w:color w:val="FF0000"/>
              </w:rPr>
            </w:pPr>
          </w:p>
        </w:tc>
        <w:tc>
          <w:tcPr>
            <w:tcW w:w="1322" w:type="pct"/>
            <w:vAlign w:val="center"/>
          </w:tcPr>
          <w:p w:rsidR="00965FB1" w:rsidRPr="00985E82" w:rsidRDefault="00965FB1" w:rsidP="00917565">
            <w:r w:rsidRPr="00985E82">
              <w:t>Alvin A.Arens, Randal J.Elder  và Mark S. Beasley</w:t>
            </w:r>
          </w:p>
          <w:p w:rsidR="00965FB1" w:rsidRPr="00985E82" w:rsidRDefault="00965FB1" w:rsidP="00917565"/>
        </w:tc>
        <w:tc>
          <w:tcPr>
            <w:tcW w:w="783" w:type="pct"/>
            <w:vAlign w:val="center"/>
          </w:tcPr>
          <w:p w:rsidR="00965FB1" w:rsidRPr="00985E82" w:rsidRDefault="00965FB1" w:rsidP="00917565">
            <w:r w:rsidRPr="00985E82">
              <w:t>Pearson</w:t>
            </w:r>
          </w:p>
        </w:tc>
        <w:tc>
          <w:tcPr>
            <w:tcW w:w="356" w:type="pct"/>
            <w:vAlign w:val="center"/>
          </w:tcPr>
          <w:p w:rsidR="00965FB1" w:rsidRPr="00985E82" w:rsidRDefault="00965FB1" w:rsidP="00917565">
            <w:pPr>
              <w:jc w:val="center"/>
            </w:pPr>
            <w:r w:rsidRPr="00985E82">
              <w:t>2014</w:t>
            </w:r>
          </w:p>
        </w:tc>
      </w:tr>
      <w:tr w:rsidR="00965FB1" w:rsidRPr="00FB4457" w:rsidTr="005B138E">
        <w:tc>
          <w:tcPr>
            <w:tcW w:w="240" w:type="pct"/>
            <w:vAlign w:val="center"/>
          </w:tcPr>
          <w:p w:rsidR="00965FB1" w:rsidRPr="00985E82" w:rsidRDefault="00965FB1" w:rsidP="008872D0">
            <w:pPr>
              <w:pStyle w:val="ListParagraph"/>
              <w:numPr>
                <w:ilvl w:val="0"/>
                <w:numId w:val="11"/>
              </w:numPr>
              <w:jc w:val="center"/>
            </w:pPr>
          </w:p>
        </w:tc>
        <w:tc>
          <w:tcPr>
            <w:tcW w:w="985" w:type="pct"/>
            <w:vAlign w:val="center"/>
          </w:tcPr>
          <w:p w:rsidR="00965FB1" w:rsidRPr="00985E82" w:rsidRDefault="00965FB1" w:rsidP="006A739B">
            <w:pPr>
              <w:rPr>
                <w:lang w:val="vi-VN"/>
              </w:rPr>
            </w:pPr>
            <w:r w:rsidRPr="00985E82">
              <w:rPr>
                <w:lang w:val="vi-VN"/>
              </w:rPr>
              <w:t>Chuyên đề 2</w:t>
            </w:r>
            <w:r w:rsidRPr="00985E82">
              <w:rPr>
                <w:rFonts w:eastAsia="Calibri"/>
                <w:lang w:eastAsia="en-US"/>
              </w:rPr>
              <w:t>: Báo cáo tài chính hợp nhất</w:t>
            </w:r>
          </w:p>
        </w:tc>
        <w:tc>
          <w:tcPr>
            <w:tcW w:w="1314" w:type="pct"/>
            <w:vAlign w:val="center"/>
          </w:tcPr>
          <w:p w:rsidR="00965FB1" w:rsidRPr="00985E82" w:rsidRDefault="00985E82" w:rsidP="00985E82">
            <w:r w:rsidRPr="00985E82">
              <w:t xml:space="preserve">- </w:t>
            </w:r>
            <w:r w:rsidR="00965FB1" w:rsidRPr="00985E82">
              <w:t>Thông tư 202/2014/TT-BTC ngày 22 tháng 12/2014 hướng dẫn phương pháp lập và trình bày báo cáo tài chính hợp nhất</w:t>
            </w:r>
          </w:p>
          <w:p w:rsidR="00985E82" w:rsidRPr="00985E82" w:rsidRDefault="00985E82" w:rsidP="00985E82">
            <w:r w:rsidRPr="00985E82">
              <w:t>- 5 chuẩn mực:</w:t>
            </w:r>
          </w:p>
          <w:p w:rsidR="00965FB1" w:rsidRPr="00985E82" w:rsidRDefault="00965FB1" w:rsidP="00985E82">
            <w:r w:rsidRPr="00985E82">
              <w:t>Chuẩn mực kế toán số 11 - Hợp nhất kinh doanh</w:t>
            </w:r>
          </w:p>
          <w:p w:rsidR="00965FB1" w:rsidRPr="00985E82" w:rsidRDefault="00965FB1" w:rsidP="00985E82">
            <w:r w:rsidRPr="00985E82">
              <w:t>Chuẩn mực kế toán số 25 - Báo cáo tài chính hợp nhất và kế toán khoản đầu tư vào công ty con</w:t>
            </w:r>
          </w:p>
          <w:p w:rsidR="00965FB1" w:rsidRPr="00985E82" w:rsidRDefault="00965FB1" w:rsidP="00985E82">
            <w:r w:rsidRPr="00985E82">
              <w:t>Chuẩn mực kế toán số 07 - Kế toán các khoản đầu tư vào công ty liên kết</w:t>
            </w:r>
          </w:p>
          <w:p w:rsidR="00965FB1" w:rsidRPr="00985E82" w:rsidRDefault="00965FB1" w:rsidP="00985E82">
            <w:r w:rsidRPr="00985E82">
              <w:t>Chuẩn mực kế toán số 08 – Thông tin tài chính về những khoản góp vốn liên doanh</w:t>
            </w:r>
          </w:p>
          <w:p w:rsidR="00965FB1" w:rsidRPr="00985E82" w:rsidRDefault="00965FB1" w:rsidP="00985E82">
            <w:pPr>
              <w:rPr>
                <w:color w:val="FF0000"/>
              </w:rPr>
            </w:pPr>
            <w:r w:rsidRPr="00985E82">
              <w:t>Chuẩn mực kế toán số 10 – Ảnh hưởng của việc thay đổi tỷ giá hối đoái</w:t>
            </w:r>
          </w:p>
        </w:tc>
        <w:tc>
          <w:tcPr>
            <w:tcW w:w="1322" w:type="pct"/>
            <w:vAlign w:val="center"/>
          </w:tcPr>
          <w:p w:rsidR="00965FB1" w:rsidRPr="00985E82" w:rsidRDefault="00965FB1" w:rsidP="00917565">
            <w:r w:rsidRPr="00985E82">
              <w:t>BTC</w:t>
            </w:r>
          </w:p>
        </w:tc>
        <w:tc>
          <w:tcPr>
            <w:tcW w:w="783" w:type="pct"/>
            <w:vAlign w:val="center"/>
          </w:tcPr>
          <w:p w:rsidR="00965FB1" w:rsidRPr="001A3A25" w:rsidRDefault="00965FB1" w:rsidP="00917565"/>
        </w:tc>
        <w:tc>
          <w:tcPr>
            <w:tcW w:w="356" w:type="pct"/>
            <w:vAlign w:val="center"/>
          </w:tcPr>
          <w:p w:rsidR="00965FB1" w:rsidRPr="001A3A25" w:rsidRDefault="00965FB1" w:rsidP="00917565">
            <w:pPr>
              <w:jc w:val="center"/>
            </w:pPr>
            <w:r>
              <w:t>2014</w:t>
            </w:r>
          </w:p>
        </w:tc>
      </w:tr>
    </w:tbl>
    <w:p w:rsidR="00A21B68" w:rsidRPr="00FB4457" w:rsidRDefault="00A21B68" w:rsidP="00E43AB7">
      <w:pPr>
        <w:spacing w:line="24" w:lineRule="atLeast"/>
        <w:rPr>
          <w:b/>
          <w:sz w:val="26"/>
          <w:szCs w:val="26"/>
        </w:rPr>
      </w:pPr>
    </w:p>
    <w:p w:rsidR="00EE51FF" w:rsidRPr="00FB4457" w:rsidRDefault="00EE51FF" w:rsidP="008872D0">
      <w:pPr>
        <w:numPr>
          <w:ilvl w:val="0"/>
          <w:numId w:val="9"/>
        </w:numPr>
        <w:spacing w:line="24" w:lineRule="atLeast"/>
        <w:jc w:val="both"/>
        <w:rPr>
          <w:b/>
          <w:sz w:val="26"/>
          <w:szCs w:val="26"/>
        </w:rPr>
      </w:pPr>
      <w:r w:rsidRPr="00FB4457">
        <w:rPr>
          <w:b/>
          <w:sz w:val="26"/>
          <w:szCs w:val="26"/>
        </w:rPr>
        <w:t>Hướng dẫn thực hiện chương trình:</w:t>
      </w:r>
    </w:p>
    <w:p w:rsidR="00EE51FF" w:rsidRPr="00FB4457" w:rsidRDefault="00EE51FF" w:rsidP="00E43AB7">
      <w:pPr>
        <w:spacing w:line="24" w:lineRule="atLeast"/>
        <w:ind w:firstLine="360"/>
        <w:jc w:val="both"/>
        <w:rPr>
          <w:sz w:val="26"/>
          <w:szCs w:val="26"/>
        </w:rPr>
      </w:pPr>
      <w:r w:rsidRPr="00FB4457">
        <w:rPr>
          <w:sz w:val="26"/>
          <w:szCs w:val="26"/>
        </w:rPr>
        <w:t xml:space="preserve">- Trên cơ sở tham khảo chương trình khung của Bộ, chương trình đào tạo bậc đại học theo hệ đào tạo tín chỉ của </w:t>
      </w:r>
      <w:r w:rsidR="00A21B68" w:rsidRPr="00FB4457">
        <w:rPr>
          <w:sz w:val="26"/>
          <w:szCs w:val="26"/>
        </w:rPr>
        <w:t xml:space="preserve">Trường Đại học Kinh tế - Luật </w:t>
      </w:r>
      <w:r w:rsidRPr="00FB4457">
        <w:rPr>
          <w:sz w:val="26"/>
          <w:szCs w:val="26"/>
        </w:rPr>
        <w:t xml:space="preserve">được xây dựng căn cứ vào mục tiêu cụ thể, điều kiện thực tế của </w:t>
      </w:r>
      <w:r w:rsidR="006A739B" w:rsidRPr="00FB4457">
        <w:rPr>
          <w:sz w:val="26"/>
          <w:szCs w:val="26"/>
        </w:rPr>
        <w:t>Trường Đại học Kinh tế - Luật</w:t>
      </w:r>
      <w:r w:rsidRPr="00FB4457">
        <w:rPr>
          <w:sz w:val="26"/>
          <w:szCs w:val="26"/>
        </w:rPr>
        <w:t xml:space="preserve">, bao gồm các học phần thuộc khối kiến thức giáo dục đại cương và khối kiến thức chuyên nghiệp được thực hiện trong 8 học kỳ (bốn năm). </w:t>
      </w:r>
    </w:p>
    <w:p w:rsidR="00EE51FF" w:rsidRPr="00FB4457" w:rsidRDefault="00EE51FF" w:rsidP="00E43AB7">
      <w:pPr>
        <w:spacing w:line="24" w:lineRule="atLeast"/>
        <w:ind w:firstLine="360"/>
        <w:jc w:val="both"/>
        <w:rPr>
          <w:sz w:val="26"/>
          <w:szCs w:val="26"/>
        </w:rPr>
      </w:pPr>
      <w:r w:rsidRPr="00FB4457">
        <w:rPr>
          <w:sz w:val="26"/>
          <w:szCs w:val="26"/>
        </w:rPr>
        <w:t>- Chương trình được xây dựng trên các nguyên tắc nhất định để đảm bảo tính liên thông, khoa học, đáp ứng nhu cầu xã hội.</w:t>
      </w:r>
    </w:p>
    <w:p w:rsidR="00EE51FF" w:rsidRPr="00FB4457" w:rsidRDefault="00EE51FF" w:rsidP="00E43AB7">
      <w:pPr>
        <w:spacing w:line="24" w:lineRule="atLeast"/>
        <w:ind w:firstLine="360"/>
        <w:jc w:val="both"/>
        <w:rPr>
          <w:sz w:val="26"/>
          <w:szCs w:val="26"/>
        </w:rPr>
      </w:pPr>
      <w:r w:rsidRPr="00FB4457">
        <w:rPr>
          <w:sz w:val="26"/>
          <w:szCs w:val="26"/>
        </w:rPr>
        <w:t>- Các giảng viên phải tuân thủ theo đúng yêu cầu của chương trình.</w:t>
      </w:r>
    </w:p>
    <w:p w:rsidR="00EE51FF" w:rsidRPr="00FB4457" w:rsidRDefault="00EE51FF" w:rsidP="00E43AB7">
      <w:pPr>
        <w:spacing w:line="24" w:lineRule="atLeast"/>
        <w:ind w:firstLine="360"/>
        <w:jc w:val="both"/>
        <w:rPr>
          <w:sz w:val="26"/>
          <w:szCs w:val="26"/>
        </w:rPr>
      </w:pPr>
      <w:r w:rsidRPr="00FB4457">
        <w:rPr>
          <w:sz w:val="26"/>
          <w:szCs w:val="26"/>
        </w:rPr>
        <w:t>- Các môn phải được thực hiện giảng dạy đúng theo thứ tự đã ghi theo từng học kỳ, theo đúng yêu cầu môn tiên quyết, môn trước, môn sau, môn song hành. Không đơn vị nào được tự ý thay đổi nếu không thông qua Hội đồng khoa học.</w:t>
      </w:r>
    </w:p>
    <w:p w:rsidR="00EE51FF" w:rsidRPr="00FB4457" w:rsidRDefault="00EE51FF" w:rsidP="00E43AB7">
      <w:pPr>
        <w:spacing w:line="24" w:lineRule="atLeast"/>
        <w:ind w:firstLine="360"/>
        <w:jc w:val="both"/>
        <w:rPr>
          <w:sz w:val="26"/>
          <w:szCs w:val="26"/>
        </w:rPr>
      </w:pPr>
      <w:r w:rsidRPr="00FB4457">
        <w:rPr>
          <w:sz w:val="26"/>
          <w:szCs w:val="26"/>
        </w:rPr>
        <w:t>- Việc thực hiện đào tạo theo chương trình này phải tuân thủ Quy chế về đào tạo theo học chế tín chỉ của Đại học Quốc gia TP.HCM. Sau khi kết thúc khóa học, nếu hoàn thành đủ số lượng tín chỉ và được công nhận tốt nghiệp, người học được cấp bằng tốt nghiệp đại học bậc Cử nhân.</w:t>
      </w:r>
    </w:p>
    <w:p w:rsidR="00EE51FF" w:rsidRPr="00FB4457" w:rsidRDefault="00EE51FF" w:rsidP="005B138E">
      <w:pPr>
        <w:spacing w:line="24" w:lineRule="atLeast"/>
        <w:ind w:firstLine="360"/>
        <w:jc w:val="both"/>
        <w:rPr>
          <w:sz w:val="26"/>
          <w:szCs w:val="26"/>
        </w:rPr>
      </w:pPr>
      <w:r w:rsidRPr="00FB4457">
        <w:rPr>
          <w:sz w:val="26"/>
          <w:szCs w:val="26"/>
        </w:rPr>
        <w:t>- Chương trình đào tạo sẽ được điều chỉnh cho phù hợp với sự phát triển của ngành và thực tiễn.</w:t>
      </w:r>
    </w:p>
    <w:p w:rsidR="00EE51FF" w:rsidRPr="00FB4457" w:rsidRDefault="00EE51FF" w:rsidP="00E43AB7">
      <w:pPr>
        <w:spacing w:line="24" w:lineRule="atLeast"/>
        <w:jc w:val="both"/>
        <w:rPr>
          <w:b/>
          <w:sz w:val="26"/>
          <w:szCs w:val="26"/>
        </w:rPr>
      </w:pPr>
    </w:p>
    <w:p w:rsidR="00EE51FF" w:rsidRPr="00FB4457" w:rsidRDefault="005B138E" w:rsidP="005A141F">
      <w:pPr>
        <w:spacing w:line="24" w:lineRule="atLeast"/>
        <w:jc w:val="both"/>
        <w:rPr>
          <w:b/>
          <w:sz w:val="26"/>
          <w:szCs w:val="26"/>
        </w:rPr>
      </w:pPr>
      <w:r w:rsidRPr="00FB4457">
        <w:rPr>
          <w:b/>
          <w:sz w:val="26"/>
          <w:szCs w:val="26"/>
          <w:lang w:val="vi-VN"/>
        </w:rPr>
        <w:tab/>
      </w:r>
      <w:r w:rsidR="005A141F" w:rsidRPr="00FB4457">
        <w:rPr>
          <w:b/>
          <w:sz w:val="26"/>
          <w:szCs w:val="26"/>
        </w:rPr>
        <w:tab/>
      </w:r>
      <w:r w:rsidR="005A141F" w:rsidRPr="00FB4457">
        <w:rPr>
          <w:b/>
          <w:sz w:val="26"/>
          <w:szCs w:val="26"/>
        </w:rPr>
        <w:tab/>
      </w:r>
      <w:r w:rsidR="005A141F" w:rsidRPr="00FB4457">
        <w:rPr>
          <w:b/>
          <w:sz w:val="26"/>
          <w:szCs w:val="26"/>
        </w:rPr>
        <w:tab/>
      </w:r>
      <w:r w:rsidR="005A141F" w:rsidRPr="00FB4457">
        <w:rPr>
          <w:b/>
          <w:sz w:val="26"/>
          <w:szCs w:val="26"/>
        </w:rPr>
        <w:tab/>
      </w:r>
      <w:r w:rsidR="005A141F" w:rsidRPr="00FB4457">
        <w:rPr>
          <w:b/>
          <w:sz w:val="26"/>
          <w:szCs w:val="26"/>
        </w:rPr>
        <w:tab/>
      </w:r>
      <w:r w:rsidR="005A141F" w:rsidRPr="00FB4457">
        <w:rPr>
          <w:b/>
          <w:sz w:val="26"/>
          <w:szCs w:val="26"/>
        </w:rPr>
        <w:tab/>
      </w:r>
      <w:r w:rsidR="005A141F" w:rsidRPr="00FB4457">
        <w:rPr>
          <w:b/>
          <w:sz w:val="26"/>
          <w:szCs w:val="26"/>
        </w:rPr>
        <w:tab/>
      </w:r>
      <w:r w:rsidR="005A141F" w:rsidRPr="00FB4457">
        <w:rPr>
          <w:b/>
          <w:sz w:val="26"/>
          <w:szCs w:val="26"/>
        </w:rPr>
        <w:tab/>
      </w:r>
      <w:r w:rsidR="00EE51FF" w:rsidRPr="00FB4457">
        <w:rPr>
          <w:b/>
          <w:sz w:val="26"/>
          <w:szCs w:val="26"/>
        </w:rPr>
        <w:t>HIỆU TRƯỞNG</w:t>
      </w:r>
    </w:p>
    <w:p w:rsidR="00EE51FF" w:rsidRPr="00FB4457" w:rsidRDefault="00EE51FF" w:rsidP="00E43AB7">
      <w:pPr>
        <w:tabs>
          <w:tab w:val="left" w:pos="7080"/>
        </w:tabs>
        <w:spacing w:line="24" w:lineRule="atLeast"/>
        <w:jc w:val="both"/>
        <w:rPr>
          <w:b/>
          <w:sz w:val="26"/>
          <w:szCs w:val="26"/>
        </w:rPr>
      </w:pPr>
    </w:p>
    <w:p w:rsidR="00EE51FF" w:rsidRPr="00FB4457" w:rsidRDefault="00EE51FF" w:rsidP="00E43AB7">
      <w:pPr>
        <w:tabs>
          <w:tab w:val="left" w:pos="7080"/>
        </w:tabs>
        <w:spacing w:line="24" w:lineRule="atLeast"/>
        <w:jc w:val="both"/>
        <w:rPr>
          <w:b/>
          <w:sz w:val="26"/>
          <w:szCs w:val="26"/>
        </w:rPr>
      </w:pPr>
    </w:p>
    <w:p w:rsidR="004C0395" w:rsidRPr="00FB4457" w:rsidRDefault="004C0395" w:rsidP="00E43AB7">
      <w:pPr>
        <w:tabs>
          <w:tab w:val="left" w:pos="7080"/>
        </w:tabs>
        <w:spacing w:line="24" w:lineRule="atLeast"/>
        <w:jc w:val="both"/>
        <w:rPr>
          <w:b/>
          <w:sz w:val="26"/>
          <w:szCs w:val="26"/>
        </w:rPr>
      </w:pPr>
    </w:p>
    <w:p w:rsidR="00EE51FF" w:rsidRPr="00FB4457" w:rsidRDefault="00EE51FF" w:rsidP="00E43AB7">
      <w:pPr>
        <w:tabs>
          <w:tab w:val="left" w:pos="7080"/>
        </w:tabs>
        <w:spacing w:line="24" w:lineRule="atLeast"/>
        <w:jc w:val="both"/>
        <w:rPr>
          <w:b/>
          <w:sz w:val="26"/>
          <w:szCs w:val="26"/>
        </w:rPr>
      </w:pPr>
    </w:p>
    <w:p w:rsidR="00EE51FF" w:rsidRPr="00FB4457" w:rsidRDefault="00EE51FF" w:rsidP="00E43AB7">
      <w:pPr>
        <w:tabs>
          <w:tab w:val="left" w:pos="7080"/>
        </w:tabs>
        <w:spacing w:line="24" w:lineRule="atLeast"/>
        <w:jc w:val="both"/>
        <w:rPr>
          <w:b/>
          <w:sz w:val="26"/>
          <w:szCs w:val="26"/>
        </w:rPr>
      </w:pPr>
    </w:p>
    <w:p w:rsidR="00EE51FF" w:rsidRPr="00FB4457" w:rsidRDefault="00EE51FF" w:rsidP="00E43AB7">
      <w:pPr>
        <w:tabs>
          <w:tab w:val="left" w:pos="7080"/>
        </w:tabs>
        <w:spacing w:line="24" w:lineRule="atLeast"/>
        <w:jc w:val="both"/>
        <w:rPr>
          <w:sz w:val="26"/>
          <w:szCs w:val="26"/>
        </w:rPr>
      </w:pPr>
    </w:p>
    <w:sectPr w:rsidR="00EE51FF" w:rsidRPr="00FB4457" w:rsidSect="00EC090C">
      <w:type w:val="continuous"/>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142" w:rsidRDefault="00F27142" w:rsidP="00C4397D">
      <w:r>
        <w:separator/>
      </w:r>
    </w:p>
  </w:endnote>
  <w:endnote w:type="continuationSeparator" w:id="0">
    <w:p w:rsidR="00F27142" w:rsidRDefault="00F27142" w:rsidP="00C4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altName w:val="Times New Roman"/>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08A" w:rsidRDefault="00484436">
    <w:pPr>
      <w:pStyle w:val="Footer"/>
      <w:jc w:val="center"/>
    </w:pPr>
    <w:r>
      <w:fldChar w:fldCharType="begin"/>
    </w:r>
    <w:r w:rsidR="00A1308A">
      <w:instrText xml:space="preserve"> PAGE   \* MERGEFORMAT </w:instrText>
    </w:r>
    <w:r>
      <w:fldChar w:fldCharType="separate"/>
    </w:r>
    <w:r w:rsidR="00F27142">
      <w:rPr>
        <w:noProof/>
      </w:rPr>
      <w:t>1</w:t>
    </w:r>
    <w:r>
      <w:rPr>
        <w:noProof/>
      </w:rPr>
      <w:fldChar w:fldCharType="end"/>
    </w:r>
  </w:p>
  <w:p w:rsidR="00A1308A" w:rsidRDefault="00A130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142" w:rsidRDefault="00F27142" w:rsidP="00C4397D">
      <w:r>
        <w:separator/>
      </w:r>
    </w:p>
  </w:footnote>
  <w:footnote w:type="continuationSeparator" w:id="0">
    <w:p w:rsidR="00F27142" w:rsidRDefault="00F27142" w:rsidP="00C43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4216"/>
    <w:multiLevelType w:val="hybridMultilevel"/>
    <w:tmpl w:val="61F092CE"/>
    <w:lvl w:ilvl="0" w:tplc="797030B8">
      <w:start w:val="3"/>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CFC418C"/>
    <w:multiLevelType w:val="hybridMultilevel"/>
    <w:tmpl w:val="6FDA7704"/>
    <w:lvl w:ilvl="0" w:tplc="38BC072C">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D7B493A"/>
    <w:multiLevelType w:val="hybridMultilevel"/>
    <w:tmpl w:val="EEE67C94"/>
    <w:lvl w:ilvl="0" w:tplc="0DC48BD8">
      <w:start w:val="5"/>
      <w:numFmt w:val="bullet"/>
      <w:lvlText w:val="-"/>
      <w:lvlJc w:val="left"/>
      <w:pPr>
        <w:ind w:left="720" w:hanging="360"/>
      </w:pPr>
      <w:rPr>
        <w:rFonts w:ascii="Times New Roman" w:hAnsi="Times New Roman" w:hint="default"/>
        <w:spacing w:val="0"/>
        <w:w w:val="100"/>
        <w:kern w:val="0"/>
        <w:position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C6331"/>
    <w:multiLevelType w:val="hybridMultilevel"/>
    <w:tmpl w:val="7C94D232"/>
    <w:lvl w:ilvl="0" w:tplc="25081B44">
      <w:start w:val="1"/>
      <w:numFmt w:val="decimal"/>
      <w:lvlText w:val="%1."/>
      <w:lvlJc w:val="left"/>
      <w:pPr>
        <w:ind w:left="459" w:hanging="360"/>
      </w:pPr>
      <w:rPr>
        <w:rFonts w:ascii="Calibri" w:eastAsia="Calibri" w:hAnsi="Calibri" w:cs="Times New Roman" w:hint="default"/>
        <w:sz w:val="22"/>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4">
    <w:nsid w:val="11B507DA"/>
    <w:multiLevelType w:val="hybridMultilevel"/>
    <w:tmpl w:val="38044038"/>
    <w:lvl w:ilvl="0" w:tplc="909E68E2">
      <w:start w:val="5"/>
      <w:numFmt w:val="bullet"/>
      <w:lvlText w:val="-"/>
      <w:lvlJc w:val="left"/>
      <w:pPr>
        <w:tabs>
          <w:tab w:val="num" w:pos="960"/>
        </w:tabs>
        <w:ind w:left="960" w:hanging="360"/>
      </w:pPr>
      <w:rPr>
        <w:rFonts w:ascii="Times New Roman" w:eastAsia="Times New Roman" w:hAnsi="Times New Roman"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5">
    <w:nsid w:val="12445E7F"/>
    <w:multiLevelType w:val="hybridMultilevel"/>
    <w:tmpl w:val="0246B32E"/>
    <w:lvl w:ilvl="0" w:tplc="04090005">
      <w:start w:val="1"/>
      <w:numFmt w:val="bullet"/>
      <w:lvlText w:val=""/>
      <w:lvlJc w:val="left"/>
      <w:pPr>
        <w:tabs>
          <w:tab w:val="num" w:pos="2285"/>
        </w:tabs>
        <w:ind w:left="2285" w:hanging="720"/>
      </w:pPr>
      <w:rPr>
        <w:rFonts w:ascii="Wingdings" w:hAnsi="Wingdings" w:hint="default"/>
      </w:rPr>
    </w:lvl>
    <w:lvl w:ilvl="1" w:tplc="04090003">
      <w:start w:val="1"/>
      <w:numFmt w:val="bullet"/>
      <w:lvlText w:val="o"/>
      <w:lvlJc w:val="left"/>
      <w:pPr>
        <w:tabs>
          <w:tab w:val="num" w:pos="2645"/>
        </w:tabs>
        <w:ind w:left="2645" w:hanging="360"/>
      </w:pPr>
      <w:rPr>
        <w:rFonts w:ascii="Courier New" w:hAnsi="Courier New" w:cs="Courier New" w:hint="default"/>
      </w:rPr>
    </w:lvl>
    <w:lvl w:ilvl="2" w:tplc="04090005">
      <w:start w:val="1"/>
      <w:numFmt w:val="bullet"/>
      <w:lvlText w:val=""/>
      <w:lvlJc w:val="left"/>
      <w:pPr>
        <w:tabs>
          <w:tab w:val="num" w:pos="3365"/>
        </w:tabs>
        <w:ind w:left="3365" w:hanging="360"/>
      </w:pPr>
      <w:rPr>
        <w:rFonts w:ascii="Wingdings" w:hAnsi="Wingdings" w:hint="default"/>
      </w:rPr>
    </w:lvl>
    <w:lvl w:ilvl="3" w:tplc="04090001">
      <w:start w:val="1"/>
      <w:numFmt w:val="bullet"/>
      <w:lvlText w:val=""/>
      <w:lvlJc w:val="left"/>
      <w:pPr>
        <w:tabs>
          <w:tab w:val="num" w:pos="4085"/>
        </w:tabs>
        <w:ind w:left="4085" w:hanging="360"/>
      </w:pPr>
      <w:rPr>
        <w:rFonts w:ascii="Symbol" w:hAnsi="Symbol" w:hint="default"/>
      </w:rPr>
    </w:lvl>
    <w:lvl w:ilvl="4" w:tplc="04090003">
      <w:start w:val="1"/>
      <w:numFmt w:val="bullet"/>
      <w:lvlText w:val="o"/>
      <w:lvlJc w:val="left"/>
      <w:pPr>
        <w:tabs>
          <w:tab w:val="num" w:pos="4805"/>
        </w:tabs>
        <w:ind w:left="4805" w:hanging="360"/>
      </w:pPr>
      <w:rPr>
        <w:rFonts w:ascii="Courier New" w:hAnsi="Courier New" w:cs="Courier New" w:hint="default"/>
      </w:rPr>
    </w:lvl>
    <w:lvl w:ilvl="5" w:tplc="04090005">
      <w:start w:val="1"/>
      <w:numFmt w:val="bullet"/>
      <w:lvlText w:val=""/>
      <w:lvlJc w:val="left"/>
      <w:pPr>
        <w:tabs>
          <w:tab w:val="num" w:pos="5525"/>
        </w:tabs>
        <w:ind w:left="5525" w:hanging="360"/>
      </w:pPr>
      <w:rPr>
        <w:rFonts w:ascii="Wingdings" w:hAnsi="Wingdings" w:hint="default"/>
      </w:rPr>
    </w:lvl>
    <w:lvl w:ilvl="6" w:tplc="04090001">
      <w:start w:val="1"/>
      <w:numFmt w:val="bullet"/>
      <w:lvlText w:val=""/>
      <w:lvlJc w:val="left"/>
      <w:pPr>
        <w:tabs>
          <w:tab w:val="num" w:pos="6245"/>
        </w:tabs>
        <w:ind w:left="6245" w:hanging="360"/>
      </w:pPr>
      <w:rPr>
        <w:rFonts w:ascii="Symbol" w:hAnsi="Symbol" w:hint="default"/>
      </w:rPr>
    </w:lvl>
    <w:lvl w:ilvl="7" w:tplc="04090003">
      <w:start w:val="1"/>
      <w:numFmt w:val="bullet"/>
      <w:lvlText w:val="o"/>
      <w:lvlJc w:val="left"/>
      <w:pPr>
        <w:tabs>
          <w:tab w:val="num" w:pos="6965"/>
        </w:tabs>
        <w:ind w:left="6965" w:hanging="360"/>
      </w:pPr>
      <w:rPr>
        <w:rFonts w:ascii="Courier New" w:hAnsi="Courier New" w:cs="Courier New" w:hint="default"/>
      </w:rPr>
    </w:lvl>
    <w:lvl w:ilvl="8" w:tplc="04090005">
      <w:start w:val="1"/>
      <w:numFmt w:val="bullet"/>
      <w:lvlText w:val=""/>
      <w:lvlJc w:val="left"/>
      <w:pPr>
        <w:tabs>
          <w:tab w:val="num" w:pos="7685"/>
        </w:tabs>
        <w:ind w:left="7685" w:hanging="360"/>
      </w:pPr>
      <w:rPr>
        <w:rFonts w:ascii="Wingdings" w:hAnsi="Wingdings" w:hint="default"/>
      </w:rPr>
    </w:lvl>
  </w:abstractNum>
  <w:abstractNum w:abstractNumId="6">
    <w:nsid w:val="15620B2B"/>
    <w:multiLevelType w:val="hybridMultilevel"/>
    <w:tmpl w:val="0EDA0FA2"/>
    <w:lvl w:ilvl="0" w:tplc="57CA66B4">
      <w:start w:val="1"/>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7">
    <w:nsid w:val="1B5B2422"/>
    <w:multiLevelType w:val="hybridMultilevel"/>
    <w:tmpl w:val="B20C0614"/>
    <w:lvl w:ilvl="0" w:tplc="CB2A82CE">
      <w:start w:val="1"/>
      <w:numFmt w:val="decimal"/>
      <w:lvlText w:val="%1."/>
      <w:lvlJc w:val="left"/>
      <w:pPr>
        <w:ind w:left="459" w:hanging="360"/>
      </w:pPr>
      <w:rPr>
        <w:rFonts w:ascii="Calibri" w:eastAsia="Calibri" w:hAnsi="Calibri" w:cs="Times New Roman" w:hint="default"/>
        <w:sz w:val="22"/>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8">
    <w:nsid w:val="1CA06E0A"/>
    <w:multiLevelType w:val="hybridMultilevel"/>
    <w:tmpl w:val="1396CCE2"/>
    <w:lvl w:ilvl="0" w:tplc="612EA15E">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9">
    <w:nsid w:val="258226F3"/>
    <w:multiLevelType w:val="multilevel"/>
    <w:tmpl w:val="EBE2CE24"/>
    <w:lvl w:ilvl="0">
      <w:start w:val="45"/>
      <w:numFmt w:val="decimal"/>
      <w:lvlText w:val="%1"/>
      <w:lvlJc w:val="left"/>
      <w:pPr>
        <w:ind w:left="465" w:hanging="465"/>
      </w:pPr>
      <w:rPr>
        <w:rFonts w:hint="default"/>
      </w:rPr>
    </w:lvl>
    <w:lvl w:ilvl="1">
      <w:start w:val="1"/>
      <w:numFmt w:val="decimal"/>
      <w:lvlText w:val="%1.%2"/>
      <w:lvlJc w:val="left"/>
      <w:pPr>
        <w:ind w:left="1740" w:hanging="46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10">
    <w:nsid w:val="2C935217"/>
    <w:multiLevelType w:val="multilevel"/>
    <w:tmpl w:val="0A00F534"/>
    <w:lvl w:ilvl="0">
      <w:start w:val="10"/>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D43212E"/>
    <w:multiLevelType w:val="hybridMultilevel"/>
    <w:tmpl w:val="5986B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A063A"/>
    <w:multiLevelType w:val="hybridMultilevel"/>
    <w:tmpl w:val="7F66E30C"/>
    <w:lvl w:ilvl="0" w:tplc="7B0C090C">
      <w:start w:val="1"/>
      <w:numFmt w:val="decimal"/>
      <w:lvlText w:val="%1."/>
      <w:lvlJc w:val="left"/>
      <w:pPr>
        <w:ind w:left="459" w:hanging="360"/>
      </w:pPr>
      <w:rPr>
        <w:rFonts w:ascii="Calibri" w:eastAsia="Calibri" w:hAnsi="Calibri" w:cs="Times New Roman" w:hint="default"/>
        <w:sz w:val="22"/>
      </w:rPr>
    </w:lvl>
    <w:lvl w:ilvl="1" w:tplc="04090019">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3">
    <w:nsid w:val="2E286D5F"/>
    <w:multiLevelType w:val="hybridMultilevel"/>
    <w:tmpl w:val="0EDA0FA2"/>
    <w:lvl w:ilvl="0" w:tplc="57CA66B4">
      <w:start w:val="1"/>
      <w:numFmt w:val="decimal"/>
      <w:lvlText w:val="%1)"/>
      <w:lvlJc w:val="left"/>
      <w:pPr>
        <w:tabs>
          <w:tab w:val="num" w:pos="720"/>
        </w:tabs>
        <w:ind w:left="720" w:hanging="360"/>
      </w:pPr>
      <w:rPr>
        <w:rFonts w:hint="default"/>
      </w:rPr>
    </w:lvl>
    <w:lvl w:ilvl="1" w:tplc="48090019" w:tentative="1">
      <w:start w:val="1"/>
      <w:numFmt w:val="lowerLetter"/>
      <w:lvlText w:val="%2."/>
      <w:lvlJc w:val="left"/>
      <w:pPr>
        <w:tabs>
          <w:tab w:val="num" w:pos="1440"/>
        </w:tabs>
        <w:ind w:left="1440" w:hanging="360"/>
      </w:pPr>
    </w:lvl>
    <w:lvl w:ilvl="2" w:tplc="4809001B">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4">
    <w:nsid w:val="3B573AF4"/>
    <w:multiLevelType w:val="hybridMultilevel"/>
    <w:tmpl w:val="BAE21CD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2062DD3"/>
    <w:multiLevelType w:val="hybridMultilevel"/>
    <w:tmpl w:val="6204CE18"/>
    <w:lvl w:ilvl="0" w:tplc="B7DCF39C">
      <w:start w:val="1"/>
      <w:numFmt w:val="decimal"/>
      <w:lvlText w:val="%1."/>
      <w:lvlJc w:val="left"/>
      <w:pPr>
        <w:ind w:left="459" w:hanging="360"/>
      </w:pPr>
      <w:rPr>
        <w:rFonts w:ascii="Calibri" w:eastAsia="Calibri" w:hAnsi="Calibri" w:cs="Times New Roman" w:hint="default"/>
        <w:sz w:val="22"/>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6">
    <w:nsid w:val="454411D6"/>
    <w:multiLevelType w:val="hybridMultilevel"/>
    <w:tmpl w:val="E1CE3C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71B17FB"/>
    <w:multiLevelType w:val="hybridMultilevel"/>
    <w:tmpl w:val="3C5A9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65294C"/>
    <w:multiLevelType w:val="hybridMultilevel"/>
    <w:tmpl w:val="EDD49E52"/>
    <w:lvl w:ilvl="0" w:tplc="0DC48BD8">
      <w:start w:val="5"/>
      <w:numFmt w:val="bullet"/>
      <w:lvlText w:val="-"/>
      <w:lvlJc w:val="left"/>
      <w:pPr>
        <w:ind w:left="1605" w:hanging="360"/>
      </w:pPr>
      <w:rPr>
        <w:rFonts w:ascii="Times New Roman" w:hAnsi="Times New Roman" w:hint="default"/>
        <w:spacing w:val="0"/>
        <w:w w:val="100"/>
        <w:kern w:val="0"/>
        <w:position w:val="0"/>
      </w:rPr>
    </w:lvl>
    <w:lvl w:ilvl="1" w:tplc="04090003" w:tentative="1">
      <w:start w:val="1"/>
      <w:numFmt w:val="bullet"/>
      <w:lvlText w:val="o"/>
      <w:lvlJc w:val="left"/>
      <w:pPr>
        <w:ind w:left="2325" w:hanging="360"/>
      </w:pPr>
      <w:rPr>
        <w:rFonts w:ascii="Courier New" w:hAnsi="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9">
    <w:nsid w:val="4E3E567F"/>
    <w:multiLevelType w:val="hybridMultilevel"/>
    <w:tmpl w:val="5B9A788A"/>
    <w:lvl w:ilvl="0" w:tplc="0409000F">
      <w:start w:val="13"/>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EEC0B40"/>
    <w:multiLevelType w:val="hybridMultilevel"/>
    <w:tmpl w:val="1B9CA1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BB06D2"/>
    <w:multiLevelType w:val="multilevel"/>
    <w:tmpl w:val="1EF86B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8.%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51FE46D5"/>
    <w:multiLevelType w:val="multilevel"/>
    <w:tmpl w:val="0A20E132"/>
    <w:lvl w:ilvl="0">
      <w:start w:val="1"/>
      <w:numFmt w:val="decimal"/>
      <w:lvlText w:val="%1."/>
      <w:lvlJc w:val="left"/>
      <w:pPr>
        <w:tabs>
          <w:tab w:val="num" w:pos="360"/>
        </w:tabs>
        <w:ind w:left="360" w:hanging="360"/>
      </w:pPr>
      <w:rPr>
        <w:rFonts w:cs="Times New Roman" w:hint="default"/>
      </w:rPr>
    </w:lvl>
    <w:lvl w:ilvl="1">
      <w:start w:val="1"/>
      <w:numFmt w:val="decimal"/>
      <w:lvlText w:val="10.%2."/>
      <w:lvlJc w:val="left"/>
      <w:pPr>
        <w:tabs>
          <w:tab w:val="num" w:pos="792"/>
        </w:tabs>
        <w:ind w:left="792" w:hanging="432"/>
      </w:pPr>
      <w:rPr>
        <w:rFonts w:cs="Times New Roman" w:hint="default"/>
      </w:rPr>
    </w:lvl>
    <w:lvl w:ilvl="2">
      <w:start w:val="1"/>
      <w:numFmt w:val="decimal"/>
      <w:lvlText w:val="10.%3."/>
      <w:lvlJc w:val="left"/>
      <w:pPr>
        <w:tabs>
          <w:tab w:val="num" w:pos="1440"/>
        </w:tabs>
        <w:ind w:left="1224" w:hanging="504"/>
      </w:pPr>
      <w:rPr>
        <w:rFonts w:cs="Times New Roman" w:hint="default"/>
        <w:b/>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523212B7"/>
    <w:multiLevelType w:val="hybridMultilevel"/>
    <w:tmpl w:val="8BE2006C"/>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F54C6B"/>
    <w:multiLevelType w:val="hybridMultilevel"/>
    <w:tmpl w:val="7C94D232"/>
    <w:lvl w:ilvl="0" w:tplc="25081B44">
      <w:start w:val="1"/>
      <w:numFmt w:val="decimal"/>
      <w:lvlText w:val="%1."/>
      <w:lvlJc w:val="left"/>
      <w:pPr>
        <w:ind w:left="459" w:hanging="360"/>
      </w:pPr>
      <w:rPr>
        <w:rFonts w:ascii="Calibri" w:eastAsia="Calibri" w:hAnsi="Calibri" w:cs="Times New Roman" w:hint="default"/>
        <w:sz w:val="22"/>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25">
    <w:nsid w:val="558175AF"/>
    <w:multiLevelType w:val="hybridMultilevel"/>
    <w:tmpl w:val="032E4BF6"/>
    <w:lvl w:ilvl="0" w:tplc="909E68E2">
      <w:start w:val="5"/>
      <w:numFmt w:val="bullet"/>
      <w:lvlText w:val="-"/>
      <w:lvlJc w:val="left"/>
      <w:pPr>
        <w:tabs>
          <w:tab w:val="num" w:pos="360"/>
        </w:tabs>
        <w:ind w:left="360" w:hanging="360"/>
      </w:pPr>
      <w:rPr>
        <w:rFonts w:ascii="Times New Roman" w:eastAsia="Times New Roman" w:hAnsi="Times New Roman" w:hint="default"/>
      </w:rPr>
    </w:lvl>
    <w:lvl w:ilvl="1" w:tplc="909E68E2">
      <w:start w:val="5"/>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5CB83B6A"/>
    <w:multiLevelType w:val="multilevel"/>
    <w:tmpl w:val="5EA8C8DA"/>
    <w:lvl w:ilvl="0">
      <w:start w:val="15"/>
      <w:numFmt w:val="decimal"/>
      <w:lvlText w:val="%1."/>
      <w:lvlJc w:val="left"/>
      <w:pPr>
        <w:tabs>
          <w:tab w:val="num" w:pos="525"/>
        </w:tabs>
        <w:ind w:left="525" w:hanging="525"/>
      </w:pPr>
      <w:rPr>
        <w:rFonts w:cs="Times New Roman" w:hint="default"/>
        <w:b/>
        <w:color w:val="auto"/>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7">
    <w:nsid w:val="61857A28"/>
    <w:multiLevelType w:val="multilevel"/>
    <w:tmpl w:val="428EA3E2"/>
    <w:lvl w:ilvl="0">
      <w:start w:val="9"/>
      <w:numFmt w:val="decimal"/>
      <w:lvlText w:val="%1"/>
      <w:lvlJc w:val="left"/>
      <w:pPr>
        <w:ind w:left="360" w:hanging="360"/>
      </w:pPr>
      <w:rPr>
        <w:rFonts w:hint="default"/>
      </w:rPr>
    </w:lvl>
    <w:lvl w:ilvl="1">
      <w:start w:val="1"/>
      <w:numFmt w:val="decimal"/>
      <w:lvlText w:val="%1.%2"/>
      <w:lvlJc w:val="left"/>
      <w:pPr>
        <w:ind w:left="1635" w:hanging="36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000" w:hanging="1800"/>
      </w:pPr>
      <w:rPr>
        <w:rFonts w:hint="default"/>
      </w:rPr>
    </w:lvl>
  </w:abstractNum>
  <w:abstractNum w:abstractNumId="28">
    <w:nsid w:val="66D659C2"/>
    <w:multiLevelType w:val="hybridMultilevel"/>
    <w:tmpl w:val="6F44E0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DB2B45"/>
    <w:multiLevelType w:val="hybridMultilevel"/>
    <w:tmpl w:val="B20C0614"/>
    <w:lvl w:ilvl="0" w:tplc="CB2A82CE">
      <w:start w:val="1"/>
      <w:numFmt w:val="decimal"/>
      <w:lvlText w:val="%1."/>
      <w:lvlJc w:val="left"/>
      <w:pPr>
        <w:ind w:left="459" w:hanging="360"/>
      </w:pPr>
      <w:rPr>
        <w:rFonts w:ascii="Calibri" w:eastAsia="Calibri" w:hAnsi="Calibri" w:cs="Times New Roman" w:hint="default"/>
        <w:sz w:val="22"/>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0">
    <w:nsid w:val="693021C4"/>
    <w:multiLevelType w:val="hybridMultilevel"/>
    <w:tmpl w:val="3C5A9E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5D0BA1"/>
    <w:multiLevelType w:val="hybridMultilevel"/>
    <w:tmpl w:val="7272E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602F29"/>
    <w:multiLevelType w:val="hybridMultilevel"/>
    <w:tmpl w:val="E20A33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9871FC"/>
    <w:multiLevelType w:val="multilevel"/>
    <w:tmpl w:val="421A6F8C"/>
    <w:lvl w:ilvl="0">
      <w:start w:val="1"/>
      <w:numFmt w:val="decimal"/>
      <w:lvlText w:val="%1)"/>
      <w:lvlJc w:val="left"/>
      <w:pPr>
        <w:tabs>
          <w:tab w:val="num" w:pos="360"/>
        </w:tabs>
        <w:ind w:left="360" w:hanging="360"/>
      </w:pPr>
      <w:rPr>
        <w:rFonts w:cs="Times New Roman" w:hint="default"/>
        <w:b/>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761F4330"/>
    <w:multiLevelType w:val="hybridMultilevel"/>
    <w:tmpl w:val="46E4F14A"/>
    <w:lvl w:ilvl="0" w:tplc="007A9922">
      <w:start w:val="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5">
    <w:nsid w:val="7788626B"/>
    <w:multiLevelType w:val="hybridMultilevel"/>
    <w:tmpl w:val="D31A122A"/>
    <w:lvl w:ilvl="0" w:tplc="2CDC545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6">
    <w:nsid w:val="79FE4A8B"/>
    <w:multiLevelType w:val="multilevel"/>
    <w:tmpl w:val="F12EF3A4"/>
    <w:lvl w:ilvl="0">
      <w:start w:val="1"/>
      <w:numFmt w:val="decimal"/>
      <w:lvlText w:val="%1."/>
      <w:lvlJc w:val="left"/>
      <w:pPr>
        <w:ind w:left="459" w:hanging="360"/>
      </w:pPr>
      <w:rPr>
        <w:rFonts w:ascii="Calibri" w:eastAsia="Calibri" w:hAnsi="Calibri" w:cs="Times New Roman" w:hint="default"/>
        <w:sz w:val="22"/>
      </w:rPr>
    </w:lvl>
    <w:lvl w:ilvl="1">
      <w:start w:val="2"/>
      <w:numFmt w:val="decimal"/>
      <w:isLgl/>
      <w:lvlText w:val="%1.%2"/>
      <w:lvlJc w:val="left"/>
      <w:pPr>
        <w:ind w:left="459" w:hanging="360"/>
      </w:pPr>
      <w:rPr>
        <w:rFonts w:hint="default"/>
      </w:rPr>
    </w:lvl>
    <w:lvl w:ilvl="2">
      <w:start w:val="1"/>
      <w:numFmt w:val="decimal"/>
      <w:isLgl/>
      <w:lvlText w:val="%1.%2.%3"/>
      <w:lvlJc w:val="left"/>
      <w:pPr>
        <w:ind w:left="819" w:hanging="720"/>
      </w:pPr>
      <w:rPr>
        <w:rFonts w:hint="default"/>
      </w:rPr>
    </w:lvl>
    <w:lvl w:ilvl="3">
      <w:start w:val="1"/>
      <w:numFmt w:val="decimal"/>
      <w:isLgl/>
      <w:lvlText w:val="%1.%2.%3.%4"/>
      <w:lvlJc w:val="left"/>
      <w:pPr>
        <w:ind w:left="819" w:hanging="720"/>
      </w:pPr>
      <w:rPr>
        <w:rFonts w:hint="default"/>
      </w:rPr>
    </w:lvl>
    <w:lvl w:ilvl="4">
      <w:start w:val="1"/>
      <w:numFmt w:val="decimal"/>
      <w:isLgl/>
      <w:lvlText w:val="%1.%2.%3.%4.%5"/>
      <w:lvlJc w:val="left"/>
      <w:pPr>
        <w:ind w:left="1179" w:hanging="1080"/>
      </w:pPr>
      <w:rPr>
        <w:rFonts w:hint="default"/>
      </w:rPr>
    </w:lvl>
    <w:lvl w:ilvl="5">
      <w:start w:val="1"/>
      <w:numFmt w:val="decimal"/>
      <w:isLgl/>
      <w:lvlText w:val="%1.%2.%3.%4.%5.%6"/>
      <w:lvlJc w:val="left"/>
      <w:pPr>
        <w:ind w:left="1539" w:hanging="1440"/>
      </w:pPr>
      <w:rPr>
        <w:rFonts w:hint="default"/>
      </w:rPr>
    </w:lvl>
    <w:lvl w:ilvl="6">
      <w:start w:val="1"/>
      <w:numFmt w:val="decimal"/>
      <w:isLgl/>
      <w:lvlText w:val="%1.%2.%3.%4.%5.%6.%7"/>
      <w:lvlJc w:val="left"/>
      <w:pPr>
        <w:ind w:left="1539" w:hanging="1440"/>
      </w:pPr>
      <w:rPr>
        <w:rFonts w:hint="default"/>
      </w:rPr>
    </w:lvl>
    <w:lvl w:ilvl="7">
      <w:start w:val="1"/>
      <w:numFmt w:val="decimal"/>
      <w:isLgl/>
      <w:lvlText w:val="%1.%2.%3.%4.%5.%6.%7.%8"/>
      <w:lvlJc w:val="left"/>
      <w:pPr>
        <w:ind w:left="1899" w:hanging="1800"/>
      </w:pPr>
      <w:rPr>
        <w:rFonts w:hint="default"/>
      </w:rPr>
    </w:lvl>
    <w:lvl w:ilvl="8">
      <w:start w:val="1"/>
      <w:numFmt w:val="decimal"/>
      <w:isLgl/>
      <w:lvlText w:val="%1.%2.%3.%4.%5.%6.%7.%8.%9"/>
      <w:lvlJc w:val="left"/>
      <w:pPr>
        <w:ind w:left="1899" w:hanging="1800"/>
      </w:pPr>
      <w:rPr>
        <w:rFonts w:hint="default"/>
      </w:rPr>
    </w:lvl>
  </w:abstractNum>
  <w:abstractNum w:abstractNumId="37">
    <w:nsid w:val="7F4A7C30"/>
    <w:multiLevelType w:val="hybridMultilevel"/>
    <w:tmpl w:val="288C07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4"/>
  </w:num>
  <w:num w:numId="3">
    <w:abstractNumId w:val="25"/>
  </w:num>
  <w:num w:numId="4">
    <w:abstractNumId w:val="21"/>
  </w:num>
  <w:num w:numId="5">
    <w:abstractNumId w:val="22"/>
  </w:num>
  <w:num w:numId="6">
    <w:abstractNumId w:val="2"/>
  </w:num>
  <w:num w:numId="7">
    <w:abstractNumId w:val="18"/>
  </w:num>
  <w:num w:numId="8">
    <w:abstractNumId w:val="19"/>
  </w:num>
  <w:num w:numId="9">
    <w:abstractNumId w:val="26"/>
  </w:num>
  <w:num w:numId="10">
    <w:abstractNumId w:val="20"/>
  </w:num>
  <w:num w:numId="11">
    <w:abstractNumId w:val="28"/>
  </w:num>
  <w:num w:numId="12">
    <w:abstractNumId w:val="15"/>
  </w:num>
  <w:num w:numId="13">
    <w:abstractNumId w:val="36"/>
  </w:num>
  <w:num w:numId="14">
    <w:abstractNumId w:val="8"/>
  </w:num>
  <w:num w:numId="15">
    <w:abstractNumId w:val="12"/>
  </w:num>
  <w:num w:numId="16">
    <w:abstractNumId w:val="24"/>
  </w:num>
  <w:num w:numId="17">
    <w:abstractNumId w:val="29"/>
  </w:num>
  <w:num w:numId="18">
    <w:abstractNumId w:val="13"/>
  </w:num>
  <w:num w:numId="19">
    <w:abstractNumId w:val="9"/>
  </w:num>
  <w:num w:numId="20">
    <w:abstractNumId w:val="23"/>
  </w:num>
  <w:num w:numId="21">
    <w:abstractNumId w:val="6"/>
  </w:num>
  <w:num w:numId="22">
    <w:abstractNumId w:val="17"/>
  </w:num>
  <w:num w:numId="23">
    <w:abstractNumId w:val="30"/>
  </w:num>
  <w:num w:numId="24">
    <w:abstractNumId w:val="31"/>
  </w:num>
  <w:num w:numId="25">
    <w:abstractNumId w:val="35"/>
  </w:num>
  <w:num w:numId="26">
    <w:abstractNumId w:val="11"/>
  </w:num>
  <w:num w:numId="27">
    <w:abstractNumId w:val="7"/>
  </w:num>
  <w:num w:numId="28">
    <w:abstractNumId w:val="3"/>
  </w:num>
  <w:num w:numId="29">
    <w:abstractNumId w:val="10"/>
  </w:num>
  <w:num w:numId="30">
    <w:abstractNumId w:val="27"/>
  </w:num>
  <w:num w:numId="31">
    <w:abstractNumId w:val="32"/>
  </w:num>
  <w:num w:numId="32">
    <w:abstractNumId w:val="0"/>
  </w:num>
  <w:num w:numId="33">
    <w:abstractNumId w:val="1"/>
  </w:num>
  <w:num w:numId="34">
    <w:abstractNumId w:val="37"/>
  </w:num>
  <w:num w:numId="35">
    <w:abstractNumId w:val="5"/>
  </w:num>
  <w:num w:numId="36">
    <w:abstractNumId w:val="16"/>
  </w:num>
  <w:num w:numId="37">
    <w:abstractNumId w:val="34"/>
  </w:num>
  <w:num w:numId="38">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hideSpellingErrors/>
  <w:defaultTabStop w:val="720"/>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002F1"/>
    <w:rsid w:val="00000B45"/>
    <w:rsid w:val="00001C52"/>
    <w:rsid w:val="00003661"/>
    <w:rsid w:val="00003A0C"/>
    <w:rsid w:val="00015115"/>
    <w:rsid w:val="000179FB"/>
    <w:rsid w:val="00020F01"/>
    <w:rsid w:val="00026556"/>
    <w:rsid w:val="000317F4"/>
    <w:rsid w:val="0003650B"/>
    <w:rsid w:val="000435EF"/>
    <w:rsid w:val="00044F61"/>
    <w:rsid w:val="00054808"/>
    <w:rsid w:val="000625C5"/>
    <w:rsid w:val="0006446F"/>
    <w:rsid w:val="00071E67"/>
    <w:rsid w:val="000744CC"/>
    <w:rsid w:val="0007565B"/>
    <w:rsid w:val="0007738A"/>
    <w:rsid w:val="00083E0E"/>
    <w:rsid w:val="0008661C"/>
    <w:rsid w:val="00090244"/>
    <w:rsid w:val="00096DF2"/>
    <w:rsid w:val="00097AC6"/>
    <w:rsid w:val="000A2B32"/>
    <w:rsid w:val="000A2F87"/>
    <w:rsid w:val="000A4D92"/>
    <w:rsid w:val="000A523A"/>
    <w:rsid w:val="000A57AA"/>
    <w:rsid w:val="000A585C"/>
    <w:rsid w:val="000A5925"/>
    <w:rsid w:val="000B08D4"/>
    <w:rsid w:val="000B1C6E"/>
    <w:rsid w:val="000B2B83"/>
    <w:rsid w:val="000B5540"/>
    <w:rsid w:val="000C2293"/>
    <w:rsid w:val="000D3F79"/>
    <w:rsid w:val="000E1A37"/>
    <w:rsid w:val="000E6E16"/>
    <w:rsid w:val="000F063B"/>
    <w:rsid w:val="000F167B"/>
    <w:rsid w:val="001048E3"/>
    <w:rsid w:val="00107A47"/>
    <w:rsid w:val="00107EBB"/>
    <w:rsid w:val="00111E65"/>
    <w:rsid w:val="0011241B"/>
    <w:rsid w:val="0011645E"/>
    <w:rsid w:val="00116798"/>
    <w:rsid w:val="00124D19"/>
    <w:rsid w:val="00136988"/>
    <w:rsid w:val="00150D42"/>
    <w:rsid w:val="00161D71"/>
    <w:rsid w:val="00163147"/>
    <w:rsid w:val="00163FE4"/>
    <w:rsid w:val="0016520C"/>
    <w:rsid w:val="0017427B"/>
    <w:rsid w:val="001765E5"/>
    <w:rsid w:val="00177649"/>
    <w:rsid w:val="001828C3"/>
    <w:rsid w:val="001838C1"/>
    <w:rsid w:val="001851D4"/>
    <w:rsid w:val="001862EE"/>
    <w:rsid w:val="0019614B"/>
    <w:rsid w:val="00196A4C"/>
    <w:rsid w:val="001A3A25"/>
    <w:rsid w:val="001A6DFC"/>
    <w:rsid w:val="001A772E"/>
    <w:rsid w:val="001B38F9"/>
    <w:rsid w:val="001B4B74"/>
    <w:rsid w:val="001B4CD1"/>
    <w:rsid w:val="001B6636"/>
    <w:rsid w:val="001C09DC"/>
    <w:rsid w:val="001D0C40"/>
    <w:rsid w:val="001D2CF9"/>
    <w:rsid w:val="001D54ED"/>
    <w:rsid w:val="001D56F8"/>
    <w:rsid w:val="001D5D7A"/>
    <w:rsid w:val="001E0D75"/>
    <w:rsid w:val="001E412A"/>
    <w:rsid w:val="001E43CE"/>
    <w:rsid w:val="001F0CD8"/>
    <w:rsid w:val="001F20BA"/>
    <w:rsid w:val="001F4FEF"/>
    <w:rsid w:val="001F50FD"/>
    <w:rsid w:val="001F61CE"/>
    <w:rsid w:val="002007F9"/>
    <w:rsid w:val="002008D1"/>
    <w:rsid w:val="00202AAC"/>
    <w:rsid w:val="00205E8A"/>
    <w:rsid w:val="00206C62"/>
    <w:rsid w:val="00223B05"/>
    <w:rsid w:val="002254C0"/>
    <w:rsid w:val="00226930"/>
    <w:rsid w:val="002272A5"/>
    <w:rsid w:val="00230CD4"/>
    <w:rsid w:val="002339E3"/>
    <w:rsid w:val="00244543"/>
    <w:rsid w:val="00245B06"/>
    <w:rsid w:val="0024650E"/>
    <w:rsid w:val="0024787B"/>
    <w:rsid w:val="00247CA3"/>
    <w:rsid w:val="00252797"/>
    <w:rsid w:val="00254A9E"/>
    <w:rsid w:val="002569F0"/>
    <w:rsid w:val="00257C27"/>
    <w:rsid w:val="002704A1"/>
    <w:rsid w:val="00274825"/>
    <w:rsid w:val="002763A8"/>
    <w:rsid w:val="00276A6F"/>
    <w:rsid w:val="00282A82"/>
    <w:rsid w:val="00282FF0"/>
    <w:rsid w:val="0028670D"/>
    <w:rsid w:val="00287870"/>
    <w:rsid w:val="002935BA"/>
    <w:rsid w:val="00294BB1"/>
    <w:rsid w:val="00294CD8"/>
    <w:rsid w:val="0029708D"/>
    <w:rsid w:val="002A1193"/>
    <w:rsid w:val="002A6BA3"/>
    <w:rsid w:val="002B048E"/>
    <w:rsid w:val="002B07E7"/>
    <w:rsid w:val="002B26ED"/>
    <w:rsid w:val="002B4A76"/>
    <w:rsid w:val="002B58D4"/>
    <w:rsid w:val="002B6728"/>
    <w:rsid w:val="002C062B"/>
    <w:rsid w:val="002D1279"/>
    <w:rsid w:val="002D42D9"/>
    <w:rsid w:val="002D6728"/>
    <w:rsid w:val="002E0382"/>
    <w:rsid w:val="002E0639"/>
    <w:rsid w:val="002E09EA"/>
    <w:rsid w:val="002E2D97"/>
    <w:rsid w:val="002E4FE7"/>
    <w:rsid w:val="002F0547"/>
    <w:rsid w:val="00302BCA"/>
    <w:rsid w:val="003115B1"/>
    <w:rsid w:val="0031312B"/>
    <w:rsid w:val="003156A8"/>
    <w:rsid w:val="00320BEE"/>
    <w:rsid w:val="0032300F"/>
    <w:rsid w:val="003264D1"/>
    <w:rsid w:val="00331859"/>
    <w:rsid w:val="003328AC"/>
    <w:rsid w:val="00333292"/>
    <w:rsid w:val="00336FDF"/>
    <w:rsid w:val="00340309"/>
    <w:rsid w:val="0034576D"/>
    <w:rsid w:val="0034719C"/>
    <w:rsid w:val="00347995"/>
    <w:rsid w:val="00347B0C"/>
    <w:rsid w:val="00353BE6"/>
    <w:rsid w:val="003608C4"/>
    <w:rsid w:val="00362714"/>
    <w:rsid w:val="00373945"/>
    <w:rsid w:val="00381EE6"/>
    <w:rsid w:val="00384BD4"/>
    <w:rsid w:val="00385778"/>
    <w:rsid w:val="00390122"/>
    <w:rsid w:val="003A075E"/>
    <w:rsid w:val="003A5AF4"/>
    <w:rsid w:val="003B3483"/>
    <w:rsid w:val="003B58AC"/>
    <w:rsid w:val="003C3FD0"/>
    <w:rsid w:val="003D32DC"/>
    <w:rsid w:val="003D5242"/>
    <w:rsid w:val="003D6A13"/>
    <w:rsid w:val="003D754C"/>
    <w:rsid w:val="003E34EA"/>
    <w:rsid w:val="003E4104"/>
    <w:rsid w:val="003E5F79"/>
    <w:rsid w:val="003E7518"/>
    <w:rsid w:val="003F2829"/>
    <w:rsid w:val="003F2A0A"/>
    <w:rsid w:val="003F4A36"/>
    <w:rsid w:val="003F6477"/>
    <w:rsid w:val="004002F1"/>
    <w:rsid w:val="0040780E"/>
    <w:rsid w:val="00411FAC"/>
    <w:rsid w:val="00412DBB"/>
    <w:rsid w:val="00422806"/>
    <w:rsid w:val="00427272"/>
    <w:rsid w:val="00430D42"/>
    <w:rsid w:val="004333A1"/>
    <w:rsid w:val="00437437"/>
    <w:rsid w:val="004412AB"/>
    <w:rsid w:val="0044183B"/>
    <w:rsid w:val="0044596A"/>
    <w:rsid w:val="004504FD"/>
    <w:rsid w:val="00454CC7"/>
    <w:rsid w:val="00455BB7"/>
    <w:rsid w:val="004560B8"/>
    <w:rsid w:val="00464143"/>
    <w:rsid w:val="0046477A"/>
    <w:rsid w:val="00464F73"/>
    <w:rsid w:val="004710FD"/>
    <w:rsid w:val="00484436"/>
    <w:rsid w:val="00485B64"/>
    <w:rsid w:val="004917DB"/>
    <w:rsid w:val="00492344"/>
    <w:rsid w:val="00493DB5"/>
    <w:rsid w:val="00494ED5"/>
    <w:rsid w:val="004A4088"/>
    <w:rsid w:val="004A54FB"/>
    <w:rsid w:val="004B15C9"/>
    <w:rsid w:val="004B275C"/>
    <w:rsid w:val="004C00A0"/>
    <w:rsid w:val="004C0395"/>
    <w:rsid w:val="004C06A6"/>
    <w:rsid w:val="004C0DC5"/>
    <w:rsid w:val="004C1F09"/>
    <w:rsid w:val="004C2EAA"/>
    <w:rsid w:val="004C4920"/>
    <w:rsid w:val="004C5F5A"/>
    <w:rsid w:val="004C7E6A"/>
    <w:rsid w:val="004D2ECB"/>
    <w:rsid w:val="004D328F"/>
    <w:rsid w:val="004D4E6B"/>
    <w:rsid w:val="004E30F8"/>
    <w:rsid w:val="004F0AC3"/>
    <w:rsid w:val="004F154F"/>
    <w:rsid w:val="004F5B13"/>
    <w:rsid w:val="00500F9E"/>
    <w:rsid w:val="00501A34"/>
    <w:rsid w:val="005037C2"/>
    <w:rsid w:val="0051264E"/>
    <w:rsid w:val="005154FF"/>
    <w:rsid w:val="00525347"/>
    <w:rsid w:val="00532A6E"/>
    <w:rsid w:val="00532D32"/>
    <w:rsid w:val="0053411F"/>
    <w:rsid w:val="005363AC"/>
    <w:rsid w:val="0053767C"/>
    <w:rsid w:val="00544938"/>
    <w:rsid w:val="005452C9"/>
    <w:rsid w:val="00545E05"/>
    <w:rsid w:val="0055237A"/>
    <w:rsid w:val="00557D35"/>
    <w:rsid w:val="00561608"/>
    <w:rsid w:val="00562945"/>
    <w:rsid w:val="00563051"/>
    <w:rsid w:val="0056435C"/>
    <w:rsid w:val="00581324"/>
    <w:rsid w:val="00581A35"/>
    <w:rsid w:val="00582AE1"/>
    <w:rsid w:val="00590EF0"/>
    <w:rsid w:val="005A141F"/>
    <w:rsid w:val="005A34FF"/>
    <w:rsid w:val="005A5280"/>
    <w:rsid w:val="005B138E"/>
    <w:rsid w:val="005B26BA"/>
    <w:rsid w:val="005B32FA"/>
    <w:rsid w:val="005B4F45"/>
    <w:rsid w:val="005B594C"/>
    <w:rsid w:val="005C006A"/>
    <w:rsid w:val="005C78A2"/>
    <w:rsid w:val="005D2746"/>
    <w:rsid w:val="005D3C81"/>
    <w:rsid w:val="005D581E"/>
    <w:rsid w:val="005D7E0A"/>
    <w:rsid w:val="005E1D9D"/>
    <w:rsid w:val="005E474E"/>
    <w:rsid w:val="005E4E6D"/>
    <w:rsid w:val="005E5E3F"/>
    <w:rsid w:val="005F1B66"/>
    <w:rsid w:val="005F7269"/>
    <w:rsid w:val="0061277D"/>
    <w:rsid w:val="00612B80"/>
    <w:rsid w:val="006137C0"/>
    <w:rsid w:val="00614054"/>
    <w:rsid w:val="00616022"/>
    <w:rsid w:val="006210C5"/>
    <w:rsid w:val="00623B40"/>
    <w:rsid w:val="00633E4B"/>
    <w:rsid w:val="00636E3E"/>
    <w:rsid w:val="0064359A"/>
    <w:rsid w:val="006442A9"/>
    <w:rsid w:val="00645851"/>
    <w:rsid w:val="00651DCE"/>
    <w:rsid w:val="006531E3"/>
    <w:rsid w:val="00666CC5"/>
    <w:rsid w:val="00673B8F"/>
    <w:rsid w:val="00673F2D"/>
    <w:rsid w:val="00676444"/>
    <w:rsid w:val="00677537"/>
    <w:rsid w:val="00684494"/>
    <w:rsid w:val="00687DAE"/>
    <w:rsid w:val="0069099E"/>
    <w:rsid w:val="00690F59"/>
    <w:rsid w:val="006913DD"/>
    <w:rsid w:val="00691B2C"/>
    <w:rsid w:val="00695421"/>
    <w:rsid w:val="00695D4B"/>
    <w:rsid w:val="00696DCA"/>
    <w:rsid w:val="006A4FB8"/>
    <w:rsid w:val="006A6B1E"/>
    <w:rsid w:val="006A739B"/>
    <w:rsid w:val="006B41A4"/>
    <w:rsid w:val="006B61DB"/>
    <w:rsid w:val="006B6D8F"/>
    <w:rsid w:val="006C267C"/>
    <w:rsid w:val="006D223F"/>
    <w:rsid w:val="006D245E"/>
    <w:rsid w:val="006E3C2D"/>
    <w:rsid w:val="006F0758"/>
    <w:rsid w:val="006F123D"/>
    <w:rsid w:val="006F1684"/>
    <w:rsid w:val="0070575C"/>
    <w:rsid w:val="00707D6C"/>
    <w:rsid w:val="00712F35"/>
    <w:rsid w:val="00713D06"/>
    <w:rsid w:val="00715FCA"/>
    <w:rsid w:val="00717889"/>
    <w:rsid w:val="00720D9C"/>
    <w:rsid w:val="0072159E"/>
    <w:rsid w:val="00723459"/>
    <w:rsid w:val="00726A4E"/>
    <w:rsid w:val="00736AE2"/>
    <w:rsid w:val="0074040E"/>
    <w:rsid w:val="00744A59"/>
    <w:rsid w:val="007458BD"/>
    <w:rsid w:val="0074607C"/>
    <w:rsid w:val="00746DE9"/>
    <w:rsid w:val="007527A9"/>
    <w:rsid w:val="007541EB"/>
    <w:rsid w:val="0075630F"/>
    <w:rsid w:val="00765F6A"/>
    <w:rsid w:val="007662AA"/>
    <w:rsid w:val="00767B1E"/>
    <w:rsid w:val="00770D3D"/>
    <w:rsid w:val="00774274"/>
    <w:rsid w:val="00775D79"/>
    <w:rsid w:val="00776D19"/>
    <w:rsid w:val="00776FEA"/>
    <w:rsid w:val="00785820"/>
    <w:rsid w:val="00791364"/>
    <w:rsid w:val="007A449D"/>
    <w:rsid w:val="007A51CF"/>
    <w:rsid w:val="007A5CCB"/>
    <w:rsid w:val="007A6264"/>
    <w:rsid w:val="007A75C0"/>
    <w:rsid w:val="007A7AF6"/>
    <w:rsid w:val="007B1ACF"/>
    <w:rsid w:val="007B1B03"/>
    <w:rsid w:val="007B46EF"/>
    <w:rsid w:val="007B50DB"/>
    <w:rsid w:val="007B5F57"/>
    <w:rsid w:val="007B6637"/>
    <w:rsid w:val="007C2067"/>
    <w:rsid w:val="007C22C0"/>
    <w:rsid w:val="007C46C9"/>
    <w:rsid w:val="007C5A91"/>
    <w:rsid w:val="007C6210"/>
    <w:rsid w:val="007C73F8"/>
    <w:rsid w:val="007C7A87"/>
    <w:rsid w:val="007D27DC"/>
    <w:rsid w:val="007E259A"/>
    <w:rsid w:val="007E30FC"/>
    <w:rsid w:val="007F1B0E"/>
    <w:rsid w:val="00802D64"/>
    <w:rsid w:val="00804E31"/>
    <w:rsid w:val="00805A04"/>
    <w:rsid w:val="008101BB"/>
    <w:rsid w:val="0081142D"/>
    <w:rsid w:val="00813542"/>
    <w:rsid w:val="00816784"/>
    <w:rsid w:val="00816D76"/>
    <w:rsid w:val="00821492"/>
    <w:rsid w:val="00821D12"/>
    <w:rsid w:val="00824E97"/>
    <w:rsid w:val="008300D4"/>
    <w:rsid w:val="00831194"/>
    <w:rsid w:val="00833722"/>
    <w:rsid w:val="008352D2"/>
    <w:rsid w:val="008363CD"/>
    <w:rsid w:val="00841923"/>
    <w:rsid w:val="0084560B"/>
    <w:rsid w:val="00847956"/>
    <w:rsid w:val="008566FE"/>
    <w:rsid w:val="00857BC1"/>
    <w:rsid w:val="00862011"/>
    <w:rsid w:val="008640AD"/>
    <w:rsid w:val="00874368"/>
    <w:rsid w:val="008746D1"/>
    <w:rsid w:val="00883C07"/>
    <w:rsid w:val="008872D0"/>
    <w:rsid w:val="00887453"/>
    <w:rsid w:val="00890A39"/>
    <w:rsid w:val="0089338E"/>
    <w:rsid w:val="00893C65"/>
    <w:rsid w:val="008956C3"/>
    <w:rsid w:val="008A1255"/>
    <w:rsid w:val="008A1AB7"/>
    <w:rsid w:val="008A23A2"/>
    <w:rsid w:val="008A2455"/>
    <w:rsid w:val="008A5C5C"/>
    <w:rsid w:val="008B6C9F"/>
    <w:rsid w:val="008E32E2"/>
    <w:rsid w:val="008F27C5"/>
    <w:rsid w:val="00905316"/>
    <w:rsid w:val="009159CE"/>
    <w:rsid w:val="00917565"/>
    <w:rsid w:val="00922C0E"/>
    <w:rsid w:val="00924420"/>
    <w:rsid w:val="00930299"/>
    <w:rsid w:val="00933208"/>
    <w:rsid w:val="009414DA"/>
    <w:rsid w:val="009416E9"/>
    <w:rsid w:val="009444EA"/>
    <w:rsid w:val="00945551"/>
    <w:rsid w:val="00951A00"/>
    <w:rsid w:val="00964BB0"/>
    <w:rsid w:val="00965946"/>
    <w:rsid w:val="00965FB1"/>
    <w:rsid w:val="009679AC"/>
    <w:rsid w:val="00970A49"/>
    <w:rsid w:val="00971982"/>
    <w:rsid w:val="00975C99"/>
    <w:rsid w:val="00985E82"/>
    <w:rsid w:val="009917D1"/>
    <w:rsid w:val="00995ADB"/>
    <w:rsid w:val="009A0A79"/>
    <w:rsid w:val="009A5602"/>
    <w:rsid w:val="009B5C8E"/>
    <w:rsid w:val="009C02CE"/>
    <w:rsid w:val="009C2E4F"/>
    <w:rsid w:val="009C46D9"/>
    <w:rsid w:val="009C5072"/>
    <w:rsid w:val="009D5446"/>
    <w:rsid w:val="009E1747"/>
    <w:rsid w:val="009E2984"/>
    <w:rsid w:val="009E643B"/>
    <w:rsid w:val="009E6F7B"/>
    <w:rsid w:val="009E7D9E"/>
    <w:rsid w:val="009F132C"/>
    <w:rsid w:val="00A0192B"/>
    <w:rsid w:val="00A062ED"/>
    <w:rsid w:val="00A06331"/>
    <w:rsid w:val="00A10887"/>
    <w:rsid w:val="00A10E90"/>
    <w:rsid w:val="00A12BCE"/>
    <w:rsid w:val="00A1308A"/>
    <w:rsid w:val="00A1559A"/>
    <w:rsid w:val="00A15D0B"/>
    <w:rsid w:val="00A21B68"/>
    <w:rsid w:val="00A267C4"/>
    <w:rsid w:val="00A2758C"/>
    <w:rsid w:val="00A37B35"/>
    <w:rsid w:val="00A41D85"/>
    <w:rsid w:val="00A453D3"/>
    <w:rsid w:val="00A46688"/>
    <w:rsid w:val="00A50072"/>
    <w:rsid w:val="00A50605"/>
    <w:rsid w:val="00A51C6D"/>
    <w:rsid w:val="00A53BD3"/>
    <w:rsid w:val="00A63F87"/>
    <w:rsid w:val="00A64C90"/>
    <w:rsid w:val="00A659D8"/>
    <w:rsid w:val="00A67E5F"/>
    <w:rsid w:val="00A80B36"/>
    <w:rsid w:val="00A830CD"/>
    <w:rsid w:val="00A91668"/>
    <w:rsid w:val="00A924B2"/>
    <w:rsid w:val="00A92D98"/>
    <w:rsid w:val="00A95BB0"/>
    <w:rsid w:val="00A96196"/>
    <w:rsid w:val="00A97305"/>
    <w:rsid w:val="00AD230F"/>
    <w:rsid w:val="00AD4CAF"/>
    <w:rsid w:val="00AE3E10"/>
    <w:rsid w:val="00AE46F1"/>
    <w:rsid w:val="00AE63D1"/>
    <w:rsid w:val="00AF2B92"/>
    <w:rsid w:val="00AF45A3"/>
    <w:rsid w:val="00AF6966"/>
    <w:rsid w:val="00B01376"/>
    <w:rsid w:val="00B01875"/>
    <w:rsid w:val="00B01988"/>
    <w:rsid w:val="00B02241"/>
    <w:rsid w:val="00B02DB0"/>
    <w:rsid w:val="00B0512A"/>
    <w:rsid w:val="00B10BAE"/>
    <w:rsid w:val="00B1225B"/>
    <w:rsid w:val="00B12C3E"/>
    <w:rsid w:val="00B22633"/>
    <w:rsid w:val="00B237B5"/>
    <w:rsid w:val="00B23ED4"/>
    <w:rsid w:val="00B24971"/>
    <w:rsid w:val="00B24F1E"/>
    <w:rsid w:val="00B26749"/>
    <w:rsid w:val="00B26D53"/>
    <w:rsid w:val="00B30648"/>
    <w:rsid w:val="00B31E02"/>
    <w:rsid w:val="00B34C95"/>
    <w:rsid w:val="00B41709"/>
    <w:rsid w:val="00B46232"/>
    <w:rsid w:val="00B52218"/>
    <w:rsid w:val="00B54E9F"/>
    <w:rsid w:val="00B5599E"/>
    <w:rsid w:val="00B55A93"/>
    <w:rsid w:val="00B62672"/>
    <w:rsid w:val="00B627A4"/>
    <w:rsid w:val="00B63BBC"/>
    <w:rsid w:val="00B65CD3"/>
    <w:rsid w:val="00B66DCC"/>
    <w:rsid w:val="00B70905"/>
    <w:rsid w:val="00B802DF"/>
    <w:rsid w:val="00B83C81"/>
    <w:rsid w:val="00B84257"/>
    <w:rsid w:val="00B86302"/>
    <w:rsid w:val="00B86E11"/>
    <w:rsid w:val="00B87A5A"/>
    <w:rsid w:val="00B9393C"/>
    <w:rsid w:val="00B97F46"/>
    <w:rsid w:val="00BA4184"/>
    <w:rsid w:val="00BA5945"/>
    <w:rsid w:val="00BA5E26"/>
    <w:rsid w:val="00BB2275"/>
    <w:rsid w:val="00BB4585"/>
    <w:rsid w:val="00BB5CCC"/>
    <w:rsid w:val="00BB6D94"/>
    <w:rsid w:val="00BC0618"/>
    <w:rsid w:val="00BC1B17"/>
    <w:rsid w:val="00BC29EF"/>
    <w:rsid w:val="00BC2C99"/>
    <w:rsid w:val="00BC3B5D"/>
    <w:rsid w:val="00BC6E24"/>
    <w:rsid w:val="00BD2355"/>
    <w:rsid w:val="00BD5E1B"/>
    <w:rsid w:val="00BE0AA1"/>
    <w:rsid w:val="00BE3278"/>
    <w:rsid w:val="00BE413A"/>
    <w:rsid w:val="00BE716D"/>
    <w:rsid w:val="00BF04C6"/>
    <w:rsid w:val="00BF3903"/>
    <w:rsid w:val="00BF3A6F"/>
    <w:rsid w:val="00BF45CC"/>
    <w:rsid w:val="00BF6B18"/>
    <w:rsid w:val="00C10497"/>
    <w:rsid w:val="00C13E22"/>
    <w:rsid w:val="00C14E90"/>
    <w:rsid w:val="00C21DD4"/>
    <w:rsid w:val="00C22593"/>
    <w:rsid w:val="00C24EFD"/>
    <w:rsid w:val="00C26A12"/>
    <w:rsid w:val="00C309DE"/>
    <w:rsid w:val="00C32D47"/>
    <w:rsid w:val="00C41C23"/>
    <w:rsid w:val="00C4397D"/>
    <w:rsid w:val="00C465CB"/>
    <w:rsid w:val="00C52F1E"/>
    <w:rsid w:val="00C54CE2"/>
    <w:rsid w:val="00C577C1"/>
    <w:rsid w:val="00C64602"/>
    <w:rsid w:val="00C67637"/>
    <w:rsid w:val="00C74B97"/>
    <w:rsid w:val="00C8312E"/>
    <w:rsid w:val="00C939C0"/>
    <w:rsid w:val="00CA3AA5"/>
    <w:rsid w:val="00CA6A09"/>
    <w:rsid w:val="00CB1254"/>
    <w:rsid w:val="00CB5D17"/>
    <w:rsid w:val="00CB7A73"/>
    <w:rsid w:val="00CB7F25"/>
    <w:rsid w:val="00CC7F68"/>
    <w:rsid w:val="00CD3B49"/>
    <w:rsid w:val="00CD4378"/>
    <w:rsid w:val="00CE49CA"/>
    <w:rsid w:val="00D02FB1"/>
    <w:rsid w:val="00D05675"/>
    <w:rsid w:val="00D1249D"/>
    <w:rsid w:val="00D16E3C"/>
    <w:rsid w:val="00D24BA3"/>
    <w:rsid w:val="00D32EB8"/>
    <w:rsid w:val="00D42DB2"/>
    <w:rsid w:val="00D43918"/>
    <w:rsid w:val="00D43CDE"/>
    <w:rsid w:val="00D502B8"/>
    <w:rsid w:val="00D538AE"/>
    <w:rsid w:val="00D5556C"/>
    <w:rsid w:val="00D57567"/>
    <w:rsid w:val="00D61681"/>
    <w:rsid w:val="00D61A5E"/>
    <w:rsid w:val="00D714CC"/>
    <w:rsid w:val="00D7267C"/>
    <w:rsid w:val="00D7293A"/>
    <w:rsid w:val="00D734E1"/>
    <w:rsid w:val="00D762BF"/>
    <w:rsid w:val="00D778DE"/>
    <w:rsid w:val="00D8471A"/>
    <w:rsid w:val="00D97EA8"/>
    <w:rsid w:val="00DA119C"/>
    <w:rsid w:val="00DB65A4"/>
    <w:rsid w:val="00DB6BB2"/>
    <w:rsid w:val="00DC04E2"/>
    <w:rsid w:val="00DC66B2"/>
    <w:rsid w:val="00DC735D"/>
    <w:rsid w:val="00DC7938"/>
    <w:rsid w:val="00DD13E2"/>
    <w:rsid w:val="00DD337D"/>
    <w:rsid w:val="00DD3F3A"/>
    <w:rsid w:val="00DE04F6"/>
    <w:rsid w:val="00DE13EE"/>
    <w:rsid w:val="00DE179D"/>
    <w:rsid w:val="00DE2B87"/>
    <w:rsid w:val="00DE45C7"/>
    <w:rsid w:val="00DF2BB1"/>
    <w:rsid w:val="00DF34BC"/>
    <w:rsid w:val="00DF589A"/>
    <w:rsid w:val="00DF7A7D"/>
    <w:rsid w:val="00DF7F1E"/>
    <w:rsid w:val="00E00F6D"/>
    <w:rsid w:val="00E17176"/>
    <w:rsid w:val="00E21790"/>
    <w:rsid w:val="00E24C5A"/>
    <w:rsid w:val="00E262FE"/>
    <w:rsid w:val="00E31035"/>
    <w:rsid w:val="00E411BA"/>
    <w:rsid w:val="00E43AB7"/>
    <w:rsid w:val="00E44B77"/>
    <w:rsid w:val="00E4636C"/>
    <w:rsid w:val="00E502EE"/>
    <w:rsid w:val="00E57525"/>
    <w:rsid w:val="00E61A77"/>
    <w:rsid w:val="00E63AA8"/>
    <w:rsid w:val="00E66AAF"/>
    <w:rsid w:val="00E66D85"/>
    <w:rsid w:val="00E67990"/>
    <w:rsid w:val="00E67E29"/>
    <w:rsid w:val="00E742CE"/>
    <w:rsid w:val="00E74445"/>
    <w:rsid w:val="00E76228"/>
    <w:rsid w:val="00E8002A"/>
    <w:rsid w:val="00E87208"/>
    <w:rsid w:val="00E87F07"/>
    <w:rsid w:val="00E93E04"/>
    <w:rsid w:val="00EA1983"/>
    <w:rsid w:val="00EA1EC0"/>
    <w:rsid w:val="00EA60A2"/>
    <w:rsid w:val="00EB5F23"/>
    <w:rsid w:val="00EB62F3"/>
    <w:rsid w:val="00EB6E05"/>
    <w:rsid w:val="00EC0784"/>
    <w:rsid w:val="00EC090C"/>
    <w:rsid w:val="00EC2EDA"/>
    <w:rsid w:val="00EC4F65"/>
    <w:rsid w:val="00EC621D"/>
    <w:rsid w:val="00ED24FA"/>
    <w:rsid w:val="00ED5910"/>
    <w:rsid w:val="00ED6181"/>
    <w:rsid w:val="00ED7725"/>
    <w:rsid w:val="00EE0E9D"/>
    <w:rsid w:val="00EE51FF"/>
    <w:rsid w:val="00EE5C06"/>
    <w:rsid w:val="00EF1F80"/>
    <w:rsid w:val="00EF30A3"/>
    <w:rsid w:val="00EF3406"/>
    <w:rsid w:val="00EF43CB"/>
    <w:rsid w:val="00EF4C24"/>
    <w:rsid w:val="00EF5467"/>
    <w:rsid w:val="00EF5A19"/>
    <w:rsid w:val="00EF5E24"/>
    <w:rsid w:val="00EF6937"/>
    <w:rsid w:val="00F03596"/>
    <w:rsid w:val="00F10BA8"/>
    <w:rsid w:val="00F10CC1"/>
    <w:rsid w:val="00F17C4F"/>
    <w:rsid w:val="00F20C76"/>
    <w:rsid w:val="00F248F9"/>
    <w:rsid w:val="00F27142"/>
    <w:rsid w:val="00F33523"/>
    <w:rsid w:val="00F33D32"/>
    <w:rsid w:val="00F35A9E"/>
    <w:rsid w:val="00F42551"/>
    <w:rsid w:val="00F54430"/>
    <w:rsid w:val="00F63932"/>
    <w:rsid w:val="00F64192"/>
    <w:rsid w:val="00F65758"/>
    <w:rsid w:val="00F65B6B"/>
    <w:rsid w:val="00F708B1"/>
    <w:rsid w:val="00F7629F"/>
    <w:rsid w:val="00F80ED1"/>
    <w:rsid w:val="00F8287C"/>
    <w:rsid w:val="00F83E52"/>
    <w:rsid w:val="00F87DD0"/>
    <w:rsid w:val="00F90895"/>
    <w:rsid w:val="00F930DE"/>
    <w:rsid w:val="00F9482D"/>
    <w:rsid w:val="00FA0401"/>
    <w:rsid w:val="00FA1EC1"/>
    <w:rsid w:val="00FB4457"/>
    <w:rsid w:val="00FB5831"/>
    <w:rsid w:val="00FB5C66"/>
    <w:rsid w:val="00FB6229"/>
    <w:rsid w:val="00FB7209"/>
    <w:rsid w:val="00FC0D1C"/>
    <w:rsid w:val="00FC31E5"/>
    <w:rsid w:val="00FC335E"/>
    <w:rsid w:val="00FC5B97"/>
    <w:rsid w:val="00FC7451"/>
    <w:rsid w:val="00FD2C4B"/>
    <w:rsid w:val="00FD46A6"/>
    <w:rsid w:val="00FD5E75"/>
    <w:rsid w:val="00FE0D40"/>
    <w:rsid w:val="00FE4C18"/>
    <w:rsid w:val="00FE530A"/>
    <w:rsid w:val="00FF4C68"/>
    <w:rsid w:val="00FF5D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35" w:qFormat="1"/>
    <w:lsdException w:name="annotation reference"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annotation subjec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2F1"/>
    <w:rPr>
      <w:rFonts w:ascii="Times New Roman" w:eastAsia="MS Mincho" w:hAnsi="Times New Roman"/>
      <w:sz w:val="24"/>
      <w:szCs w:val="24"/>
      <w:lang w:eastAsia="ja-JP"/>
    </w:rPr>
  </w:style>
  <w:style w:type="paragraph" w:styleId="Heading1">
    <w:name w:val="heading 1"/>
    <w:basedOn w:val="Normal"/>
    <w:next w:val="Normal"/>
    <w:link w:val="Heading1Char1"/>
    <w:uiPriority w:val="99"/>
    <w:qFormat/>
    <w:locked/>
    <w:rsid w:val="00A10E90"/>
    <w:pPr>
      <w:keepNext/>
      <w:spacing w:before="240" w:after="60"/>
      <w:outlineLvl w:val="0"/>
    </w:pPr>
    <w:rPr>
      <w:rFonts w:ascii="Arial" w:eastAsia="Calibri" w:hAnsi="Arial" w:cs="Arial"/>
      <w:b/>
      <w:bCs/>
      <w:kern w:val="32"/>
      <w:sz w:val="32"/>
      <w:szCs w:val="32"/>
      <w:lang w:eastAsia="en-US"/>
    </w:rPr>
  </w:style>
  <w:style w:type="paragraph" w:styleId="Heading2">
    <w:name w:val="heading 2"/>
    <w:basedOn w:val="Normal"/>
    <w:next w:val="Normal"/>
    <w:link w:val="Heading2Char"/>
    <w:unhideWhenUsed/>
    <w:qFormat/>
    <w:locked/>
    <w:rsid w:val="00205E8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9"/>
    <w:qFormat/>
    <w:locked/>
    <w:rsid w:val="00A10E90"/>
    <w:pPr>
      <w:keepNext/>
      <w:spacing w:before="240" w:after="60"/>
      <w:outlineLvl w:val="2"/>
    </w:pPr>
    <w:rPr>
      <w:rFonts w:ascii="Arial" w:eastAsia="Calibri" w:hAnsi="Arial" w:cs="Arial"/>
      <w:b/>
      <w:bCs/>
      <w:sz w:val="26"/>
      <w:szCs w:val="26"/>
      <w:lang w:eastAsia="en-US"/>
    </w:rPr>
  </w:style>
  <w:style w:type="paragraph" w:styleId="Heading4">
    <w:name w:val="heading 4"/>
    <w:basedOn w:val="Normal"/>
    <w:next w:val="Normal"/>
    <w:link w:val="Heading4Char"/>
    <w:uiPriority w:val="99"/>
    <w:qFormat/>
    <w:locked/>
    <w:rsid w:val="00A10E90"/>
    <w:pPr>
      <w:keepNext/>
      <w:jc w:val="center"/>
      <w:outlineLvl w:val="3"/>
    </w:pPr>
    <w:rPr>
      <w:rFonts w:ascii="VNI-Times" w:eastAsia="Calibri" w:hAnsi="VNI-Times"/>
      <w:b/>
      <w:sz w:val="28"/>
      <w:szCs w:val="20"/>
      <w:lang w:eastAsia="en-US"/>
    </w:rPr>
  </w:style>
  <w:style w:type="paragraph" w:styleId="Heading5">
    <w:name w:val="heading 5"/>
    <w:basedOn w:val="Normal"/>
    <w:next w:val="Normal"/>
    <w:link w:val="Heading5Char"/>
    <w:unhideWhenUsed/>
    <w:qFormat/>
    <w:locked/>
    <w:rsid w:val="00205E8A"/>
    <w:pPr>
      <w:spacing w:before="240" w:after="60"/>
      <w:outlineLvl w:val="4"/>
    </w:pPr>
    <w:rPr>
      <w:rFonts w:asciiTheme="minorHAnsi" w:eastAsiaTheme="minorEastAsia" w:hAnsiTheme="minorHAnsi" w:cstheme="minorBidi"/>
      <w:b/>
      <w:bCs/>
      <w:i/>
      <w:iCs/>
      <w:sz w:val="26"/>
      <w:szCs w:val="26"/>
    </w:rPr>
  </w:style>
  <w:style w:type="paragraph" w:styleId="Heading9">
    <w:name w:val="heading 9"/>
    <w:basedOn w:val="Normal"/>
    <w:next w:val="Normal"/>
    <w:link w:val="Heading9Char"/>
    <w:semiHidden/>
    <w:unhideWhenUsed/>
    <w:qFormat/>
    <w:locked/>
    <w:rsid w:val="001F61C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uiPriority w:val="99"/>
    <w:locked/>
    <w:rsid w:val="00A10E90"/>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205E8A"/>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9"/>
    <w:semiHidden/>
    <w:locked/>
    <w:rsid w:val="001C09DC"/>
    <w:rPr>
      <w:rFonts w:ascii="Cambria" w:hAnsi="Cambria" w:cs="Times New Roman"/>
      <w:b/>
      <w:bCs/>
      <w:sz w:val="26"/>
      <w:szCs w:val="26"/>
      <w:lang w:eastAsia="ja-JP"/>
    </w:rPr>
  </w:style>
  <w:style w:type="character" w:customStyle="1" w:styleId="Heading4Char">
    <w:name w:val="Heading 4 Char"/>
    <w:basedOn w:val="DefaultParagraphFont"/>
    <w:link w:val="Heading4"/>
    <w:uiPriority w:val="99"/>
    <w:locked/>
    <w:rsid w:val="001C09DC"/>
    <w:rPr>
      <w:rFonts w:ascii="Calibri" w:hAnsi="Calibri" w:cs="Times New Roman"/>
      <w:b/>
      <w:bCs/>
      <w:sz w:val="28"/>
      <w:szCs w:val="28"/>
      <w:lang w:eastAsia="ja-JP"/>
    </w:rPr>
  </w:style>
  <w:style w:type="character" w:customStyle="1" w:styleId="Heading5Char">
    <w:name w:val="Heading 5 Char"/>
    <w:basedOn w:val="DefaultParagraphFont"/>
    <w:link w:val="Heading5"/>
    <w:rsid w:val="00205E8A"/>
    <w:rPr>
      <w:rFonts w:asciiTheme="minorHAnsi" w:eastAsiaTheme="minorEastAsia" w:hAnsiTheme="minorHAnsi" w:cstheme="minorBidi"/>
      <w:b/>
      <w:bCs/>
      <w:i/>
      <w:iCs/>
      <w:sz w:val="26"/>
      <w:szCs w:val="26"/>
      <w:lang w:eastAsia="ja-JP"/>
    </w:rPr>
  </w:style>
  <w:style w:type="character" w:customStyle="1" w:styleId="Heading9Char">
    <w:name w:val="Heading 9 Char"/>
    <w:basedOn w:val="DefaultParagraphFont"/>
    <w:link w:val="Heading9"/>
    <w:semiHidden/>
    <w:rsid w:val="001F61CE"/>
    <w:rPr>
      <w:rFonts w:asciiTheme="majorHAnsi" w:eastAsiaTheme="majorEastAsia" w:hAnsiTheme="majorHAnsi" w:cstheme="majorBidi"/>
      <w:i/>
      <w:iCs/>
      <w:color w:val="404040" w:themeColor="text1" w:themeTint="BF"/>
      <w:sz w:val="20"/>
      <w:szCs w:val="20"/>
      <w:lang w:eastAsia="ja-JP"/>
    </w:rPr>
  </w:style>
  <w:style w:type="character" w:customStyle="1" w:styleId="Heading1Char">
    <w:name w:val="Heading 1 Char"/>
    <w:basedOn w:val="DefaultParagraphFont"/>
    <w:uiPriority w:val="99"/>
    <w:locked/>
    <w:rsid w:val="001C09DC"/>
    <w:rPr>
      <w:rFonts w:ascii="Cambria" w:hAnsi="Cambria" w:cs="Times New Roman"/>
      <w:b/>
      <w:bCs/>
      <w:kern w:val="32"/>
      <w:sz w:val="32"/>
      <w:szCs w:val="32"/>
      <w:lang w:eastAsia="ja-JP"/>
    </w:rPr>
  </w:style>
  <w:style w:type="paragraph" w:styleId="ListParagraph">
    <w:name w:val="List Paragraph"/>
    <w:basedOn w:val="Normal"/>
    <w:link w:val="ListParagraphChar"/>
    <w:uiPriority w:val="34"/>
    <w:qFormat/>
    <w:rsid w:val="00B54E9F"/>
    <w:pPr>
      <w:ind w:left="720"/>
      <w:contextualSpacing/>
    </w:pPr>
  </w:style>
  <w:style w:type="paragraph" w:styleId="Header">
    <w:name w:val="header"/>
    <w:basedOn w:val="Normal"/>
    <w:link w:val="HeaderChar"/>
    <w:semiHidden/>
    <w:rsid w:val="00C4397D"/>
    <w:pPr>
      <w:tabs>
        <w:tab w:val="center" w:pos="4680"/>
        <w:tab w:val="right" w:pos="9360"/>
      </w:tabs>
    </w:pPr>
  </w:style>
  <w:style w:type="character" w:customStyle="1" w:styleId="HeaderChar">
    <w:name w:val="Header Char"/>
    <w:basedOn w:val="DefaultParagraphFont"/>
    <w:link w:val="Header"/>
    <w:semiHidden/>
    <w:locked/>
    <w:rsid w:val="00C4397D"/>
    <w:rPr>
      <w:rFonts w:ascii="Times New Roman" w:eastAsia="MS Mincho" w:hAnsi="Times New Roman" w:cs="Times New Roman"/>
      <w:sz w:val="24"/>
      <w:szCs w:val="24"/>
      <w:lang w:eastAsia="ja-JP"/>
    </w:rPr>
  </w:style>
  <w:style w:type="paragraph" w:styleId="Footer">
    <w:name w:val="footer"/>
    <w:basedOn w:val="Normal"/>
    <w:link w:val="FooterChar"/>
    <w:uiPriority w:val="99"/>
    <w:rsid w:val="00C4397D"/>
    <w:pPr>
      <w:tabs>
        <w:tab w:val="center" w:pos="4680"/>
        <w:tab w:val="right" w:pos="9360"/>
      </w:tabs>
    </w:pPr>
  </w:style>
  <w:style w:type="character" w:customStyle="1" w:styleId="FooterChar">
    <w:name w:val="Footer Char"/>
    <w:basedOn w:val="DefaultParagraphFont"/>
    <w:link w:val="Footer"/>
    <w:uiPriority w:val="99"/>
    <w:locked/>
    <w:rsid w:val="00C4397D"/>
    <w:rPr>
      <w:rFonts w:ascii="Times New Roman" w:eastAsia="MS Mincho" w:hAnsi="Times New Roman" w:cs="Times New Roman"/>
      <w:sz w:val="24"/>
      <w:szCs w:val="24"/>
      <w:lang w:eastAsia="ja-JP"/>
    </w:rPr>
  </w:style>
  <w:style w:type="paragraph" w:styleId="BodyText">
    <w:name w:val="Body Text"/>
    <w:basedOn w:val="Normal"/>
    <w:link w:val="BodyTextChar"/>
    <w:uiPriority w:val="99"/>
    <w:rsid w:val="00A10E90"/>
    <w:pPr>
      <w:jc w:val="both"/>
    </w:pPr>
    <w:rPr>
      <w:rFonts w:ascii="VNI-Times" w:eastAsia="Calibri" w:hAnsi="VNI-Times"/>
      <w:b/>
      <w:bCs/>
      <w:sz w:val="28"/>
      <w:lang w:eastAsia="en-US"/>
    </w:rPr>
  </w:style>
  <w:style w:type="character" w:customStyle="1" w:styleId="BodyTextChar">
    <w:name w:val="Body Text Char"/>
    <w:basedOn w:val="DefaultParagraphFont"/>
    <w:link w:val="BodyText"/>
    <w:uiPriority w:val="99"/>
    <w:locked/>
    <w:rsid w:val="001C09DC"/>
    <w:rPr>
      <w:rFonts w:ascii="Times New Roman" w:eastAsia="MS Mincho" w:hAnsi="Times New Roman" w:cs="Times New Roman"/>
      <w:sz w:val="24"/>
      <w:szCs w:val="24"/>
      <w:lang w:eastAsia="ja-JP"/>
    </w:rPr>
  </w:style>
  <w:style w:type="paragraph" w:styleId="BodyText2">
    <w:name w:val="Body Text 2"/>
    <w:basedOn w:val="Normal"/>
    <w:link w:val="BodyText2Char"/>
    <w:rsid w:val="00A10E90"/>
    <w:pPr>
      <w:spacing w:after="120" w:line="480" w:lineRule="auto"/>
    </w:pPr>
  </w:style>
  <w:style w:type="character" w:customStyle="1" w:styleId="BodyText2Char">
    <w:name w:val="Body Text 2 Char"/>
    <w:basedOn w:val="DefaultParagraphFont"/>
    <w:link w:val="BodyText2"/>
    <w:uiPriority w:val="99"/>
    <w:semiHidden/>
    <w:locked/>
    <w:rsid w:val="001C09DC"/>
    <w:rPr>
      <w:rFonts w:ascii="Times New Roman" w:eastAsia="MS Mincho" w:hAnsi="Times New Roman" w:cs="Times New Roman"/>
      <w:sz w:val="24"/>
      <w:szCs w:val="24"/>
      <w:lang w:eastAsia="ja-JP"/>
    </w:rPr>
  </w:style>
  <w:style w:type="paragraph" w:styleId="Title">
    <w:name w:val="Title"/>
    <w:basedOn w:val="Normal"/>
    <w:link w:val="TitleChar"/>
    <w:uiPriority w:val="99"/>
    <w:qFormat/>
    <w:locked/>
    <w:rsid w:val="00A10E90"/>
    <w:pPr>
      <w:jc w:val="center"/>
    </w:pPr>
    <w:rPr>
      <w:rFonts w:ascii="VNI-Times" w:eastAsia="Calibri" w:hAnsi="VNI-Times"/>
      <w:b/>
      <w:bCs/>
      <w:szCs w:val="20"/>
      <w:lang w:eastAsia="en-US"/>
    </w:rPr>
  </w:style>
  <w:style w:type="character" w:customStyle="1" w:styleId="TitleChar">
    <w:name w:val="Title Char"/>
    <w:basedOn w:val="DefaultParagraphFont"/>
    <w:link w:val="Title"/>
    <w:uiPriority w:val="99"/>
    <w:locked/>
    <w:rsid w:val="001C09DC"/>
    <w:rPr>
      <w:rFonts w:ascii="Cambria" w:hAnsi="Cambria" w:cs="Times New Roman"/>
      <w:b/>
      <w:bCs/>
      <w:kern w:val="28"/>
      <w:sz w:val="32"/>
      <w:szCs w:val="32"/>
      <w:lang w:eastAsia="ja-JP"/>
    </w:rPr>
  </w:style>
  <w:style w:type="paragraph" w:customStyle="1" w:styleId="xl25">
    <w:name w:val="xl25"/>
    <w:basedOn w:val="Normal"/>
    <w:uiPriority w:val="99"/>
    <w:rsid w:val="00A10E90"/>
    <w:pPr>
      <w:spacing w:before="100" w:beforeAutospacing="1" w:after="100" w:afterAutospacing="1"/>
    </w:pPr>
    <w:rPr>
      <w:rFonts w:ascii="VNI-Aptima" w:eastAsia="Calibri" w:hAnsi="VNI-Aptima"/>
      <w:b/>
      <w:bCs/>
      <w:lang w:eastAsia="en-US"/>
    </w:rPr>
  </w:style>
  <w:style w:type="character" w:styleId="Emphasis">
    <w:name w:val="Emphasis"/>
    <w:basedOn w:val="DefaultParagraphFont"/>
    <w:qFormat/>
    <w:locked/>
    <w:rsid w:val="00205E8A"/>
    <w:rPr>
      <w:i/>
      <w:iCs/>
    </w:rPr>
  </w:style>
  <w:style w:type="table" w:styleId="TableGrid">
    <w:name w:val="Table Grid"/>
    <w:basedOn w:val="TableNormal"/>
    <w:locked/>
    <w:rsid w:val="002478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3115B1"/>
    <w:pPr>
      <w:spacing w:after="120"/>
      <w:ind w:left="360"/>
    </w:pPr>
    <w:rPr>
      <w:rFonts w:eastAsia="Times New Roman"/>
      <w:lang w:eastAsia="en-US"/>
    </w:rPr>
  </w:style>
  <w:style w:type="character" w:customStyle="1" w:styleId="BodyTextIndentChar">
    <w:name w:val="Body Text Indent Char"/>
    <w:basedOn w:val="DefaultParagraphFont"/>
    <w:link w:val="BodyTextIndent"/>
    <w:rsid w:val="003115B1"/>
    <w:rPr>
      <w:rFonts w:ascii="Times New Roman" w:eastAsia="Times New Roman" w:hAnsi="Times New Roman"/>
      <w:sz w:val="24"/>
      <w:szCs w:val="24"/>
    </w:rPr>
  </w:style>
  <w:style w:type="paragraph" w:customStyle="1" w:styleId="TableParagraph">
    <w:name w:val="Table Paragraph"/>
    <w:basedOn w:val="Normal"/>
    <w:uiPriority w:val="1"/>
    <w:qFormat/>
    <w:rsid w:val="001F61CE"/>
    <w:pPr>
      <w:widowControl w:val="0"/>
    </w:pPr>
    <w:rPr>
      <w:rFonts w:ascii="Calibri" w:eastAsia="Calibri" w:hAnsi="Calibri"/>
      <w:sz w:val="22"/>
      <w:szCs w:val="22"/>
      <w:lang w:eastAsia="en-US"/>
    </w:rPr>
  </w:style>
  <w:style w:type="paragraph" w:styleId="Caption">
    <w:name w:val="caption"/>
    <w:basedOn w:val="Normal"/>
    <w:next w:val="Normal"/>
    <w:uiPriority w:val="35"/>
    <w:unhideWhenUsed/>
    <w:qFormat/>
    <w:locked/>
    <w:rsid w:val="001F61CE"/>
    <w:pPr>
      <w:keepNext/>
      <w:tabs>
        <w:tab w:val="left" w:pos="5773"/>
      </w:tabs>
      <w:spacing w:before="120" w:after="120" w:line="360" w:lineRule="auto"/>
      <w:jc w:val="center"/>
    </w:pPr>
    <w:rPr>
      <w:rFonts w:eastAsia="Calibri"/>
      <w:b/>
      <w:sz w:val="26"/>
      <w:szCs w:val="26"/>
      <w:lang w:val="it-IT" w:eastAsia="en-US"/>
    </w:rPr>
  </w:style>
  <w:style w:type="character" w:customStyle="1" w:styleId="CommentTextChar">
    <w:name w:val="Comment Text Char"/>
    <w:basedOn w:val="DefaultParagraphFont"/>
    <w:link w:val="CommentText"/>
    <w:rsid w:val="005B594C"/>
    <w:rPr>
      <w:rFonts w:ascii="Times New Roman" w:eastAsia="Times New Roman" w:hAnsi="Times New Roman"/>
      <w:sz w:val="20"/>
      <w:szCs w:val="20"/>
    </w:rPr>
  </w:style>
  <w:style w:type="paragraph" w:styleId="CommentText">
    <w:name w:val="annotation text"/>
    <w:basedOn w:val="Normal"/>
    <w:link w:val="CommentTextChar"/>
    <w:rsid w:val="005B594C"/>
    <w:rPr>
      <w:rFonts w:eastAsia="Times New Roman"/>
      <w:sz w:val="20"/>
      <w:szCs w:val="20"/>
      <w:lang w:eastAsia="en-US"/>
    </w:rPr>
  </w:style>
  <w:style w:type="character" w:customStyle="1" w:styleId="CommentSubjectChar">
    <w:name w:val="Comment Subject Char"/>
    <w:basedOn w:val="CommentTextChar"/>
    <w:link w:val="CommentSubject"/>
    <w:rsid w:val="005B594C"/>
    <w:rPr>
      <w:rFonts w:ascii="Times New Roman" w:eastAsia="Times New Roman" w:hAnsi="Times New Roman"/>
      <w:b/>
      <w:bCs/>
      <w:sz w:val="20"/>
      <w:szCs w:val="20"/>
    </w:rPr>
  </w:style>
  <w:style w:type="paragraph" w:styleId="CommentSubject">
    <w:name w:val="annotation subject"/>
    <w:basedOn w:val="CommentText"/>
    <w:next w:val="CommentText"/>
    <w:link w:val="CommentSubjectChar"/>
    <w:rsid w:val="005B594C"/>
    <w:rPr>
      <w:b/>
      <w:bCs/>
    </w:rPr>
  </w:style>
  <w:style w:type="character" w:customStyle="1" w:styleId="BalloonTextChar">
    <w:name w:val="Balloon Text Char"/>
    <w:basedOn w:val="DefaultParagraphFont"/>
    <w:link w:val="BalloonText"/>
    <w:rsid w:val="005B594C"/>
    <w:rPr>
      <w:rFonts w:ascii="Tahoma" w:eastAsia="Times New Roman" w:hAnsi="Tahoma" w:cs="Tahoma"/>
      <w:sz w:val="16"/>
      <w:szCs w:val="16"/>
    </w:rPr>
  </w:style>
  <w:style w:type="paragraph" w:styleId="BalloonText">
    <w:name w:val="Balloon Text"/>
    <w:basedOn w:val="Normal"/>
    <w:link w:val="BalloonTextChar"/>
    <w:rsid w:val="005B594C"/>
    <w:rPr>
      <w:rFonts w:ascii="Tahoma" w:eastAsia="Times New Roman" w:hAnsi="Tahoma" w:cs="Tahoma"/>
      <w:sz w:val="16"/>
      <w:szCs w:val="16"/>
      <w:lang w:eastAsia="en-US"/>
    </w:rPr>
  </w:style>
  <w:style w:type="character" w:customStyle="1" w:styleId="ListParagraphChar">
    <w:name w:val="List Paragraph Char"/>
    <w:link w:val="ListParagraph"/>
    <w:uiPriority w:val="34"/>
    <w:locked/>
    <w:rsid w:val="00FB4457"/>
    <w:rPr>
      <w:rFonts w:ascii="Times New Roman" w:eastAsia="MS Mincho" w:hAnsi="Times New Roman"/>
      <w:sz w:val="24"/>
      <w:szCs w:val="24"/>
      <w:lang w:eastAsia="ja-JP"/>
    </w:rPr>
  </w:style>
  <w:style w:type="paragraph" w:customStyle="1" w:styleId="Default">
    <w:name w:val="Default"/>
    <w:uiPriority w:val="99"/>
    <w:rsid w:val="00FB4457"/>
    <w:pPr>
      <w:widowControl w:val="0"/>
      <w:autoSpaceDE w:val="0"/>
      <w:autoSpaceDN w:val="0"/>
      <w:adjustRightInd w:val="0"/>
    </w:pPr>
    <w:rPr>
      <w:rFonts w:ascii="Arial" w:eastAsia="Batang" w:hAnsi="Arial" w:cs="Arial"/>
      <w:color w:val="000000"/>
      <w:sz w:val="24"/>
      <w:szCs w:val="24"/>
      <w:lang w:eastAsia="zh-CN"/>
    </w:rPr>
  </w:style>
  <w:style w:type="character" w:customStyle="1" w:styleId="hps">
    <w:name w:val="hps"/>
    <w:basedOn w:val="DefaultParagraphFont"/>
    <w:rsid w:val="00FB44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48429">
      <w:bodyDiv w:val="1"/>
      <w:marLeft w:val="0"/>
      <w:marRight w:val="0"/>
      <w:marTop w:val="0"/>
      <w:marBottom w:val="0"/>
      <w:divBdr>
        <w:top w:val="none" w:sz="0" w:space="0" w:color="auto"/>
        <w:left w:val="none" w:sz="0" w:space="0" w:color="auto"/>
        <w:bottom w:val="none" w:sz="0" w:space="0" w:color="auto"/>
        <w:right w:val="none" w:sz="0" w:space="0" w:color="auto"/>
      </w:divBdr>
    </w:div>
    <w:div w:id="275648724">
      <w:bodyDiv w:val="1"/>
      <w:marLeft w:val="0"/>
      <w:marRight w:val="0"/>
      <w:marTop w:val="0"/>
      <w:marBottom w:val="0"/>
      <w:divBdr>
        <w:top w:val="none" w:sz="0" w:space="0" w:color="auto"/>
        <w:left w:val="none" w:sz="0" w:space="0" w:color="auto"/>
        <w:bottom w:val="none" w:sz="0" w:space="0" w:color="auto"/>
        <w:right w:val="none" w:sz="0" w:space="0" w:color="auto"/>
      </w:divBdr>
    </w:div>
    <w:div w:id="1077361269">
      <w:bodyDiv w:val="1"/>
      <w:marLeft w:val="0"/>
      <w:marRight w:val="0"/>
      <w:marTop w:val="0"/>
      <w:marBottom w:val="0"/>
      <w:divBdr>
        <w:top w:val="none" w:sz="0" w:space="0" w:color="auto"/>
        <w:left w:val="none" w:sz="0" w:space="0" w:color="auto"/>
        <w:bottom w:val="none" w:sz="0" w:space="0" w:color="auto"/>
        <w:right w:val="none" w:sz="0" w:space="0" w:color="auto"/>
      </w:divBdr>
    </w:div>
    <w:div w:id="1231696494">
      <w:bodyDiv w:val="1"/>
      <w:marLeft w:val="0"/>
      <w:marRight w:val="0"/>
      <w:marTop w:val="0"/>
      <w:marBottom w:val="0"/>
      <w:divBdr>
        <w:top w:val="none" w:sz="0" w:space="0" w:color="auto"/>
        <w:left w:val="none" w:sz="0" w:space="0" w:color="auto"/>
        <w:bottom w:val="none" w:sz="0" w:space="0" w:color="auto"/>
        <w:right w:val="none" w:sz="0" w:space="0" w:color="auto"/>
      </w:divBdr>
    </w:div>
    <w:div w:id="211544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7C4B6E-598F-4B74-80A4-F74FBE57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37</Pages>
  <Words>9966</Words>
  <Characters>56811</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ĐẠI HỌC QUỐC GIA TP HỒ CHÍ MINH</vt:lpstr>
    </vt:vector>
  </TitlesOfParts>
  <Company>Hewlett-Packard</Company>
  <LinksUpToDate>false</LinksUpToDate>
  <CharactersWithSpaces>66644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TP HỒ CHÍ MINH</dc:title>
  <dc:creator>LAMTUONGTHOAI</dc:creator>
  <cp:lastModifiedBy>Nguyen</cp:lastModifiedBy>
  <cp:revision>10</cp:revision>
  <cp:lastPrinted>2016-06-01T05:05:00Z</cp:lastPrinted>
  <dcterms:created xsi:type="dcterms:W3CDTF">2016-06-20T08:26:00Z</dcterms:created>
  <dcterms:modified xsi:type="dcterms:W3CDTF">2016-08-29T07:14:00Z</dcterms:modified>
</cp:coreProperties>
</file>