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083" w:rsidRDefault="00CE6083">
      <w:pPr>
        <w:rPr>
          <w:rFonts w:asciiTheme="majorHAnsi" w:hAnsiTheme="majorHAnsi" w:cstheme="majorHAnsi"/>
          <w:sz w:val="28"/>
          <w:szCs w:val="28"/>
          <w:lang w:val="en-US"/>
        </w:rPr>
      </w:pPr>
      <w:bookmarkStart w:id="0" w:name="_GoBack"/>
      <w:bookmarkEnd w:id="0"/>
      <w:r>
        <w:rPr>
          <w:rFonts w:asciiTheme="majorHAnsi" w:hAnsiTheme="majorHAnsi" w:cstheme="majorHAnsi"/>
          <w:sz w:val="28"/>
          <w:szCs w:val="28"/>
          <w:lang w:val="en-US"/>
        </w:rPr>
        <w:t>Họ và tên: Phan Vinh Linh Giang</w:t>
      </w:r>
    </w:p>
    <w:p w:rsidR="00366E0F" w:rsidRDefault="00CE6083">
      <w:pPr>
        <w:rPr>
          <w:rFonts w:asciiTheme="majorHAnsi" w:hAnsiTheme="majorHAnsi" w:cstheme="majorHAnsi"/>
          <w:sz w:val="28"/>
          <w:szCs w:val="28"/>
          <w:lang w:val="en-US"/>
        </w:rPr>
      </w:pPr>
      <w:r w:rsidRPr="00CE6083">
        <w:rPr>
          <w:rFonts w:asciiTheme="majorHAnsi" w:hAnsiTheme="majorHAnsi" w:cstheme="majorHAnsi"/>
          <w:sz w:val="28"/>
          <w:szCs w:val="28"/>
          <w:lang w:val="en-US"/>
        </w:rPr>
        <w:t>MSSV</w:t>
      </w:r>
      <w:r>
        <w:rPr>
          <w:rFonts w:asciiTheme="majorHAnsi" w:hAnsiTheme="majorHAnsi" w:cstheme="majorHAnsi"/>
          <w:sz w:val="28"/>
          <w:szCs w:val="28"/>
          <w:lang w:val="en-US"/>
        </w:rPr>
        <w:t>: K114050730</w:t>
      </w:r>
    </w:p>
    <w:p w:rsidR="00CE6083" w:rsidRDefault="00CE6083">
      <w:pPr>
        <w:rPr>
          <w:rFonts w:asciiTheme="majorHAnsi" w:hAnsiTheme="majorHAnsi" w:cstheme="majorHAnsi"/>
          <w:sz w:val="28"/>
          <w:szCs w:val="28"/>
          <w:lang w:val="en-US"/>
        </w:rPr>
      </w:pPr>
      <w:r>
        <w:rPr>
          <w:rFonts w:asciiTheme="majorHAnsi" w:hAnsiTheme="majorHAnsi" w:cstheme="majorHAnsi"/>
          <w:sz w:val="28"/>
          <w:szCs w:val="28"/>
          <w:lang w:val="en-US"/>
        </w:rPr>
        <w:t>Lớp K11T</w:t>
      </w:r>
    </w:p>
    <w:p w:rsidR="00CE6083" w:rsidRDefault="00CE6083">
      <w:pPr>
        <w:rPr>
          <w:rFonts w:asciiTheme="majorHAnsi" w:hAnsiTheme="majorHAnsi" w:cstheme="majorHAnsi"/>
          <w:sz w:val="28"/>
          <w:szCs w:val="28"/>
          <w:lang w:val="en-US"/>
        </w:rPr>
      </w:pPr>
    </w:p>
    <w:p w:rsidR="00CE6083" w:rsidRDefault="00CE6083" w:rsidP="00CE6083">
      <w:pPr>
        <w:jc w:val="center"/>
        <w:rPr>
          <w:rFonts w:asciiTheme="majorHAnsi" w:hAnsiTheme="majorHAnsi" w:cstheme="majorHAnsi"/>
          <w:sz w:val="28"/>
          <w:szCs w:val="28"/>
          <w:lang w:val="en-US"/>
        </w:rPr>
      </w:pPr>
      <w:r>
        <w:rPr>
          <w:rFonts w:asciiTheme="majorHAnsi" w:hAnsiTheme="majorHAnsi" w:cstheme="majorHAnsi"/>
          <w:sz w:val="28"/>
          <w:szCs w:val="28"/>
          <w:lang w:val="en-US"/>
        </w:rPr>
        <w:t>CẢM NGHĨ VỀ BUỔI KIẾN TẬP TẠI CÔNG TY SAINT GOBAIN</w:t>
      </w:r>
    </w:p>
    <w:p w:rsidR="00CE6083" w:rsidRDefault="00CE6083" w:rsidP="00CE6083">
      <w:pPr>
        <w:rPr>
          <w:rFonts w:asciiTheme="majorHAnsi" w:hAnsiTheme="majorHAnsi" w:cstheme="majorHAnsi"/>
          <w:sz w:val="28"/>
          <w:szCs w:val="28"/>
          <w:lang w:val="en-US"/>
        </w:rPr>
      </w:pPr>
    </w:p>
    <w:p w:rsidR="00CE6083" w:rsidRDefault="00CE6083" w:rsidP="00CE6083">
      <w:pPr>
        <w:jc w:val="both"/>
        <w:rPr>
          <w:rFonts w:asciiTheme="majorHAnsi" w:hAnsiTheme="majorHAnsi" w:cstheme="majorHAnsi"/>
          <w:sz w:val="28"/>
          <w:szCs w:val="28"/>
          <w:lang w:val="en-US"/>
        </w:rPr>
      </w:pPr>
      <w:r>
        <w:rPr>
          <w:rFonts w:asciiTheme="majorHAnsi" w:hAnsiTheme="majorHAnsi" w:cstheme="majorHAnsi"/>
          <w:sz w:val="28"/>
          <w:szCs w:val="28"/>
          <w:lang w:val="en-US"/>
        </w:rPr>
        <w:t>Buổi tham quan tại công ty Saint Gobain vào ngày 22/5/2014 để lại cho em nhiều ấn tượng.</w:t>
      </w:r>
    </w:p>
    <w:p w:rsidR="00CE6083" w:rsidRDefault="00CE6083" w:rsidP="00CE6083">
      <w:pPr>
        <w:jc w:val="both"/>
        <w:rPr>
          <w:rFonts w:asciiTheme="majorHAnsi" w:hAnsiTheme="majorHAnsi" w:cstheme="majorHAnsi"/>
          <w:sz w:val="28"/>
          <w:szCs w:val="28"/>
          <w:lang w:val="en-US"/>
        </w:rPr>
      </w:pPr>
      <w:r>
        <w:rPr>
          <w:rFonts w:asciiTheme="majorHAnsi" w:hAnsiTheme="majorHAnsi" w:cstheme="majorHAnsi"/>
          <w:sz w:val="28"/>
          <w:szCs w:val="28"/>
          <w:lang w:val="en-US"/>
        </w:rPr>
        <w:t>Thứ nhất, đại diện công ty tiếp đón khá nồng hậu, phong cách chuyên nghiệp, cởi mở.</w:t>
      </w:r>
    </w:p>
    <w:p w:rsidR="00CE6083" w:rsidRDefault="00CE6083" w:rsidP="00CE6083">
      <w:pPr>
        <w:jc w:val="both"/>
        <w:rPr>
          <w:rFonts w:asciiTheme="majorHAnsi" w:hAnsiTheme="majorHAnsi" w:cstheme="majorHAnsi"/>
          <w:sz w:val="28"/>
          <w:szCs w:val="28"/>
          <w:lang w:val="en-US"/>
        </w:rPr>
      </w:pPr>
      <w:r>
        <w:rPr>
          <w:rFonts w:asciiTheme="majorHAnsi" w:hAnsiTheme="majorHAnsi" w:cstheme="majorHAnsi"/>
          <w:sz w:val="28"/>
          <w:szCs w:val="28"/>
          <w:lang w:val="en-US"/>
        </w:rPr>
        <w:t>Thứ hai, lúc bước vào phòng họp London Room, chú CFO ở công ty đã hỏi chúng em về trình độ anh văn, đã có bằ</w:t>
      </w:r>
      <w:r w:rsidR="007A2A35">
        <w:rPr>
          <w:rFonts w:asciiTheme="majorHAnsi" w:hAnsiTheme="majorHAnsi" w:cstheme="majorHAnsi"/>
          <w:sz w:val="28"/>
          <w:szCs w:val="28"/>
          <w:lang w:val="en-US"/>
        </w:rPr>
        <w:t>ng IELTS chưa. Chú đó cũng nói, trước giờ công ty chủ yếu ưu tiên tuyển bên RMIT vì trình độ anh văn của họ tốt, họ có bằng (IELTS, TOEFL), và bằng cấp bây giờ không thể tin được. Ban đầu em hơi buồn khi thấy làm trong ngành nếu không có ngoại ngữ thì dù trình độ giỏi tới đâu cũng khá thua thiệt. Chính điều này là động lực để em giành nhiều thời gian hơn cho ngoại ngữ vì chỉ còn một năm nữa là ra trường.</w:t>
      </w:r>
    </w:p>
    <w:p w:rsidR="007A2A35" w:rsidRDefault="007A2A35" w:rsidP="007A2A35">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Thứ ba, sáng đó chúng em được đi tham quan quy trình sản xuất của nhà máy. Dây chuyền khép kín, tiết kiệm tối đa phế phẩm, công nhân làm việc nghiêm túc, chấp hành an toàn lao động. </w:t>
      </w:r>
      <w:r w:rsidR="009E2A70">
        <w:rPr>
          <w:rFonts w:asciiTheme="majorHAnsi" w:hAnsiTheme="majorHAnsi" w:cstheme="majorHAnsi"/>
          <w:sz w:val="28"/>
          <w:szCs w:val="28"/>
          <w:lang w:val="en-US"/>
        </w:rPr>
        <w:t>Anh hướng dẫn nói đã mấy năm nay hoàn toàn không có bất kỳ lao động nào bị tai nạn. Chú CFO cũng dặn chúng em cẩn thận tuyệt đối, làm theo chỉ dẫn, vì chú ấy nói người Việt Nam mình… và công ty chú ấy đang giữ thành tích không có tai nạn lao động. Hoàn toàn không có tai nạn lao động?? Điều này thật đặc biệt.</w:t>
      </w:r>
    </w:p>
    <w:p w:rsidR="009E2A70" w:rsidRDefault="009E2A70" w:rsidP="007A2A35">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Thứ 4, sau khi tham quan xong, chúng em quay lại phòng London Room. </w:t>
      </w:r>
      <w:r w:rsidR="005F79F6">
        <w:rPr>
          <w:rFonts w:asciiTheme="majorHAnsi" w:hAnsiTheme="majorHAnsi" w:cstheme="majorHAnsi"/>
          <w:sz w:val="28"/>
          <w:szCs w:val="28"/>
          <w:lang w:val="en-US"/>
        </w:rPr>
        <w:t>Chú CFO đã nói tỉ mỉ, chi tiết cho chúng em nghe về Internal Control của công ty, hệ thống tin học kế toán, cách tính giá thành nhanh gọn,… Em cũng được nghe những điều hoàn toàn lạ</w:t>
      </w:r>
      <w:r w:rsidR="00B62059">
        <w:rPr>
          <w:rFonts w:asciiTheme="majorHAnsi" w:hAnsiTheme="majorHAnsi" w:cstheme="majorHAnsi"/>
          <w:sz w:val="28"/>
          <w:szCs w:val="28"/>
          <w:lang w:val="en-US"/>
        </w:rPr>
        <w:t xml:space="preserve"> và khác xa tro</w:t>
      </w:r>
      <w:r w:rsidR="005F79F6">
        <w:rPr>
          <w:rFonts w:asciiTheme="majorHAnsi" w:hAnsiTheme="majorHAnsi" w:cstheme="majorHAnsi"/>
          <w:sz w:val="28"/>
          <w:szCs w:val="28"/>
          <w:lang w:val="en-US"/>
        </w:rPr>
        <w:t xml:space="preserve">ng giáo trình. Một công ty hoàn toàn không có nợ xấu, khách hàng thanh toán chỉ trong 4,5 ngày; kiểm toán nội bộ cực kì tốt là liên kết chặt chẽ với công ty mẹ ở nước ngoài; kết thúc kì kế toán chỉ cần chưa đầy 2 ngày để hoàn thành báo cáo tài chính; tính giá thành hoàn toàn tự động, nhanh gọn; kế toán viên không phải thực hiện nhiều việc vì tất cả </w:t>
      </w:r>
      <w:r w:rsidR="005F79F6">
        <w:rPr>
          <w:rFonts w:asciiTheme="majorHAnsi" w:hAnsiTheme="majorHAnsi" w:cstheme="majorHAnsi"/>
          <w:sz w:val="28"/>
          <w:szCs w:val="28"/>
          <w:lang w:val="en-US"/>
        </w:rPr>
        <w:lastRenderedPageBreak/>
        <w:t xml:space="preserve">nhân viên khác đều phải biết kĩ năng kế toán, nhập liệu trong từng công đoạn rồi. </w:t>
      </w:r>
    </w:p>
    <w:p w:rsidR="005F79F6" w:rsidRDefault="005F79F6" w:rsidP="007A2A35">
      <w:pPr>
        <w:jc w:val="both"/>
        <w:rPr>
          <w:rFonts w:asciiTheme="majorHAnsi" w:hAnsiTheme="majorHAnsi" w:cstheme="majorHAnsi"/>
          <w:sz w:val="28"/>
          <w:szCs w:val="28"/>
          <w:lang w:val="en-US"/>
        </w:rPr>
      </w:pPr>
      <w:r>
        <w:rPr>
          <w:rFonts w:asciiTheme="majorHAnsi" w:hAnsiTheme="majorHAnsi" w:cstheme="majorHAnsi"/>
          <w:sz w:val="28"/>
          <w:szCs w:val="28"/>
          <w:lang w:val="en-US"/>
        </w:rPr>
        <w:t>Thứ năm, chú CFO cũng trao đổi về hệ thống kế toán rất tốt của công ty Saint Gobain (có thể vì điều này nên Saint Gobain thích tuyển kế toán giỏi anh văn hơn chú trọng chuyên môn hơn chăng?) Chú ấy cũng nói, hệ thống kế toán tốt đồng nghĩa với tối thiểu hóa đút lót, đi cửa sau cho thuế, kiểm toán,… Chính sách của công ty là 30$ để tiếp khách. Điều này thật tốt và sau này ra trường em thật sự mong muốn được làm một công ty như vậy.</w:t>
      </w:r>
    </w:p>
    <w:p w:rsidR="009E2A70" w:rsidRDefault="00EA7CAB" w:rsidP="007A2A35">
      <w:pPr>
        <w:jc w:val="both"/>
        <w:rPr>
          <w:rFonts w:asciiTheme="majorHAnsi" w:hAnsiTheme="majorHAnsi" w:cstheme="majorHAnsi"/>
          <w:sz w:val="28"/>
          <w:szCs w:val="28"/>
          <w:lang w:val="en-US"/>
        </w:rPr>
      </w:pPr>
      <w:r>
        <w:rPr>
          <w:rFonts w:asciiTheme="majorHAnsi" w:hAnsiTheme="majorHAnsi" w:cstheme="majorHAnsi"/>
          <w:sz w:val="28"/>
          <w:szCs w:val="28"/>
          <w:lang w:val="en-US"/>
        </w:rPr>
        <w:t>Thứ sáu, em cảm ơn nhà trường và cô Lan Anh đã tạo điều kiện để chúng em có dịp tiếp xúc với môi trường kế toán thực tiễn. Sau buổi tham quan, chúng em đều có chung tâm trạng, cố gắng học tập tốt chuyên môn, và cả ngoại ngữ để có thể làm việc trong môi trường chuyên ng</w:t>
      </w:r>
      <w:r w:rsidR="00B62059">
        <w:rPr>
          <w:rFonts w:asciiTheme="majorHAnsi" w:hAnsiTheme="majorHAnsi" w:cstheme="majorHAnsi"/>
          <w:sz w:val="28"/>
          <w:szCs w:val="28"/>
          <w:lang w:val="en-US"/>
        </w:rPr>
        <w:t>h</w:t>
      </w:r>
      <w:r>
        <w:rPr>
          <w:rFonts w:asciiTheme="majorHAnsi" w:hAnsiTheme="majorHAnsi" w:cstheme="majorHAnsi"/>
          <w:sz w:val="28"/>
          <w:szCs w:val="28"/>
          <w:lang w:val="en-US"/>
        </w:rPr>
        <w:t>iệp như thế</w:t>
      </w:r>
      <w:r w:rsidR="00B62059">
        <w:rPr>
          <w:rFonts w:asciiTheme="majorHAnsi" w:hAnsiTheme="majorHAnsi" w:cstheme="majorHAnsi"/>
          <w:sz w:val="28"/>
          <w:szCs w:val="28"/>
          <w:lang w:val="en-US"/>
        </w:rPr>
        <w:t>.</w:t>
      </w:r>
    </w:p>
    <w:p w:rsidR="009E2A70" w:rsidRDefault="009E2A70" w:rsidP="007A2A35">
      <w:pPr>
        <w:jc w:val="both"/>
        <w:rPr>
          <w:rFonts w:asciiTheme="majorHAnsi" w:hAnsiTheme="majorHAnsi" w:cstheme="majorHAnsi"/>
          <w:sz w:val="28"/>
          <w:szCs w:val="28"/>
          <w:lang w:val="en-US"/>
        </w:rPr>
      </w:pPr>
    </w:p>
    <w:p w:rsidR="00CE6083" w:rsidRPr="00CE6083" w:rsidRDefault="00CE6083" w:rsidP="00CE6083">
      <w:pPr>
        <w:rPr>
          <w:rFonts w:asciiTheme="majorHAnsi" w:hAnsiTheme="majorHAnsi" w:cstheme="majorHAnsi"/>
          <w:sz w:val="28"/>
          <w:szCs w:val="28"/>
          <w:lang w:val="en-US"/>
        </w:rPr>
      </w:pPr>
    </w:p>
    <w:sectPr w:rsidR="00CE6083" w:rsidRPr="00CE6083" w:rsidSect="00366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7E"/>
    <w:rsid w:val="00366E0F"/>
    <w:rsid w:val="005F79F6"/>
    <w:rsid w:val="007A2A35"/>
    <w:rsid w:val="009E2A70"/>
    <w:rsid w:val="00B62059"/>
    <w:rsid w:val="00C36B0C"/>
    <w:rsid w:val="00C7007E"/>
    <w:rsid w:val="00CE6083"/>
    <w:rsid w:val="00EA7C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0690F8-89F1-49DA-9FDB-01E48049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 Anh</cp:lastModifiedBy>
  <cp:revision>2</cp:revision>
  <dcterms:created xsi:type="dcterms:W3CDTF">2014-05-29T23:12:00Z</dcterms:created>
  <dcterms:modified xsi:type="dcterms:W3CDTF">2014-05-29T23:12:00Z</dcterms:modified>
</cp:coreProperties>
</file>