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580"/>
      </w:tblGrid>
      <w:tr w:rsidR="006239B6" w:rsidTr="00ED405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6" w:rsidRPr="00BE6C46" w:rsidRDefault="006239B6" w:rsidP="00ED4054">
            <w:pPr>
              <w:spacing w:before="120" w:after="100" w:afterAutospacing="1"/>
              <w:jc w:val="center"/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485140</wp:posOffset>
                      </wp:positionV>
                      <wp:extent cx="704850" cy="0"/>
                      <wp:effectExtent l="10795" t="6985" r="8255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213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2.55pt;margin-top:38.2pt;width: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o5JAIAAEk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"/>
                  </w:pict>
                </mc:Fallback>
              </mc:AlternateContent>
            </w:r>
            <w:r>
              <w:rPr>
                <w:bCs/>
              </w:rPr>
              <w:t>ĐẠI HỌC QUỐC GIA TP.HỒ CHÍ MINH</w:t>
            </w:r>
            <w:r>
              <w:rPr>
                <w:b/>
                <w:bCs/>
              </w:rPr>
              <w:br/>
              <w:t>ĐƠN VỊ TỔ CHỨC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6" w:rsidRDefault="006239B6" w:rsidP="00ED4054">
            <w:pPr>
              <w:spacing w:before="120" w:after="100" w:afterAutospacing="1"/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-657860</wp:posOffset>
                      </wp:positionV>
                      <wp:extent cx="923925" cy="285750"/>
                      <wp:effectExtent l="1270" t="0" r="0" b="25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9B6" w:rsidRPr="008510C5" w:rsidRDefault="006239B6" w:rsidP="00623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510C5">
                                    <w:rPr>
                                      <w:b/>
                                    </w:rPr>
                                    <w:t>Mẫu số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14.15pt;margin-top:-51.8pt;width:72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" stroked="f">
                      <v:textbox>
                        <w:txbxContent>
                          <w:p w:rsidR="006239B6" w:rsidRPr="008510C5" w:rsidRDefault="006239B6" w:rsidP="00623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0C5">
                              <w:rPr>
                                <w:b/>
                              </w:rPr>
                              <w:t>Mẫu số 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513715</wp:posOffset>
                      </wp:positionV>
                      <wp:extent cx="1200150" cy="0"/>
                      <wp:effectExtent l="10795" t="6985" r="825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D85CD" id="Straight Arrow Connector 2" o:spid="_x0000_s1026" type="#_x0000_t32" style="position:absolute;margin-left:86.65pt;margin-top:40.45pt;width: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s0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r w:rsidRPr="00005DCA">
              <w:rPr>
                <w:b/>
                <w:bCs/>
                <w:sz w:val="26"/>
                <w:szCs w:val="26"/>
              </w:rPr>
              <w:t>Độc lập – Tự do – Hạnh phúc</w:t>
            </w:r>
            <w:r>
              <w:rPr>
                <w:b/>
                <w:bCs/>
              </w:rPr>
              <w:br/>
            </w:r>
          </w:p>
        </w:tc>
      </w:tr>
      <w:tr w:rsidR="006239B6" w:rsidTr="00ED405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6" w:rsidRDefault="006239B6" w:rsidP="00ED4054">
            <w:pPr>
              <w:spacing w:before="120" w:after="100" w:afterAutospacing="1"/>
            </w:pPr>
            <w:r>
              <w:t>Số: ………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6" w:rsidRPr="00805FAF" w:rsidRDefault="006239B6" w:rsidP="00ED4054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Địa điểm</w:t>
            </w:r>
            <w:r w:rsidRPr="00805FAF">
              <w:rPr>
                <w:i/>
                <w:iCs/>
                <w:sz w:val="26"/>
                <w:szCs w:val="26"/>
              </w:rPr>
              <w:t>, ngày … tháng … năm …</w:t>
            </w:r>
          </w:p>
        </w:tc>
      </w:tr>
    </w:tbl>
    <w:p w:rsidR="006239B6" w:rsidRDefault="006239B6" w:rsidP="006239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BÁO CÁO</w:t>
      </w:r>
    </w:p>
    <w:p w:rsidR="006239B6" w:rsidRDefault="006239B6" w:rsidP="006239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Kết quả hội nghị, hội thảo quốc tế về…</w:t>
      </w:r>
    </w:p>
    <w:p w:rsidR="006239B6" w:rsidRDefault="006239B6" w:rsidP="006239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74295</wp:posOffset>
                </wp:positionV>
                <wp:extent cx="847725" cy="0"/>
                <wp:effectExtent l="10795" t="11430" r="825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6AC4" id="Straight Arrow Connector 1" o:spid="_x0000_s1026" type="#_x0000_t32" style="position:absolute;margin-left:199.3pt;margin-top:5.85pt;width:6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"/>
            </w:pict>
          </mc:Fallback>
        </mc:AlternateContent>
      </w:r>
    </w:p>
    <w:p w:rsidR="006239B6" w:rsidRPr="00765848" w:rsidRDefault="006239B6" w:rsidP="006239B6">
      <w:pPr>
        <w:tabs>
          <w:tab w:val="left" w:pos="3705"/>
        </w:tabs>
        <w:ind w:left="1440" w:firstLine="720"/>
        <w:rPr>
          <w:sz w:val="26"/>
          <w:szCs w:val="26"/>
        </w:rPr>
      </w:pPr>
      <w:r w:rsidRPr="00765848"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</w:p>
    <w:p w:rsidR="006239B6" w:rsidRPr="00765848" w:rsidRDefault="006239B6" w:rsidP="006239B6">
      <w:pPr>
        <w:numPr>
          <w:ilvl w:val="0"/>
          <w:numId w:val="1"/>
        </w:numPr>
        <w:tabs>
          <w:tab w:val="left" w:pos="1800"/>
        </w:tabs>
        <w:rPr>
          <w:sz w:val="26"/>
          <w:szCs w:val="26"/>
        </w:rPr>
      </w:pPr>
      <w:r w:rsidRPr="00765848">
        <w:rPr>
          <w:sz w:val="26"/>
          <w:szCs w:val="26"/>
        </w:rPr>
        <w:t>Ban Giám đốc Đại học Quốc gia thành phố Hồ Chí Minh</w:t>
      </w:r>
    </w:p>
    <w:p w:rsidR="006239B6" w:rsidRPr="00765848" w:rsidRDefault="006239B6" w:rsidP="006239B6">
      <w:pPr>
        <w:numPr>
          <w:ilvl w:val="0"/>
          <w:numId w:val="1"/>
        </w:numPr>
        <w:tabs>
          <w:tab w:val="left" w:pos="1800"/>
        </w:tabs>
        <w:rPr>
          <w:sz w:val="26"/>
          <w:szCs w:val="26"/>
        </w:rPr>
      </w:pPr>
      <w:r w:rsidRPr="00765848">
        <w:rPr>
          <w:sz w:val="26"/>
          <w:szCs w:val="26"/>
        </w:rPr>
        <w:t>Ban Đối ngoại và Phát triển dự án</w:t>
      </w:r>
    </w:p>
    <w:p w:rsidR="006239B6" w:rsidRPr="00210294" w:rsidRDefault="006239B6" w:rsidP="006239B6">
      <w:pPr>
        <w:ind w:left="360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b/>
          <w:sz w:val="26"/>
          <w:szCs w:val="26"/>
        </w:rPr>
      </w:pPr>
      <w:r w:rsidRPr="008510C5">
        <w:rPr>
          <w:b/>
          <w:sz w:val="26"/>
          <w:szCs w:val="26"/>
        </w:rPr>
        <w:t>I. THÔNG TIN CHUNG VỀ HỘI NGHỊ HỘI THẢO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 xml:space="preserve">1. Tên hội nghị, hội thảo: 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 xml:space="preserve">2. Mục đích hội nghị, hội thảo: 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 xml:space="preserve">3. Thời gian và địa điểm tổ chức hội nghị, hội thảo: 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 xml:space="preserve">4. Nội dung, chương trình của hội nghị, hội thảo: 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5. Người chủ trì, đồng chủ trì (</w:t>
      </w:r>
      <w:r w:rsidRPr="008510C5">
        <w:rPr>
          <w:i/>
          <w:sz w:val="26"/>
          <w:szCs w:val="26"/>
        </w:rPr>
        <w:t>nếu có</w:t>
      </w:r>
      <w:r w:rsidRPr="008510C5">
        <w:rPr>
          <w:sz w:val="26"/>
          <w:szCs w:val="26"/>
        </w:rPr>
        <w:t xml:space="preserve">): (ghi họ tên, chức danh, cơ quan công tác): 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 xml:space="preserve">6. Các cơ quan, đơn vị chịu trách nhiệm tổ chức (phía Việt Nam và phía nước ngoài): 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7. Thông tin về các báo cáo viên (ghi rõ họ tên, chức danh, cơ quan công tác):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8. Thành phần tham dự, số lượng, cơ cấu thành phần đại biểu Việt Nam và đại biểu có quốc tịch khác: (kèm theo danh sách đại biểu).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9. Tổng kinh phí: (gồm kinh phí từ ngân sách nhà nước, do nước ngoài tài trợ, do nguồn khác).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b/>
          <w:sz w:val="26"/>
          <w:szCs w:val="26"/>
        </w:rPr>
      </w:pPr>
      <w:r w:rsidRPr="008510C5">
        <w:rPr>
          <w:b/>
          <w:sz w:val="26"/>
          <w:szCs w:val="26"/>
        </w:rPr>
        <w:t>II. KẾT QUẢ HỘI NGHỊ, HỘI THẢO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1. Kết quả hội nghị, hội thảo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2. Đánh giá ưu điểm, hạn chế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3. Những vướng mắc, vấn đề phát sinh trong hội nghị, hội thảo đã hoặc chưa được xử lý (nếu có)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sz w:val="26"/>
          <w:szCs w:val="26"/>
        </w:rPr>
      </w:pPr>
      <w:r w:rsidRPr="008510C5">
        <w:rPr>
          <w:sz w:val="26"/>
          <w:szCs w:val="26"/>
        </w:rPr>
        <w:t>4. Các văn bản, tuyên bố được ký kết hoặc đưa ra tại hội nghị, hội thảo (nếu có)</w:t>
      </w:r>
    </w:p>
    <w:p w:rsidR="006239B6" w:rsidRPr="008510C5" w:rsidRDefault="006239B6" w:rsidP="006239B6">
      <w:pPr>
        <w:spacing w:before="100" w:after="100" w:line="276" w:lineRule="auto"/>
        <w:ind w:firstLine="547"/>
        <w:jc w:val="both"/>
        <w:rPr>
          <w:b/>
          <w:sz w:val="26"/>
          <w:szCs w:val="26"/>
        </w:rPr>
      </w:pPr>
      <w:r w:rsidRPr="008510C5">
        <w:rPr>
          <w:b/>
          <w:sz w:val="26"/>
          <w:szCs w:val="26"/>
        </w:rPr>
        <w:t>III. ĐỀ XUẤT, KIẾN NGHỊ (NẾU CÓ)</w:t>
      </w:r>
    </w:p>
    <w:tbl>
      <w:tblPr>
        <w:tblW w:w="8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6239B6" w:rsidTr="00ED405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6" w:rsidRPr="008510C5" w:rsidRDefault="006239B6" w:rsidP="00ED4054">
            <w:r>
              <w:rPr>
                <w:b/>
                <w:bCs/>
                <w:i/>
                <w:iCs/>
              </w:rPr>
              <w:t> </w:t>
            </w:r>
            <w:r w:rsidRPr="008510C5">
              <w:rPr>
                <w:b/>
                <w:bCs/>
                <w:i/>
                <w:iCs/>
              </w:rPr>
              <w:t>Nơi nhận:</w:t>
            </w:r>
            <w:r w:rsidRPr="008510C5">
              <w:br/>
            </w:r>
            <w:r w:rsidRPr="00005DCA">
              <w:rPr>
                <w:sz w:val="22"/>
                <w:szCs w:val="22"/>
              </w:rPr>
              <w:t>- Như trên;</w:t>
            </w:r>
            <w:r w:rsidRPr="00005DCA">
              <w:rPr>
                <w:sz w:val="22"/>
                <w:szCs w:val="22"/>
              </w:rPr>
              <w:br/>
              <w:t>- …</w:t>
            </w:r>
            <w:r w:rsidRPr="00005DCA">
              <w:rPr>
                <w:sz w:val="22"/>
                <w:szCs w:val="22"/>
              </w:rPr>
              <w:br/>
              <w:t>- Lưu: 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6" w:rsidRPr="00005DCA" w:rsidRDefault="006239B6" w:rsidP="00ED4054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005DCA">
              <w:rPr>
                <w:b/>
                <w:bCs/>
                <w:sz w:val="26"/>
                <w:szCs w:val="26"/>
              </w:rPr>
              <w:t>THỦ TRƯỞNG CƠ QUAN</w:t>
            </w:r>
            <w:r w:rsidRPr="00005DCA">
              <w:rPr>
                <w:b/>
                <w:bCs/>
                <w:sz w:val="26"/>
                <w:szCs w:val="26"/>
              </w:rPr>
              <w:br/>
            </w:r>
            <w:r w:rsidRPr="00005DCA">
              <w:rPr>
                <w:sz w:val="26"/>
                <w:szCs w:val="26"/>
              </w:rPr>
              <w:t>(</w:t>
            </w:r>
            <w:r w:rsidRPr="00005DCA">
              <w:rPr>
                <w:i/>
                <w:sz w:val="26"/>
                <w:szCs w:val="26"/>
              </w:rPr>
              <w:t>Ký tên và đóng dấu</w:t>
            </w:r>
            <w:r w:rsidRPr="00005DCA">
              <w:rPr>
                <w:sz w:val="26"/>
                <w:szCs w:val="26"/>
              </w:rPr>
              <w:t>)</w:t>
            </w:r>
          </w:p>
        </w:tc>
      </w:tr>
    </w:tbl>
    <w:p w:rsidR="00C26111" w:rsidRDefault="00C26111">
      <w:bookmarkStart w:id="0" w:name="_GoBack"/>
      <w:bookmarkEnd w:id="0"/>
    </w:p>
    <w:sectPr w:rsidR="00C26111" w:rsidSect="006239B6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41E9"/>
    <w:multiLevelType w:val="hybridMultilevel"/>
    <w:tmpl w:val="6428C376"/>
    <w:lvl w:ilvl="0" w:tplc="62E0BDF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B6"/>
    <w:rsid w:val="006239B6"/>
    <w:rsid w:val="00C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B5152-07B3-41EE-9585-BE7C6727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Minh</dc:creator>
  <cp:keywords/>
  <dc:description/>
  <cp:lastModifiedBy>Khanh Nguyễn Minh</cp:lastModifiedBy>
  <cp:revision>1</cp:revision>
  <dcterms:created xsi:type="dcterms:W3CDTF">2021-12-22T03:55:00Z</dcterms:created>
  <dcterms:modified xsi:type="dcterms:W3CDTF">2021-12-22T03:56:00Z</dcterms:modified>
</cp:coreProperties>
</file>